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proofErr w:type="gramStart"/>
      <w:r>
        <w:rPr>
          <w:rFonts w:ascii="微软雅黑" w:eastAsia="微软雅黑" w:hAnsi="微软雅黑" w:hint="eastAsia"/>
        </w:rPr>
        <w:t>做为</w:t>
      </w:r>
      <w:proofErr w:type="gramEnd"/>
      <w:r>
        <w:rPr>
          <w:rFonts w:ascii="微软雅黑" w:eastAsia="微软雅黑" w:hAnsi="微软雅黑" w:hint="eastAsia"/>
        </w:rPr>
        <w:t>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D73DD19" w:rsidR="000A125A" w:rsidRDefault="000333FA" w:rsidP="00CA7696">
      <w:pPr>
        <w:pStyle w:val="3"/>
      </w:pPr>
      <w:r>
        <w:rPr>
          <w:rFonts w:hint="eastAsia"/>
        </w:rPr>
        <w:t>其它</w:t>
      </w:r>
      <w:r w:rsidR="00A31C54">
        <w:rPr>
          <w:rFonts w:hint="eastAsia"/>
        </w:rPr>
        <w:t>：</w:t>
      </w:r>
    </w:p>
    <w:p w14:paraId="7BB4E4C0" w14:textId="26C2DDCB" w:rsidR="000333FA" w:rsidRPr="000333FA" w:rsidRDefault="000333FA" w:rsidP="0003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333FA">
        <w:rPr>
          <w:rFonts w:ascii="微软雅黑" w:eastAsia="微软雅黑" w:hAnsi="微软雅黑" w:hint="eastAsia"/>
        </w:rPr>
        <w:t>T</w:t>
      </w:r>
      <w:r w:rsidRPr="000333FA">
        <w:rPr>
          <w:rFonts w:ascii="微软雅黑" w:eastAsia="微软雅黑" w:hAnsi="微软雅黑"/>
        </w:rPr>
        <w:t>CP</w:t>
      </w:r>
      <w:r w:rsidRPr="000333FA">
        <w:rPr>
          <w:rFonts w:ascii="微软雅黑" w:eastAsia="微软雅黑" w:hAnsi="微软雅黑" w:hint="eastAsia"/>
        </w:rPr>
        <w:t>半关闭：被动关闭者在发送完第一个F</w:t>
      </w:r>
      <w:r w:rsidRPr="000333FA">
        <w:rPr>
          <w:rFonts w:ascii="微软雅黑" w:eastAsia="微软雅黑" w:hAnsi="微软雅黑"/>
        </w:rPr>
        <w:t>IN</w:t>
      </w:r>
      <w:r w:rsidRPr="000333FA">
        <w:rPr>
          <w:rFonts w:ascii="微软雅黑" w:eastAsia="微软雅黑" w:hAnsi="微软雅黑" w:hint="eastAsia"/>
        </w:rPr>
        <w:t>的A</w:t>
      </w:r>
      <w:r w:rsidRPr="000333FA">
        <w:rPr>
          <w:rFonts w:ascii="微软雅黑" w:eastAsia="微软雅黑" w:hAnsi="微软雅黑"/>
        </w:rPr>
        <w:t>CK</w:t>
      </w:r>
      <w:r w:rsidRPr="000333FA">
        <w:rPr>
          <w:rFonts w:ascii="微软雅黑" w:eastAsia="微软雅黑" w:hAnsi="微软雅黑" w:hint="eastAsia"/>
        </w:rPr>
        <w:t>后，可以继续发送任意数量的数据，此时的状态称为半关闭状态。虽然</w:t>
      </w:r>
      <w:r w:rsidRPr="000333FA">
        <w:rPr>
          <w:rFonts w:ascii="微软雅黑" w:eastAsia="微软雅黑" w:hAnsi="微软雅黑"/>
        </w:rPr>
        <w:t>TCP</w:t>
      </w:r>
      <w:r w:rsidRPr="000333FA">
        <w:rPr>
          <w:rFonts w:ascii="微软雅黑" w:eastAsia="微软雅黑" w:hAnsi="微软雅黑" w:hint="eastAsia"/>
        </w:rPr>
        <w:t>支持半关闭状态，但很少有应用程序使用这一特性。</w:t>
      </w:r>
    </w:p>
    <w:p w14:paraId="539B42C0" w14:textId="5AB40051" w:rsidR="000830B9" w:rsidRPr="000830B9" w:rsidRDefault="00C545A2" w:rsidP="000830B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同时打开与关闭：在特定安排情况下，两个应用程序同时主动打开/关闭连接。</w:t>
      </w:r>
      <w:r w:rsidR="000830B9">
        <w:rPr>
          <w:rFonts w:ascii="微软雅黑" w:eastAsia="微软雅黑" w:hAnsi="微软雅黑" w:hint="eastAsia"/>
        </w:rPr>
        <w:t>此时打开和关闭过程都只需要4个报文段，双方的打开/关闭请求及双方的A</w:t>
      </w:r>
      <w:r w:rsidR="000830B9">
        <w:rPr>
          <w:rFonts w:ascii="微软雅黑" w:eastAsia="微软雅黑" w:hAnsi="微软雅黑"/>
        </w:rPr>
        <w:t>CK</w:t>
      </w:r>
      <w:r w:rsidR="000830B9">
        <w:rPr>
          <w:rFonts w:ascii="微软雅黑" w:eastAsia="微软雅黑" w:hAnsi="微软雅黑" w:hint="eastAsia"/>
        </w:rPr>
        <w:t>。</w:t>
      </w:r>
    </w:p>
    <w:p w14:paraId="25A1E2B1" w14:textId="628B7831" w:rsidR="004B0656" w:rsidRDefault="00CD7FF4" w:rsidP="0095713E">
      <w:pPr>
        <w:pStyle w:val="3"/>
      </w:pPr>
      <w:r>
        <w:rPr>
          <w:rFonts w:hint="eastAsia"/>
        </w:rPr>
        <w:t>初始化序列号</w:t>
      </w:r>
      <w:r w:rsidR="004B0656">
        <w:rPr>
          <w:rFonts w:hint="eastAsia"/>
        </w:rPr>
        <w:t>：</w:t>
      </w:r>
    </w:p>
    <w:p w14:paraId="50F69592" w14:textId="16F6D09C" w:rsidR="002961C8" w:rsidRDefault="004B0656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D7FF4">
        <w:rPr>
          <w:rFonts w:ascii="微软雅黑" w:eastAsia="微软雅黑" w:hAnsi="微软雅黑"/>
        </w:rPr>
        <w:t>TCP</w:t>
      </w:r>
      <w:r w:rsidR="00CD7FF4">
        <w:rPr>
          <w:rFonts w:ascii="微软雅黑" w:eastAsia="微软雅黑" w:hAnsi="微软雅黑" w:hint="eastAsia"/>
        </w:rPr>
        <w:t>报文在经过路由传播后，可能出现延迟抵达与排序混乱的情况，为了解决这个问题，需要仔细选择初始序列号</w:t>
      </w:r>
      <w:r w:rsidR="009879A4">
        <w:rPr>
          <w:rFonts w:ascii="微软雅黑" w:eastAsia="微软雅黑" w:hAnsi="微软雅黑" w:hint="eastAsia"/>
        </w:rPr>
        <w:t>，防止出现与其它连接序列号重叠的情况</w:t>
      </w:r>
      <w:r w:rsidR="00CD7FF4">
        <w:rPr>
          <w:rFonts w:ascii="微软雅黑" w:eastAsia="微软雅黑" w:hAnsi="微软雅黑" w:hint="eastAsia"/>
        </w:rPr>
        <w:t>。</w:t>
      </w:r>
    </w:p>
    <w:p w14:paraId="0B976CE0" w14:textId="30325BC1" w:rsidR="00792ED5" w:rsidRDefault="00792ED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79A4">
        <w:rPr>
          <w:rFonts w:ascii="微软雅黑" w:eastAsia="微软雅黑" w:hAnsi="微软雅黑" w:hint="eastAsia"/>
        </w:rPr>
        <w:t>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连接是被2个</w:t>
      </w:r>
      <w:r w:rsidR="009879A4">
        <w:rPr>
          <w:rFonts w:ascii="微软雅黑" w:eastAsia="微软雅黑" w:hAnsi="微软雅黑"/>
        </w:rPr>
        <w:t>IP</w:t>
      </w:r>
      <w:r w:rsidR="009879A4">
        <w:rPr>
          <w:rFonts w:ascii="微软雅黑" w:eastAsia="微软雅黑" w:hAnsi="微软雅黑" w:hint="eastAsia"/>
        </w:rPr>
        <w:t>及两个端口</w:t>
      </w:r>
      <w:proofErr w:type="gramStart"/>
      <w:r w:rsidR="009879A4">
        <w:rPr>
          <w:rFonts w:ascii="微软雅黑" w:eastAsia="微软雅黑" w:hAnsi="微软雅黑" w:hint="eastAsia"/>
        </w:rPr>
        <w:t>号唯一</w:t>
      </w:r>
      <w:proofErr w:type="gramEnd"/>
      <w:r w:rsidR="009879A4">
        <w:rPr>
          <w:rFonts w:ascii="微软雅黑" w:eastAsia="微软雅黑" w:hAnsi="微软雅黑" w:hint="eastAsia"/>
        </w:rPr>
        <w:t>确定的，所以一个T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连接可能有多个实例，为了避免实例间序列号重叠的问题，</w:t>
      </w:r>
      <w:r w:rsidR="00C82DE8">
        <w:rPr>
          <w:rFonts w:ascii="微软雅黑" w:eastAsia="微软雅黑" w:hAnsi="微软雅黑" w:hint="eastAsia"/>
        </w:rPr>
        <w:t>也</w:t>
      </w:r>
      <w:r w:rsidR="009879A4">
        <w:rPr>
          <w:rFonts w:ascii="微软雅黑" w:eastAsia="微软雅黑" w:hAnsi="微软雅黑" w:hint="eastAsia"/>
        </w:rPr>
        <w:t>需要</w:t>
      </w:r>
      <w:r w:rsidR="00C82DE8">
        <w:rPr>
          <w:rFonts w:ascii="微软雅黑" w:eastAsia="微软雅黑" w:hAnsi="微软雅黑" w:hint="eastAsia"/>
        </w:rPr>
        <w:t>选择合适的初始序列号。</w:t>
      </w:r>
    </w:p>
    <w:p w14:paraId="2B0763CB" w14:textId="73063103" w:rsidR="006F4985" w:rsidRDefault="006F498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5614">
        <w:rPr>
          <w:rFonts w:ascii="微软雅黑" w:eastAsia="微软雅黑" w:hAnsi="微软雅黑" w:hint="eastAsia"/>
        </w:rPr>
        <w:t>为了降低风险，也可以在应用层使用合适的方法校验数据。</w:t>
      </w:r>
    </w:p>
    <w:p w14:paraId="6E8235BA" w14:textId="252338B2" w:rsidR="002D50B4" w:rsidRDefault="008D561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E4CB3">
        <w:rPr>
          <w:rFonts w:ascii="微软雅黑" w:eastAsia="微软雅黑" w:hAnsi="微软雅黑" w:hint="eastAsia"/>
        </w:rPr>
        <w:t>如果选择合适的序列号、</w:t>
      </w:r>
      <w:proofErr w:type="spellStart"/>
      <w:r w:rsidR="001E4CB3">
        <w:rPr>
          <w:rFonts w:ascii="微软雅黑" w:eastAsia="微软雅黑" w:hAnsi="微软雅黑" w:hint="eastAsia"/>
        </w:rPr>
        <w:t>ip</w:t>
      </w:r>
      <w:proofErr w:type="spellEnd"/>
      <w:r w:rsidR="001E4CB3">
        <w:rPr>
          <w:rFonts w:ascii="微软雅黑" w:eastAsia="微软雅黑" w:hAnsi="微软雅黑" w:hint="eastAsia"/>
        </w:rPr>
        <w:t>及端口，那么任何人都能伪造出一个T</w:t>
      </w:r>
      <w:r w:rsidR="001E4CB3">
        <w:rPr>
          <w:rFonts w:ascii="微软雅黑" w:eastAsia="微软雅黑" w:hAnsi="微软雅黑"/>
        </w:rPr>
        <w:t>CP</w:t>
      </w:r>
      <w:r w:rsidR="001E4CB3">
        <w:rPr>
          <w:rFonts w:ascii="微软雅黑" w:eastAsia="微软雅黑" w:hAnsi="微软雅黑" w:hint="eastAsia"/>
        </w:rPr>
        <w:t>报文段，从而打断正常连接。为了防止伪造报文，首先可以使初始序列号变得难以猜出，另一种方式是加密。</w:t>
      </w:r>
    </w:p>
    <w:p w14:paraId="5342D463" w14:textId="32E9886D" w:rsidR="00AF4483" w:rsidRDefault="00AF4483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现代系统通常采用半随机的方法选择初始化序列号。</w:t>
      </w:r>
    </w:p>
    <w:p w14:paraId="44238A8D" w14:textId="22870B9B" w:rsidR="004D5809" w:rsidRDefault="004D5809" w:rsidP="00A967E4">
      <w:pPr>
        <w:rPr>
          <w:rFonts w:ascii="微软雅黑" w:eastAsia="微软雅黑" w:hAnsi="微软雅黑"/>
        </w:rPr>
      </w:pPr>
    </w:p>
    <w:p w14:paraId="31D4FE9E" w14:textId="5338CDE9" w:rsidR="004D5809" w:rsidRDefault="004D5809" w:rsidP="00A967E4">
      <w:pPr>
        <w:rPr>
          <w:rFonts w:ascii="微软雅黑" w:eastAsia="微软雅黑" w:hAnsi="微软雅黑"/>
        </w:rPr>
      </w:pPr>
    </w:p>
    <w:p w14:paraId="45404DAB" w14:textId="4EF073C9" w:rsidR="004D5809" w:rsidRDefault="004D5809" w:rsidP="00A967E4">
      <w:pPr>
        <w:rPr>
          <w:rFonts w:ascii="微软雅黑" w:eastAsia="微软雅黑" w:hAnsi="微软雅黑"/>
        </w:rPr>
      </w:pPr>
    </w:p>
    <w:p w14:paraId="7996B79D" w14:textId="77777777" w:rsidR="004D5809" w:rsidRDefault="004D5809" w:rsidP="00A967E4">
      <w:pPr>
        <w:rPr>
          <w:rFonts w:ascii="微软雅黑" w:eastAsia="微软雅黑" w:hAnsi="微软雅黑"/>
        </w:rPr>
      </w:pPr>
    </w:p>
    <w:p w14:paraId="30051F9A" w14:textId="7E90CAC0" w:rsidR="004D5809" w:rsidRDefault="004D5809" w:rsidP="00CF41C5">
      <w:pPr>
        <w:pStyle w:val="3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选项：</w:t>
      </w:r>
    </w:p>
    <w:p w14:paraId="13BF3692" w14:textId="260EFAD2" w:rsidR="004D5809" w:rsidRDefault="004D5809" w:rsidP="00A967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F1966E" wp14:editId="456E48BE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6CF" w14:textId="4268845F" w:rsidR="004D5809" w:rsidRPr="009461B9" w:rsidRDefault="004D580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461B9">
        <w:rPr>
          <w:rFonts w:ascii="微软雅黑" w:eastAsia="微软雅黑" w:hAnsi="微软雅黑"/>
        </w:rPr>
        <w:t>EOL</w:t>
      </w:r>
      <w:r w:rsidRPr="009461B9">
        <w:rPr>
          <w:rFonts w:ascii="微软雅黑" w:eastAsia="微软雅黑" w:hAnsi="微软雅黑" w:hint="eastAsia"/>
        </w:rPr>
        <w:t>：</w:t>
      </w:r>
      <w:r w:rsidR="0067670D" w:rsidRPr="009461B9">
        <w:rPr>
          <w:rFonts w:ascii="微软雅黑" w:eastAsia="微软雅黑" w:hAnsi="微软雅黑" w:hint="eastAsia"/>
        </w:rPr>
        <w:t>指明选项列表的结尾，后续的选项无需再处理。</w:t>
      </w:r>
    </w:p>
    <w:p w14:paraId="0F54C725" w14:textId="29DEBB30" w:rsidR="009461B9" w:rsidRDefault="009461B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NOP</w:t>
      </w:r>
      <w:r>
        <w:rPr>
          <w:rFonts w:ascii="微软雅黑" w:eastAsia="微软雅黑" w:hAnsi="微软雅黑" w:hint="eastAsia"/>
        </w:rPr>
        <w:t>：</w:t>
      </w:r>
      <w:r w:rsidR="00FA0F21">
        <w:rPr>
          <w:rFonts w:ascii="微软雅黑" w:eastAsia="微软雅黑" w:hAnsi="微软雅黑" w:hint="eastAsia"/>
        </w:rPr>
        <w:t>允许发送者在必要的时候多4个字节填充某个选项。</w:t>
      </w:r>
    </w:p>
    <w:p w14:paraId="0FBF7FEF" w14:textId="77777777" w:rsidR="00443C7A" w:rsidRDefault="00FA0F21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：最大段大小，只记录T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数据的字节数，不包括头部。在建立连接的时候，通信的双方都要在S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选项中说明自己允许的最大段大小</w:t>
      </w:r>
      <w:r w:rsidR="002001F0">
        <w:rPr>
          <w:rFonts w:ascii="微软雅黑" w:eastAsia="微软雅黑" w:hAnsi="微软雅黑" w:hint="eastAsia"/>
        </w:rPr>
        <w:t>，默认为536字节。</w:t>
      </w:r>
    </w:p>
    <w:p w14:paraId="60BFE2BF" w14:textId="5C4694CC" w:rsidR="00FA0F21" w:rsidRDefault="00857B3F" w:rsidP="00443C7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中的典型值为1460字节，I</w:t>
      </w:r>
      <w:r>
        <w:rPr>
          <w:rFonts w:ascii="微软雅黑" w:eastAsia="微软雅黑" w:hAnsi="微软雅黑"/>
        </w:rPr>
        <w:t>PV6</w:t>
      </w:r>
      <w:r>
        <w:rPr>
          <w:rFonts w:ascii="微软雅黑" w:eastAsia="微软雅黑" w:hAnsi="微软雅黑" w:hint="eastAsia"/>
        </w:rPr>
        <w:t>则为1440（头部比I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多20字节），加上头部整个报文段</w:t>
      </w:r>
      <w:r w:rsidR="00443C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大小为1500</w:t>
      </w:r>
      <w:r w:rsidR="00443C7A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。</w:t>
      </w:r>
    </w:p>
    <w:p w14:paraId="34BDC664" w14:textId="6516F2EC" w:rsidR="00210729" w:rsidRDefault="0078704A" w:rsidP="0021072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最大段</w:t>
      </w:r>
      <w:r w:rsidR="001C60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大小不是双方协商的结果，而是双方</w:t>
      </w:r>
      <w:r w:rsidR="00E27AF0">
        <w:rPr>
          <w:rFonts w:ascii="微软雅黑" w:eastAsia="微软雅黑" w:hAnsi="微软雅黑" w:hint="eastAsia"/>
        </w:rPr>
        <w:t>指定的</w:t>
      </w:r>
      <w:r w:rsidR="00025E17">
        <w:rPr>
          <w:rFonts w:ascii="微软雅黑" w:eastAsia="微软雅黑" w:hAnsi="微软雅黑" w:hint="eastAsia"/>
        </w:rPr>
        <w:t>一个限定的数值。</w:t>
      </w:r>
    </w:p>
    <w:p w14:paraId="347FD8AA" w14:textId="64CD01F3" w:rsidR="001C608C" w:rsidRDefault="007C7A1B" w:rsidP="001C60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</w:t>
      </w:r>
      <w:r w:rsidR="00391C20">
        <w:rPr>
          <w:rFonts w:ascii="微软雅黑" w:eastAsia="微软雅黑" w:hAnsi="微软雅黑" w:hint="eastAsia"/>
        </w:rPr>
        <w:t>窗口缩放选项。</w:t>
      </w:r>
      <w:r>
        <w:rPr>
          <w:rFonts w:ascii="微软雅黑" w:eastAsia="微软雅黑" w:hAnsi="微软雅黑" w:hint="eastAsia"/>
        </w:rPr>
        <w:t>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窗口大小字段的范围由16增加到30位。</w:t>
      </w:r>
      <w:r w:rsidR="00D81A3D">
        <w:rPr>
          <w:rFonts w:ascii="微软雅黑" w:eastAsia="微软雅黑" w:hAnsi="微软雅黑" w:hint="eastAsia"/>
        </w:rPr>
        <w:t>T</w:t>
      </w:r>
      <w:r w:rsidR="00D81A3D">
        <w:rPr>
          <w:rFonts w:ascii="微软雅黑" w:eastAsia="微软雅黑" w:hAnsi="微软雅黑"/>
        </w:rPr>
        <w:t>CP</w:t>
      </w:r>
      <w:r w:rsidR="00D81A3D">
        <w:rPr>
          <w:rFonts w:ascii="微软雅黑" w:eastAsia="微软雅黑" w:hAnsi="微软雅黑" w:hint="eastAsia"/>
        </w:rPr>
        <w:t>头部无需改变窗口大小字段的大小，仍然维持16位，使用W</w:t>
      </w:r>
      <w:r w:rsidR="00D81A3D">
        <w:rPr>
          <w:rFonts w:ascii="微软雅黑" w:eastAsia="微软雅黑" w:hAnsi="微软雅黑"/>
        </w:rPr>
        <w:t>SOPT</w:t>
      </w:r>
      <w:r w:rsidR="00D81A3D">
        <w:rPr>
          <w:rFonts w:ascii="微软雅黑" w:eastAsia="微软雅黑" w:hAnsi="微软雅黑" w:hint="eastAsia"/>
        </w:rPr>
        <w:t>字段作为该字段的比例因子</w:t>
      </w:r>
      <w:r w:rsidR="002B5D01">
        <w:rPr>
          <w:rFonts w:ascii="微软雅黑" w:eastAsia="微软雅黑" w:hAnsi="微软雅黑" w:hint="eastAsia"/>
        </w:rPr>
        <w:t>。该比例因子使用0-14来指定原窗口字段值左移位数，最大能提供65535*2^</w:t>
      </w:r>
      <w:r w:rsidR="002B5D01">
        <w:rPr>
          <w:rFonts w:ascii="微软雅黑" w:eastAsia="微软雅黑" w:hAnsi="微软雅黑"/>
        </w:rPr>
        <w:t>14</w:t>
      </w:r>
      <w:r w:rsidR="002B5D01">
        <w:rPr>
          <w:rFonts w:ascii="微软雅黑" w:eastAsia="微软雅黑" w:hAnsi="微软雅黑" w:hint="eastAsia"/>
        </w:rPr>
        <w:t>的窗口，接近2</w:t>
      </w:r>
      <w:r w:rsidR="002B5D01">
        <w:rPr>
          <w:rFonts w:ascii="微软雅黑" w:eastAsia="微软雅黑" w:hAnsi="微软雅黑"/>
        </w:rPr>
        <w:t>^30-1</w:t>
      </w:r>
      <w:r w:rsidR="002B5D01">
        <w:rPr>
          <w:rFonts w:ascii="微软雅黑" w:eastAsia="微软雅黑" w:hAnsi="微软雅黑" w:hint="eastAsia"/>
        </w:rPr>
        <w:t>（1</w:t>
      </w:r>
      <w:r w:rsidR="002B5D01">
        <w:rPr>
          <w:rFonts w:ascii="微软雅黑" w:eastAsia="微软雅黑" w:hAnsi="微软雅黑"/>
        </w:rPr>
        <w:t>GB</w:t>
      </w:r>
      <w:r w:rsidR="002B5D01">
        <w:rPr>
          <w:rFonts w:ascii="微软雅黑" w:eastAsia="微软雅黑" w:hAnsi="微软雅黑" w:hint="eastAsia"/>
        </w:rPr>
        <w:t>）。</w:t>
      </w:r>
    </w:p>
    <w:p w14:paraId="259A2641" w14:textId="63CD26B8" w:rsidR="00C52633" w:rsidRDefault="00C52633" w:rsidP="00C5263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窗口的移动数值是由T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通信方根据接收缓存的大小自动选取的，缓存的大小是由系统设定的，但是应用程序通常都有改变其大小的能力。</w:t>
      </w:r>
    </w:p>
    <w:p w14:paraId="11672841" w14:textId="75D32272" w:rsidR="0009322F" w:rsidRDefault="009A203A" w:rsidP="000932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：</w:t>
      </w:r>
      <w:r w:rsidR="00975C6A">
        <w:rPr>
          <w:rFonts w:ascii="微软雅黑" w:eastAsia="微软雅黑" w:hAnsi="微软雅黑" w:hint="eastAsia"/>
        </w:rPr>
        <w:t>选择确认选项。包含了接收方已经成功接收的数据块的序列号范围，每个范围被称作一个S</w:t>
      </w:r>
      <w:r w:rsidR="00975C6A">
        <w:rPr>
          <w:rFonts w:ascii="微软雅黑" w:eastAsia="微软雅黑" w:hAnsi="微软雅黑"/>
        </w:rPr>
        <w:t>ACK</w:t>
      </w:r>
      <w:r w:rsidR="00975C6A">
        <w:rPr>
          <w:rFonts w:ascii="微软雅黑" w:eastAsia="微软雅黑" w:hAnsi="微软雅黑" w:hint="eastAsia"/>
        </w:rPr>
        <w:t>块，由一对32位的序列号表示。</w:t>
      </w:r>
    </w:p>
    <w:p w14:paraId="3FDD5ADD" w14:textId="3CEA5521" w:rsidR="00B45E07" w:rsidRDefault="00B45E07" w:rsidP="00B45E07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头部选项空间有限，因此一个报文段中最大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块数目为3。</w:t>
      </w:r>
    </w:p>
    <w:p w14:paraId="4DB8506E" w14:textId="77777777" w:rsidR="005A0C13" w:rsidRDefault="00391C20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：时间戳选项。</w:t>
      </w:r>
      <w:r w:rsidR="00031671">
        <w:rPr>
          <w:rFonts w:ascii="微软雅黑" w:eastAsia="微软雅黑" w:hAnsi="微软雅黑" w:hint="eastAsia"/>
        </w:rPr>
        <w:t>要求发送方在每个报文段中添加两个4字节的时间戳数值</w:t>
      </w:r>
      <w:r w:rsidR="000E2968">
        <w:rPr>
          <w:rFonts w:ascii="微软雅黑" w:eastAsia="微软雅黑" w:hAnsi="微软雅黑" w:hint="eastAsia"/>
        </w:rPr>
        <w:t>，发送方将一个32位的数值填充到第一部分，接收方将收到的时间戳原封不动地填充到第二部分。</w:t>
      </w:r>
    </w:p>
    <w:p w14:paraId="04D0BA05" w14:textId="32F25AB6" w:rsidR="00391C20" w:rsidRDefault="00751C28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因此发送方可以根据接收到的每个A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中的时间戳，估算出T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的往返时间R</w:t>
      </w:r>
      <w:r>
        <w:rPr>
          <w:rFonts w:ascii="微软雅黑" w:eastAsia="微软雅黑" w:hAnsi="微软雅黑"/>
        </w:rPr>
        <w:t>TT</w:t>
      </w:r>
      <w:r w:rsidR="00113BA7">
        <w:rPr>
          <w:rFonts w:ascii="微软雅黑" w:eastAsia="微软雅黑" w:hAnsi="微软雅黑" w:hint="eastAsia"/>
        </w:rPr>
        <w:t>，并由此作为</w:t>
      </w:r>
      <w:r w:rsidR="00F44C69">
        <w:rPr>
          <w:rFonts w:ascii="微软雅黑" w:eastAsia="微软雅黑" w:hAnsi="微软雅黑" w:hint="eastAsia"/>
        </w:rPr>
        <w:t>超时</w:t>
      </w:r>
      <w:r w:rsidR="00113BA7">
        <w:rPr>
          <w:rFonts w:ascii="微软雅黑" w:eastAsia="微软雅黑" w:hAnsi="微软雅黑" w:hint="eastAsia"/>
        </w:rPr>
        <w:t>重传时间确定的依据之一。</w:t>
      </w:r>
    </w:p>
    <w:p w14:paraId="168ECE4A" w14:textId="00C82E79" w:rsidR="005A0C13" w:rsidRDefault="005A0C13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同时可以作为新报文和旧报文的判断依据</w:t>
      </w:r>
      <w:r w:rsidR="00A238DD">
        <w:rPr>
          <w:rFonts w:ascii="微软雅黑" w:eastAsia="微软雅黑" w:hAnsi="微软雅黑" w:hint="eastAsia"/>
        </w:rPr>
        <w:t>。</w:t>
      </w:r>
      <w:r w:rsidR="00F90AC8">
        <w:rPr>
          <w:rFonts w:ascii="微软雅黑" w:eastAsia="微软雅黑" w:hAnsi="微软雅黑" w:hint="eastAsia"/>
        </w:rPr>
        <w:t>序列号只有32位，所以会出现序列号相同的情况，</w:t>
      </w:r>
      <w:r w:rsidR="009E24AB">
        <w:rPr>
          <w:rFonts w:ascii="微软雅黑" w:eastAsia="微软雅黑" w:hAnsi="微软雅黑" w:hint="eastAsia"/>
        </w:rPr>
        <w:t>可以通过时间</w:t>
      </w:r>
      <w:proofErr w:type="gramStart"/>
      <w:r w:rsidR="009E24AB">
        <w:rPr>
          <w:rFonts w:ascii="微软雅黑" w:eastAsia="微软雅黑" w:hAnsi="微软雅黑" w:hint="eastAsia"/>
        </w:rPr>
        <w:t>戳防止</w:t>
      </w:r>
      <w:proofErr w:type="gramEnd"/>
      <w:r w:rsidR="009E24AB">
        <w:rPr>
          <w:rFonts w:ascii="微软雅黑" w:eastAsia="微软雅黑" w:hAnsi="微软雅黑" w:hint="eastAsia"/>
        </w:rPr>
        <w:t>序号绕回</w:t>
      </w:r>
      <w:r w:rsidR="002814F8">
        <w:rPr>
          <w:rFonts w:ascii="微软雅黑" w:eastAsia="微软雅黑" w:hAnsi="微软雅黑" w:hint="eastAsia"/>
        </w:rPr>
        <w:t>。</w:t>
      </w:r>
    </w:p>
    <w:p w14:paraId="184B36BC" w14:textId="0CDF42AE" w:rsidR="00F44C69" w:rsidRDefault="00741307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：用户超时选项。</w:t>
      </w:r>
      <w:r w:rsidR="00480331">
        <w:rPr>
          <w:rFonts w:ascii="微软雅黑" w:eastAsia="微软雅黑" w:hAnsi="微软雅黑" w:hint="eastAsia"/>
        </w:rPr>
        <w:t>指明了T</w:t>
      </w:r>
      <w:r w:rsidR="00480331">
        <w:rPr>
          <w:rFonts w:ascii="微软雅黑" w:eastAsia="微软雅黑" w:hAnsi="微软雅黑"/>
        </w:rPr>
        <w:t>CP</w:t>
      </w:r>
      <w:r w:rsidR="00480331">
        <w:rPr>
          <w:rFonts w:ascii="微软雅黑" w:eastAsia="微软雅黑" w:hAnsi="微软雅黑" w:hint="eastAsia"/>
        </w:rPr>
        <w:t>发送者愿意等待A</w:t>
      </w:r>
      <w:r w:rsidR="00480331">
        <w:rPr>
          <w:rFonts w:ascii="微软雅黑" w:eastAsia="微软雅黑" w:hAnsi="微软雅黑"/>
        </w:rPr>
        <w:t>CK</w:t>
      </w:r>
      <w:r w:rsidR="00480331">
        <w:rPr>
          <w:rFonts w:ascii="微软雅黑" w:eastAsia="微软雅黑" w:hAnsi="微软雅黑" w:hint="eastAsia"/>
        </w:rPr>
        <w:t>的时间。</w:t>
      </w:r>
      <w:r w:rsidR="00C42B83">
        <w:rPr>
          <w:rFonts w:ascii="微软雅黑" w:eastAsia="微软雅黑" w:hAnsi="微软雅黑" w:hint="eastAsia"/>
        </w:rPr>
        <w:t>这是一个建议性的数值，另一端</w:t>
      </w:r>
      <w:proofErr w:type="gramStart"/>
      <w:r w:rsidR="00C42B83">
        <w:rPr>
          <w:rFonts w:ascii="微软雅黑" w:eastAsia="微软雅黑" w:hAnsi="微软雅黑" w:hint="eastAsia"/>
        </w:rPr>
        <w:t>不</w:t>
      </w:r>
      <w:proofErr w:type="gramEnd"/>
      <w:r w:rsidR="00C42B83">
        <w:rPr>
          <w:rFonts w:ascii="微软雅黑" w:eastAsia="微软雅黑" w:hAnsi="微软雅黑" w:hint="eastAsia"/>
        </w:rPr>
        <w:t>必须遵从。</w:t>
      </w:r>
      <w:r w:rsidR="006A7F17">
        <w:rPr>
          <w:rFonts w:ascii="微软雅黑" w:eastAsia="微软雅黑" w:hAnsi="微软雅黑" w:hint="eastAsia"/>
        </w:rPr>
        <w:t>（未广泛使用）</w:t>
      </w:r>
    </w:p>
    <w:p w14:paraId="7D808652" w14:textId="3AD476E5" w:rsidR="00AB2942" w:rsidRDefault="005C3342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AO</w:t>
      </w:r>
      <w:r>
        <w:rPr>
          <w:rFonts w:ascii="微软雅黑" w:eastAsia="微软雅黑" w:hAnsi="微软雅黑" w:hint="eastAsia"/>
        </w:rPr>
        <w:t>：认证选项。为了防御各种T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欺骗攻击，双方借助通信密钥，确认T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报文是否被篡改过。（未广泛使用）</w:t>
      </w:r>
    </w:p>
    <w:p w14:paraId="03E20AD5" w14:textId="09BFA1CD" w:rsidR="0017718B" w:rsidRDefault="00DF3DB4" w:rsidP="004577FE">
      <w:pPr>
        <w:pStyle w:val="3"/>
      </w:pPr>
      <w:r>
        <w:rPr>
          <w:rFonts w:hint="eastAsia"/>
        </w:rPr>
        <w:t>最大传输路径发现：</w:t>
      </w:r>
    </w:p>
    <w:p w14:paraId="17AEDD1D" w14:textId="198D2D84" w:rsidR="00DF3DB4" w:rsidRDefault="00DF3DB4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51668">
        <w:rPr>
          <w:rFonts w:ascii="微软雅黑" w:eastAsia="微软雅黑" w:hAnsi="微软雅黑"/>
        </w:rPr>
        <w:t>TCP</w:t>
      </w:r>
      <w:r w:rsidR="00751668">
        <w:rPr>
          <w:rFonts w:ascii="微软雅黑" w:eastAsia="微软雅黑" w:hAnsi="微软雅黑" w:hint="eastAsia"/>
        </w:rPr>
        <w:t>的报文段大小，很大程度上控制了生成的I</w:t>
      </w:r>
      <w:r w:rsidR="00751668">
        <w:rPr>
          <w:rFonts w:ascii="微软雅黑" w:eastAsia="微软雅黑" w:hAnsi="微软雅黑"/>
        </w:rPr>
        <w:t>P</w:t>
      </w:r>
      <w:r w:rsidR="00751668">
        <w:rPr>
          <w:rFonts w:ascii="微软雅黑" w:eastAsia="微软雅黑" w:hAnsi="微软雅黑" w:hint="eastAsia"/>
        </w:rPr>
        <w:t>数据报。</w:t>
      </w:r>
      <w:r w:rsidR="00122E2D">
        <w:rPr>
          <w:rFonts w:ascii="微软雅黑" w:eastAsia="微软雅黑" w:hAnsi="微软雅黑" w:hint="eastAsia"/>
        </w:rPr>
        <w:t>在底层传输的单个数据报大小有限制，如在以太网中，携带的帧的大小被限制为1500字节以内。</w:t>
      </w:r>
    </w:p>
    <w:p w14:paraId="5817D22E" w14:textId="764ED75B" w:rsidR="004C711E" w:rsidRDefault="004C711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577FE">
        <w:rPr>
          <w:rFonts w:ascii="微软雅黑" w:eastAsia="微软雅黑" w:hAnsi="微软雅黑" w:hint="eastAsia"/>
        </w:rPr>
        <w:t>连接建立时，T</w:t>
      </w:r>
      <w:r w:rsidR="004577FE">
        <w:rPr>
          <w:rFonts w:ascii="微软雅黑" w:eastAsia="微软雅黑" w:hAnsi="微软雅黑"/>
        </w:rPr>
        <w:t>CP</w:t>
      </w:r>
      <w:r w:rsidR="004577FE">
        <w:rPr>
          <w:rFonts w:ascii="微软雅黑" w:eastAsia="微软雅黑" w:hAnsi="微软雅黑" w:hint="eastAsia"/>
        </w:rPr>
        <w:t>使用对外接口的最大传输单元的最小值，或者根据对方声明的最大段大小（M</w:t>
      </w:r>
      <w:r w:rsidR="004577FE">
        <w:rPr>
          <w:rFonts w:ascii="微软雅黑" w:eastAsia="微软雅黑" w:hAnsi="微软雅黑"/>
        </w:rPr>
        <w:t>SS</w:t>
      </w:r>
      <w:r w:rsidR="004577FE">
        <w:rPr>
          <w:rFonts w:ascii="微软雅黑" w:eastAsia="微软雅黑" w:hAnsi="微软雅黑" w:hint="eastAsia"/>
        </w:rPr>
        <w:t>）作为最大段大小。</w:t>
      </w:r>
    </w:p>
    <w:p w14:paraId="2C2DB52E" w14:textId="46BF554F" w:rsidR="00926E7E" w:rsidRDefault="00926E7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20553">
        <w:rPr>
          <w:rFonts w:ascii="微软雅黑" w:eastAsia="微软雅黑" w:hAnsi="微软雅黑" w:hint="eastAsia"/>
        </w:rPr>
        <w:t>若接收到</w:t>
      </w:r>
      <w:r w:rsidR="00520553">
        <w:rPr>
          <w:rFonts w:ascii="微软雅黑" w:eastAsia="微软雅黑" w:hAnsi="微软雅黑"/>
        </w:rPr>
        <w:t>ICMP</w:t>
      </w:r>
      <w:r w:rsidR="00520553">
        <w:rPr>
          <w:rFonts w:ascii="微软雅黑" w:eastAsia="微软雅黑" w:hAnsi="微软雅黑" w:hint="eastAsia"/>
        </w:rPr>
        <w:t>的P</w:t>
      </w:r>
      <w:r w:rsidR="00520553">
        <w:rPr>
          <w:rFonts w:ascii="微软雅黑" w:eastAsia="微软雅黑" w:hAnsi="微软雅黑"/>
        </w:rPr>
        <w:t>TB</w:t>
      </w:r>
      <w:r w:rsidR="00520553">
        <w:rPr>
          <w:rFonts w:ascii="微软雅黑" w:eastAsia="微软雅黑" w:hAnsi="微软雅黑" w:hint="eastAsia"/>
        </w:rPr>
        <w:t>消息（I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v4地址不可达</w:t>
      </w:r>
      <w:r w:rsidR="00520553">
        <w:rPr>
          <w:rFonts w:ascii="微软雅黑" w:eastAsia="微软雅黑" w:hAnsi="微软雅黑"/>
        </w:rPr>
        <w:t>&lt;</w:t>
      </w:r>
      <w:r w:rsidR="00520553">
        <w:rPr>
          <w:rFonts w:ascii="微软雅黑" w:eastAsia="微软雅黑" w:hAnsi="微软雅黑" w:hint="eastAsia"/>
        </w:rPr>
        <w:t>需要分片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或I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</w:t>
      </w:r>
      <w:r w:rsidR="00520553">
        <w:rPr>
          <w:rFonts w:ascii="微软雅黑" w:eastAsia="微软雅黑" w:hAnsi="微软雅黑"/>
        </w:rPr>
        <w:t>6</w:t>
      </w:r>
      <w:r w:rsidR="00520553">
        <w:rPr>
          <w:rFonts w:ascii="微软雅黑" w:eastAsia="微软雅黑" w:hAnsi="微软雅黑" w:hint="eastAsia"/>
        </w:rPr>
        <w:t>中数据包太大&lt;packet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to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big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），T</w:t>
      </w:r>
      <w:r w:rsidR="00520553">
        <w:rPr>
          <w:rFonts w:ascii="微软雅黑" w:eastAsia="微软雅黑" w:hAnsi="微软雅黑"/>
        </w:rPr>
        <w:t>CP</w:t>
      </w:r>
      <w:r w:rsidR="00520553">
        <w:rPr>
          <w:rFonts w:ascii="微软雅黑" w:eastAsia="微软雅黑" w:hAnsi="微软雅黑" w:hint="eastAsia"/>
        </w:rPr>
        <w:t>就会减少数据报大小，然后用修改后的报文段进行重传。</w:t>
      </w:r>
      <w:r w:rsidR="00355CC6">
        <w:rPr>
          <w:rFonts w:ascii="微软雅黑" w:eastAsia="微软雅黑" w:hAnsi="微软雅黑" w:hint="eastAsia"/>
        </w:rPr>
        <w:t>如果</w:t>
      </w:r>
      <w:r w:rsidR="00355CC6">
        <w:rPr>
          <w:rFonts w:ascii="微软雅黑" w:eastAsia="微软雅黑" w:hAnsi="微软雅黑" w:hint="eastAsia"/>
        </w:rPr>
        <w:lastRenderedPageBreak/>
        <w:t>在P</w:t>
      </w:r>
      <w:r w:rsidR="00355CC6">
        <w:rPr>
          <w:rFonts w:ascii="微软雅黑" w:eastAsia="微软雅黑" w:hAnsi="微软雅黑"/>
        </w:rPr>
        <w:t>TB</w:t>
      </w:r>
      <w:r w:rsidR="00355CC6">
        <w:rPr>
          <w:rFonts w:ascii="微软雅黑" w:eastAsia="微软雅黑" w:hAnsi="微软雅黑" w:hint="eastAsia"/>
        </w:rPr>
        <w:t>消息中已经包含了下一跳推荐的最大传输单元，则参照</w:t>
      </w:r>
      <w:proofErr w:type="gramStart"/>
      <w:r w:rsidR="00355CC6">
        <w:rPr>
          <w:rFonts w:ascii="微软雅黑" w:eastAsia="微软雅黑" w:hAnsi="微软雅黑" w:hint="eastAsia"/>
        </w:rPr>
        <w:t>该大小</w:t>
      </w:r>
      <w:proofErr w:type="gramEnd"/>
      <w:r w:rsidR="00355CC6">
        <w:rPr>
          <w:rFonts w:ascii="微软雅黑" w:eastAsia="微软雅黑" w:hAnsi="微软雅黑" w:hint="eastAsia"/>
        </w:rPr>
        <w:t>进行重传。否则需要尝试多个数值，使用二分法选择一个合适的值。</w:t>
      </w:r>
    </w:p>
    <w:p w14:paraId="502D20BA" w14:textId="14D82C5B" w:rsidR="00E17E5C" w:rsidRDefault="00A20DEB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96891">
        <w:rPr>
          <w:rFonts w:ascii="微软雅黑" w:eastAsia="微软雅黑" w:hAnsi="微软雅黑" w:hint="eastAsia"/>
        </w:rPr>
        <w:t>由于路由是动态变化的，在减少</w:t>
      </w:r>
      <w:proofErr w:type="gramStart"/>
      <w:r w:rsidR="00D96891">
        <w:rPr>
          <w:rFonts w:ascii="微软雅黑" w:eastAsia="微软雅黑" w:hAnsi="微软雅黑" w:hint="eastAsia"/>
        </w:rPr>
        <w:t>段大小</w:t>
      </w:r>
      <w:proofErr w:type="gramEnd"/>
      <w:r w:rsidR="00D96891">
        <w:rPr>
          <w:rFonts w:ascii="微软雅黑" w:eastAsia="微软雅黑" w:hAnsi="微软雅黑" w:hint="eastAsia"/>
        </w:rPr>
        <w:t>的一段时间后，需要尝试一个更大的值（接近初始的发送</w:t>
      </w:r>
      <w:proofErr w:type="gramStart"/>
      <w:r w:rsidR="00D96891">
        <w:rPr>
          <w:rFonts w:ascii="微软雅黑" w:eastAsia="微软雅黑" w:hAnsi="微软雅黑" w:hint="eastAsia"/>
        </w:rPr>
        <w:t>方最大段</w:t>
      </w:r>
      <w:proofErr w:type="gramEnd"/>
      <w:r w:rsidR="00D96891">
        <w:rPr>
          <w:rFonts w:ascii="微软雅黑" w:eastAsia="微软雅黑" w:hAnsi="微软雅黑" w:hint="eastAsia"/>
        </w:rPr>
        <w:t>大小）。</w:t>
      </w:r>
    </w:p>
    <w:p w14:paraId="442A5B00" w14:textId="691A6DEE" w:rsidR="008770C0" w:rsidRDefault="008770C0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依赖与I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来调整</w:t>
      </w:r>
      <w:proofErr w:type="gramStart"/>
      <w:r>
        <w:rPr>
          <w:rFonts w:ascii="微软雅黑" w:eastAsia="微软雅黑" w:hAnsi="微软雅黑" w:hint="eastAsia"/>
        </w:rPr>
        <w:t>段大小</w:t>
      </w:r>
      <w:proofErr w:type="gramEnd"/>
      <w:r>
        <w:rPr>
          <w:rFonts w:ascii="微软雅黑" w:eastAsia="微软雅黑" w:hAnsi="微软雅黑" w:hint="eastAsia"/>
        </w:rPr>
        <w:t>的情况下，若I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被禁止转发或其它原因导致无法接收到I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消息，则一旦T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采用更大的</w:t>
      </w:r>
      <w:proofErr w:type="gramStart"/>
      <w:r>
        <w:rPr>
          <w:rFonts w:ascii="微软雅黑" w:eastAsia="微软雅黑" w:hAnsi="微软雅黑" w:hint="eastAsia"/>
        </w:rPr>
        <w:t>段大小</w:t>
      </w:r>
      <w:proofErr w:type="gramEnd"/>
      <w:r>
        <w:rPr>
          <w:rFonts w:ascii="微软雅黑" w:eastAsia="微软雅黑" w:hAnsi="微软雅黑" w:hint="eastAsia"/>
        </w:rPr>
        <w:t>时，会导致大的数据包无法被传输，而只能传输小的数据包</w:t>
      </w:r>
      <w:r w:rsidR="00472A91">
        <w:rPr>
          <w:rFonts w:ascii="微软雅黑" w:eastAsia="微软雅黑" w:hAnsi="微软雅黑" w:hint="eastAsia"/>
        </w:rPr>
        <w:t>，</w:t>
      </w:r>
      <w:r w:rsidR="00513E03">
        <w:rPr>
          <w:rFonts w:ascii="微软雅黑" w:eastAsia="微软雅黑" w:hAnsi="微软雅黑" w:hint="eastAsia"/>
        </w:rPr>
        <w:t>导致服务出现问题，</w:t>
      </w:r>
      <w:r w:rsidR="00472A91">
        <w:rPr>
          <w:rFonts w:ascii="微软雅黑" w:eastAsia="微软雅黑" w:hAnsi="微软雅黑" w:hint="eastAsia"/>
        </w:rPr>
        <w:t>而这种问题很难进行排查。</w:t>
      </w:r>
    </w:p>
    <w:p w14:paraId="3A0AD249" w14:textId="2D2F5822" w:rsidR="006A1968" w:rsidRDefault="006A1968" w:rsidP="004E1328">
      <w:pPr>
        <w:pStyle w:val="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连接状态：</w:t>
      </w:r>
    </w:p>
    <w:p w14:paraId="0C54CAA6" w14:textId="676506B4" w:rsidR="006A1968" w:rsidRDefault="006A1968" w:rsidP="004E1328">
      <w:pPr>
        <w:pStyle w:val="2"/>
        <w:rPr>
          <w:sz w:val="28"/>
          <w:szCs w:val="28"/>
        </w:rPr>
      </w:pPr>
      <w:r w:rsidRPr="004E1328">
        <w:rPr>
          <w:rFonts w:hint="eastAsia"/>
          <w:sz w:val="28"/>
          <w:szCs w:val="28"/>
        </w:rPr>
        <w:t>T</w:t>
      </w:r>
      <w:r w:rsidRPr="004E1328">
        <w:rPr>
          <w:sz w:val="28"/>
          <w:szCs w:val="28"/>
        </w:rPr>
        <w:t>IME_WAIT</w:t>
      </w:r>
      <w:r w:rsidRPr="004E1328">
        <w:rPr>
          <w:rFonts w:hint="eastAsia"/>
          <w:sz w:val="28"/>
          <w:szCs w:val="28"/>
        </w:rPr>
        <w:t>状态：</w:t>
      </w:r>
    </w:p>
    <w:p w14:paraId="29BF1F21" w14:textId="7640EBB1" w:rsidR="004E1328" w:rsidRDefault="004E1328" w:rsidP="004E1328">
      <w:pPr>
        <w:rPr>
          <w:rFonts w:ascii="微软雅黑" w:eastAsia="微软雅黑" w:hAnsi="微软雅黑"/>
        </w:rPr>
      </w:pPr>
      <w:r w:rsidRPr="007D5448">
        <w:rPr>
          <w:rFonts w:ascii="微软雅黑" w:eastAsia="微软雅黑" w:hAnsi="微软雅黑"/>
        </w:rPr>
        <w:tab/>
      </w:r>
      <w:r w:rsidR="00527092" w:rsidRPr="007D5448">
        <w:rPr>
          <w:rFonts w:ascii="微软雅黑" w:eastAsia="微软雅黑" w:hAnsi="微软雅黑" w:hint="eastAsia"/>
        </w:rPr>
        <w:t>也被称为</w:t>
      </w:r>
      <w:r w:rsidR="00527092" w:rsidRPr="007D5448">
        <w:rPr>
          <w:rFonts w:ascii="微软雅黑" w:eastAsia="微软雅黑" w:hAnsi="微软雅黑"/>
        </w:rPr>
        <w:t>2MSL</w:t>
      </w:r>
      <w:r w:rsidR="00527092" w:rsidRPr="007D5448">
        <w:rPr>
          <w:rFonts w:ascii="微软雅黑" w:eastAsia="微软雅黑" w:hAnsi="微软雅黑" w:hint="eastAsia"/>
        </w:rPr>
        <w:t>等待状态，</w:t>
      </w:r>
      <w:r w:rsidR="007D5448">
        <w:rPr>
          <w:rFonts w:ascii="微软雅黑" w:eastAsia="微软雅黑" w:hAnsi="微软雅黑" w:hint="eastAsia"/>
        </w:rPr>
        <w:t>主机</w:t>
      </w:r>
      <w:r w:rsidR="00527092" w:rsidRPr="007D5448">
        <w:rPr>
          <w:rFonts w:ascii="微软雅黑" w:eastAsia="微软雅黑" w:hAnsi="微软雅黑" w:hint="eastAsia"/>
        </w:rPr>
        <w:t>会等待两倍最大段生存期的时间</w:t>
      </w:r>
      <w:r w:rsidR="007D5448">
        <w:rPr>
          <w:rFonts w:ascii="微软雅黑" w:eastAsia="微软雅黑" w:hAnsi="微软雅黑" w:hint="eastAsia"/>
        </w:rPr>
        <w:t>才进入C</w:t>
      </w:r>
      <w:r w:rsidR="007D5448">
        <w:rPr>
          <w:rFonts w:ascii="微软雅黑" w:eastAsia="微软雅黑" w:hAnsi="微软雅黑"/>
        </w:rPr>
        <w:t>LOSED</w:t>
      </w:r>
      <w:r w:rsidR="007D5448">
        <w:rPr>
          <w:rFonts w:ascii="微软雅黑" w:eastAsia="微软雅黑" w:hAnsi="微软雅黑" w:hint="eastAsia"/>
        </w:rPr>
        <w:t>状态。</w:t>
      </w:r>
    </w:p>
    <w:p w14:paraId="448E7932" w14:textId="77777777" w:rsidR="009754BD" w:rsidRDefault="006742F8" w:rsidP="004E13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SL</w:t>
      </w:r>
      <w:r>
        <w:rPr>
          <w:rFonts w:ascii="微软雅黑" w:eastAsia="微软雅黑" w:hAnsi="微软雅黑" w:hint="eastAsia"/>
        </w:rPr>
        <w:t>代表任何报文段在被丢弃前在网络中被允许存在的最长时间。</w:t>
      </w:r>
      <w:r w:rsidR="000C1CCD">
        <w:rPr>
          <w:rFonts w:ascii="微软雅黑" w:eastAsia="微软雅黑" w:hAnsi="微软雅黑" w:hint="eastAsia"/>
        </w:rPr>
        <w:t>T</w:t>
      </w:r>
      <w:r w:rsidR="000C1CCD">
        <w:rPr>
          <w:rFonts w:ascii="微软雅黑" w:eastAsia="微软雅黑" w:hAnsi="微软雅黑"/>
        </w:rPr>
        <w:t>CP</w:t>
      </w:r>
      <w:r w:rsidR="000C1CCD">
        <w:rPr>
          <w:rFonts w:ascii="微软雅黑" w:eastAsia="微软雅黑" w:hAnsi="微软雅黑" w:hint="eastAsia"/>
        </w:rPr>
        <w:t>报文以I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数据报传输，而I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数据报有T</w:t>
      </w:r>
      <w:r w:rsidR="000C1CCD">
        <w:rPr>
          <w:rFonts w:ascii="微软雅黑" w:eastAsia="微软雅黑" w:hAnsi="微软雅黑"/>
        </w:rPr>
        <w:t>TL</w:t>
      </w:r>
      <w:r w:rsidR="000C1CCD">
        <w:rPr>
          <w:rFonts w:ascii="微软雅黑" w:eastAsia="微软雅黑" w:hAnsi="微软雅黑" w:hint="eastAsia"/>
        </w:rPr>
        <w:t>字段</w:t>
      </w:r>
      <w:proofErr w:type="gramStart"/>
      <w:r w:rsidR="000C1CCD">
        <w:rPr>
          <w:rFonts w:ascii="微软雅黑" w:eastAsia="微软雅黑" w:hAnsi="微软雅黑" w:hint="eastAsia"/>
        </w:rPr>
        <w:t>和跳数限制</w:t>
      </w:r>
      <w:proofErr w:type="gramEnd"/>
      <w:r w:rsidR="000C1CCD">
        <w:rPr>
          <w:rFonts w:ascii="微软雅黑" w:eastAsia="微软雅黑" w:hAnsi="微软雅黑" w:hint="eastAsia"/>
        </w:rPr>
        <w:t>字段</w:t>
      </w:r>
      <w:r w:rsidR="00560487">
        <w:rPr>
          <w:rFonts w:ascii="微软雅黑" w:eastAsia="微软雅黑" w:hAnsi="微软雅黑" w:hint="eastAsia"/>
        </w:rPr>
        <w:t>，限制了其生存时间。</w:t>
      </w:r>
    </w:p>
    <w:p w14:paraId="339EE86D" w14:textId="27E31223" w:rsidR="006742F8" w:rsidRDefault="009754BD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然而现实中该数值是可以修改的，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>系统中net</w:t>
      </w:r>
      <w:r>
        <w:rPr>
          <w:rFonts w:ascii="微软雅黑" w:eastAsia="微软雅黑" w:hAnsi="微软雅黑"/>
        </w:rPr>
        <w:t>.ipv4.tcp_fin_timeout</w:t>
      </w:r>
      <w:r>
        <w:rPr>
          <w:rFonts w:ascii="微软雅黑" w:eastAsia="微软雅黑" w:hAnsi="微软雅黑" w:hint="eastAsia"/>
        </w:rPr>
        <w:t>记录了T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状态需要等待的超时时间。</w:t>
      </w:r>
      <w:r w:rsidR="00250EF2">
        <w:rPr>
          <w:rFonts w:ascii="微软雅黑" w:eastAsia="微软雅黑" w:hAnsi="微软雅黑"/>
        </w:rPr>
        <w:t>W</w:t>
      </w:r>
      <w:r w:rsidR="00250EF2">
        <w:rPr>
          <w:rFonts w:ascii="微软雅黑" w:eastAsia="微软雅黑" w:hAnsi="微软雅黑" w:hint="eastAsia"/>
        </w:rPr>
        <w:t>indows系统也是一样。</w:t>
      </w:r>
    </w:p>
    <w:p w14:paraId="4D3B8974" w14:textId="287AE1EF" w:rsidR="00854B62" w:rsidRDefault="00854B62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若最后的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丢失</w:t>
      </w:r>
      <w:r w:rsidR="00577FC4">
        <w:rPr>
          <w:rFonts w:ascii="微软雅黑" w:eastAsia="微软雅黑" w:hAnsi="微软雅黑" w:hint="eastAsia"/>
        </w:rPr>
        <w:t>，则重传A</w:t>
      </w:r>
      <w:r w:rsidR="00577FC4">
        <w:rPr>
          <w:rFonts w:ascii="微软雅黑" w:eastAsia="微软雅黑" w:hAnsi="微软雅黑"/>
        </w:rPr>
        <w:t>CK</w:t>
      </w:r>
      <w:r w:rsidR="00577FC4">
        <w:rPr>
          <w:rFonts w:ascii="微软雅黑" w:eastAsia="微软雅黑" w:hAnsi="微软雅黑" w:hint="eastAsia"/>
        </w:rPr>
        <w:t>，此行为不是主动的，而是因为接收到了重传的F</w:t>
      </w:r>
      <w:r w:rsidR="00577FC4">
        <w:rPr>
          <w:rFonts w:ascii="微软雅黑" w:eastAsia="微软雅黑" w:hAnsi="微软雅黑"/>
        </w:rPr>
        <w:t>IN</w:t>
      </w:r>
      <w:r w:rsidR="00577FC4">
        <w:rPr>
          <w:rFonts w:ascii="微软雅黑" w:eastAsia="微软雅黑" w:hAnsi="微软雅黑" w:hint="eastAsia"/>
        </w:rPr>
        <w:t>报文。</w:t>
      </w:r>
    </w:p>
    <w:p w14:paraId="38B6F784" w14:textId="10EDB92C" w:rsidR="00942326" w:rsidRDefault="00B84D49" w:rsidP="009423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状态下，通信双方将连接定为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可用，其它</w:t>
      </w:r>
      <w:r w:rsidR="00BC7910">
        <w:rPr>
          <w:rFonts w:ascii="微软雅黑" w:eastAsia="微软雅黑" w:hAnsi="微软雅黑" w:hint="eastAsia"/>
        </w:rPr>
        <w:t>主机若要建立连接需要等待，直到</w:t>
      </w:r>
      <w:r w:rsidR="00BC7910">
        <w:rPr>
          <w:rFonts w:ascii="微软雅黑" w:eastAsia="微软雅黑" w:hAnsi="微软雅黑"/>
        </w:rPr>
        <w:t>TIME_WAIT</w:t>
      </w:r>
      <w:r w:rsidR="00BC7910">
        <w:rPr>
          <w:rFonts w:ascii="微软雅黑" w:eastAsia="微软雅黑" w:hAnsi="微软雅黑" w:hint="eastAsia"/>
        </w:rPr>
        <w:t>状态结束。</w:t>
      </w:r>
      <w:r w:rsidR="00942326">
        <w:rPr>
          <w:rFonts w:ascii="微软雅黑" w:eastAsia="微软雅黑" w:hAnsi="微软雅黑" w:hint="eastAsia"/>
        </w:rPr>
        <w:t>但许多A</w:t>
      </w:r>
      <w:r w:rsidR="00942326">
        <w:rPr>
          <w:rFonts w:ascii="微软雅黑" w:eastAsia="微软雅黑" w:hAnsi="微软雅黑"/>
        </w:rPr>
        <w:t>PI</w:t>
      </w:r>
      <w:r w:rsidR="00942326">
        <w:rPr>
          <w:rFonts w:ascii="微软雅黑" w:eastAsia="微软雅黑" w:hAnsi="微软雅黑" w:hint="eastAsia"/>
        </w:rPr>
        <w:t>及实现中提供了绕开该机制的方法，使得即使处于T</w:t>
      </w:r>
      <w:r w:rsidR="00942326">
        <w:rPr>
          <w:rFonts w:ascii="微软雅黑" w:eastAsia="微软雅黑" w:hAnsi="微软雅黑"/>
        </w:rPr>
        <w:t>IME_WAIT</w:t>
      </w:r>
      <w:r w:rsidR="00942326">
        <w:rPr>
          <w:rFonts w:ascii="微软雅黑" w:eastAsia="微软雅黑" w:hAnsi="微软雅黑" w:hint="eastAsia"/>
        </w:rPr>
        <w:t>状态也可立即进行绑定。</w:t>
      </w:r>
    </w:p>
    <w:p w14:paraId="1FDA536C" w14:textId="67633088" w:rsidR="00745B22" w:rsidRDefault="00657A0B" w:rsidP="00745B22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FIN</w:t>
      </w:r>
      <w:r w:rsidR="00745B22" w:rsidRPr="004E1328">
        <w:rPr>
          <w:sz w:val="28"/>
          <w:szCs w:val="28"/>
        </w:rPr>
        <w:t>_WAIT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2</w:t>
      </w:r>
      <w:r w:rsidR="00745B22" w:rsidRPr="004E1328">
        <w:rPr>
          <w:rFonts w:hint="eastAsia"/>
          <w:sz w:val="28"/>
          <w:szCs w:val="28"/>
        </w:rPr>
        <w:t>状态：</w:t>
      </w:r>
    </w:p>
    <w:p w14:paraId="0AE57586" w14:textId="5F68AAB7" w:rsidR="00745B22" w:rsidRDefault="00657A0B" w:rsidP="009423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进入F</w:t>
      </w:r>
      <w:r>
        <w:rPr>
          <w:rFonts w:ascii="微软雅黑" w:eastAsia="微软雅黑" w:hAnsi="微软雅黑"/>
        </w:rPr>
        <w:t>IN_WAIT_2</w:t>
      </w:r>
      <w:r>
        <w:rPr>
          <w:rFonts w:ascii="微软雅黑" w:eastAsia="微软雅黑" w:hAnsi="微软雅黑" w:hint="eastAsia"/>
        </w:rPr>
        <w:t>状态后，若为非半关闭操作，且未接收到F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报文时，主机会无限等待。</w:t>
      </w:r>
    </w:p>
    <w:p w14:paraId="4D6A1E7F" w14:textId="6D2D2C77" w:rsidR="00657A0B" w:rsidRDefault="00657A0B" w:rsidP="009423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为了防止这种情况出现，有各种实现方式，如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ux</w:t>
      </w:r>
      <w:proofErr w:type="spellEnd"/>
      <w:r>
        <w:rPr>
          <w:rFonts w:ascii="微软雅黑" w:eastAsia="微软雅黑" w:hAnsi="微软雅黑" w:hint="eastAsia"/>
        </w:rPr>
        <w:t>，若为非半关闭操作，则设置一个计时器，若计时器超时</w:t>
      </w:r>
      <w:proofErr w:type="gramStart"/>
      <w:r>
        <w:rPr>
          <w:rFonts w:ascii="微软雅黑" w:eastAsia="微软雅黑" w:hAnsi="微软雅黑" w:hint="eastAsia"/>
        </w:rPr>
        <w:t>时</w:t>
      </w:r>
      <w:proofErr w:type="gramEnd"/>
      <w:r>
        <w:rPr>
          <w:rFonts w:ascii="微软雅黑" w:eastAsia="微软雅黑" w:hAnsi="微软雅黑" w:hint="eastAsia"/>
        </w:rPr>
        <w:t>连接是空闲的，那么直接进入C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  <w:r w:rsidR="00996BE0">
        <w:rPr>
          <w:rFonts w:ascii="微软雅黑" w:eastAsia="微软雅黑" w:hAnsi="微软雅黑" w:hint="eastAsia"/>
        </w:rPr>
        <w:t>可以通过调整n</w:t>
      </w:r>
      <w:r w:rsidR="00996BE0">
        <w:rPr>
          <w:rFonts w:ascii="微软雅黑" w:eastAsia="微软雅黑" w:hAnsi="微软雅黑"/>
        </w:rPr>
        <w:t>et.ipv4.tcp_fin_timeout</w:t>
      </w:r>
      <w:r w:rsidR="00996BE0">
        <w:rPr>
          <w:rFonts w:ascii="微软雅黑" w:eastAsia="微软雅黑" w:hAnsi="微软雅黑" w:hint="eastAsia"/>
        </w:rPr>
        <w:t>来设置计数器，默认为60</w:t>
      </w:r>
      <w:r w:rsidR="00996BE0">
        <w:rPr>
          <w:rFonts w:ascii="微软雅黑" w:eastAsia="微软雅黑" w:hAnsi="微软雅黑"/>
        </w:rPr>
        <w:t>s</w:t>
      </w:r>
      <w:r w:rsidR="00996BE0">
        <w:rPr>
          <w:rFonts w:ascii="微软雅黑" w:eastAsia="微软雅黑" w:hAnsi="微软雅黑" w:hint="eastAsia"/>
        </w:rPr>
        <w:t>。</w:t>
      </w:r>
    </w:p>
    <w:p w14:paraId="790FB27C" w14:textId="66301B25" w:rsidR="001E10F6" w:rsidRPr="00577FC4" w:rsidRDefault="001E10F6" w:rsidP="001E10F6">
      <w:pPr>
        <w:rPr>
          <w:rFonts w:ascii="微软雅黑" w:eastAsia="微软雅黑" w:hAnsi="微软雅黑" w:hint="eastAsia"/>
        </w:rPr>
      </w:pPr>
    </w:p>
    <w:sectPr w:rsidR="001E10F6" w:rsidRPr="0057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44C22"/>
    <w:rsid w:val="00053CDF"/>
    <w:rsid w:val="00077F5F"/>
    <w:rsid w:val="000830B9"/>
    <w:rsid w:val="0009322F"/>
    <w:rsid w:val="00094F6D"/>
    <w:rsid w:val="00096444"/>
    <w:rsid w:val="000A125A"/>
    <w:rsid w:val="000C1CCD"/>
    <w:rsid w:val="000E2968"/>
    <w:rsid w:val="00113BA7"/>
    <w:rsid w:val="00122E2D"/>
    <w:rsid w:val="001368D9"/>
    <w:rsid w:val="0017718B"/>
    <w:rsid w:val="00192962"/>
    <w:rsid w:val="00193214"/>
    <w:rsid w:val="00193603"/>
    <w:rsid w:val="001C608C"/>
    <w:rsid w:val="001E10F6"/>
    <w:rsid w:val="001E4CB3"/>
    <w:rsid w:val="002001F0"/>
    <w:rsid w:val="00210729"/>
    <w:rsid w:val="00232632"/>
    <w:rsid w:val="0024275A"/>
    <w:rsid w:val="00250EF2"/>
    <w:rsid w:val="002814F8"/>
    <w:rsid w:val="002961C8"/>
    <w:rsid w:val="002B5D01"/>
    <w:rsid w:val="002D50B4"/>
    <w:rsid w:val="00314E03"/>
    <w:rsid w:val="00316F0E"/>
    <w:rsid w:val="00347255"/>
    <w:rsid w:val="00355CC6"/>
    <w:rsid w:val="00391C20"/>
    <w:rsid w:val="003E2F35"/>
    <w:rsid w:val="00443C7A"/>
    <w:rsid w:val="004577FE"/>
    <w:rsid w:val="004700D5"/>
    <w:rsid w:val="00472A91"/>
    <w:rsid w:val="00480331"/>
    <w:rsid w:val="00493684"/>
    <w:rsid w:val="004B0656"/>
    <w:rsid w:val="004C711E"/>
    <w:rsid w:val="004D5809"/>
    <w:rsid w:val="004E1328"/>
    <w:rsid w:val="0050009E"/>
    <w:rsid w:val="00513E03"/>
    <w:rsid w:val="00520553"/>
    <w:rsid w:val="00527092"/>
    <w:rsid w:val="00553666"/>
    <w:rsid w:val="00560487"/>
    <w:rsid w:val="00562CC4"/>
    <w:rsid w:val="00577FC4"/>
    <w:rsid w:val="005A0C13"/>
    <w:rsid w:val="005B47F8"/>
    <w:rsid w:val="005C3342"/>
    <w:rsid w:val="00603A70"/>
    <w:rsid w:val="00657A0B"/>
    <w:rsid w:val="006742F8"/>
    <w:rsid w:val="0067468A"/>
    <w:rsid w:val="0067670D"/>
    <w:rsid w:val="00683924"/>
    <w:rsid w:val="00684EEB"/>
    <w:rsid w:val="006A1968"/>
    <w:rsid w:val="006A1987"/>
    <w:rsid w:val="006A7F17"/>
    <w:rsid w:val="006F4985"/>
    <w:rsid w:val="00720BAE"/>
    <w:rsid w:val="00741307"/>
    <w:rsid w:val="00745B22"/>
    <w:rsid w:val="00751668"/>
    <w:rsid w:val="00751C28"/>
    <w:rsid w:val="007662CA"/>
    <w:rsid w:val="00770C38"/>
    <w:rsid w:val="0078704A"/>
    <w:rsid w:val="00792ED5"/>
    <w:rsid w:val="007A3D1F"/>
    <w:rsid w:val="007C69D5"/>
    <w:rsid w:val="007C7A1B"/>
    <w:rsid w:val="007D5448"/>
    <w:rsid w:val="007D7700"/>
    <w:rsid w:val="007E3CCC"/>
    <w:rsid w:val="00810958"/>
    <w:rsid w:val="0084556E"/>
    <w:rsid w:val="00854B62"/>
    <w:rsid w:val="00857B3F"/>
    <w:rsid w:val="008770C0"/>
    <w:rsid w:val="008974CB"/>
    <w:rsid w:val="008D5614"/>
    <w:rsid w:val="008F4D1F"/>
    <w:rsid w:val="008F5F96"/>
    <w:rsid w:val="00901789"/>
    <w:rsid w:val="0091032B"/>
    <w:rsid w:val="00914EEF"/>
    <w:rsid w:val="00926E7E"/>
    <w:rsid w:val="00942326"/>
    <w:rsid w:val="009461B9"/>
    <w:rsid w:val="00955899"/>
    <w:rsid w:val="0095713E"/>
    <w:rsid w:val="00972CDD"/>
    <w:rsid w:val="009754BD"/>
    <w:rsid w:val="00975C6A"/>
    <w:rsid w:val="00975E16"/>
    <w:rsid w:val="00984E7C"/>
    <w:rsid w:val="009879A4"/>
    <w:rsid w:val="00996BE0"/>
    <w:rsid w:val="009A203A"/>
    <w:rsid w:val="009D5887"/>
    <w:rsid w:val="009D5E65"/>
    <w:rsid w:val="009E24AB"/>
    <w:rsid w:val="009E4D36"/>
    <w:rsid w:val="00A20DEB"/>
    <w:rsid w:val="00A21BF9"/>
    <w:rsid w:val="00A238DD"/>
    <w:rsid w:val="00A31C54"/>
    <w:rsid w:val="00A5612D"/>
    <w:rsid w:val="00A967E4"/>
    <w:rsid w:val="00AB2942"/>
    <w:rsid w:val="00AF4483"/>
    <w:rsid w:val="00B45E07"/>
    <w:rsid w:val="00B56913"/>
    <w:rsid w:val="00B836C2"/>
    <w:rsid w:val="00B84D49"/>
    <w:rsid w:val="00BC7910"/>
    <w:rsid w:val="00BF6205"/>
    <w:rsid w:val="00C2281F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50B0C"/>
    <w:rsid w:val="00D81A3D"/>
    <w:rsid w:val="00D834DB"/>
    <w:rsid w:val="00D96891"/>
    <w:rsid w:val="00DF0F46"/>
    <w:rsid w:val="00DF3DB4"/>
    <w:rsid w:val="00E01E53"/>
    <w:rsid w:val="00E17E5C"/>
    <w:rsid w:val="00E27AF0"/>
    <w:rsid w:val="00E51448"/>
    <w:rsid w:val="00EF5CAD"/>
    <w:rsid w:val="00F44C69"/>
    <w:rsid w:val="00F619DD"/>
    <w:rsid w:val="00F90AC8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136</cp:revision>
  <dcterms:created xsi:type="dcterms:W3CDTF">2020-08-22T06:42:00Z</dcterms:created>
  <dcterms:modified xsi:type="dcterms:W3CDTF">2020-09-06T08:28:00Z</dcterms:modified>
</cp:coreProperties>
</file>