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674B0" w14:textId="5FADF3E0" w:rsidR="003312ED" w:rsidRDefault="00DA31E0">
      <w:pPr>
        <w:pStyle w:val="Title"/>
      </w:pPr>
      <w:r>
        <w:t>Juan Sebastian Galindo</w:t>
      </w:r>
      <w:r w:rsidR="00C92C41">
        <w:br/>
      </w:r>
      <w:r>
        <w:t>Kickstart my chart</w:t>
      </w:r>
    </w:p>
    <w:p w14:paraId="2C5737F0" w14:textId="0ED16022" w:rsidR="003312ED" w:rsidRDefault="00DA31E0">
      <w:pPr>
        <w:pStyle w:val="Subtitle"/>
      </w:pPr>
      <w:r>
        <w:t>5/9/2020</w:t>
      </w:r>
    </w:p>
    <w:p w14:paraId="2909CE47" w14:textId="77777777" w:rsidR="003312ED" w:rsidRDefault="00BB623C">
      <w:pPr>
        <w:pStyle w:val="Heading1"/>
      </w:pPr>
      <w:sdt>
        <w:sdtPr>
          <w:alias w:val="Overview:"/>
          <w:tag w:val="Overview:"/>
          <w:id w:val="1877890496"/>
          <w:placeholder>
            <w:docPart w:val="5F88F4FFDAA74728881CA269B4BBDCD0"/>
          </w:placeholder>
          <w:temporary/>
          <w:showingPlcHdr/>
          <w15:appearance w15:val="hidden"/>
        </w:sdtPr>
        <w:sdtEndPr/>
        <w:sdtContent>
          <w:r w:rsidR="000A0612">
            <w:t>Overview</w:t>
          </w:r>
        </w:sdtContent>
      </w:sdt>
    </w:p>
    <w:p w14:paraId="783B3655" w14:textId="77777777" w:rsidR="003312ED" w:rsidRDefault="00BB623C">
      <w:pPr>
        <w:pStyle w:val="Heading2"/>
      </w:pPr>
      <w:sdt>
        <w:sdtPr>
          <w:alias w:val="Project Background and Description:"/>
          <w:tag w:val="Project Background and Description:"/>
          <w:id w:val="1787619282"/>
          <w:placeholder>
            <w:docPart w:val="3E80E561BE2F4DFCA5F64CA062405A67"/>
          </w:placeholder>
          <w:temporary/>
          <w:showingPlcHdr/>
          <w15:appearance w15:val="hidden"/>
        </w:sdtPr>
        <w:sdtEndPr/>
        <w:sdtContent>
          <w:r w:rsidR="000A0612">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6B473C9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2A05218" w14:textId="77777777" w:rsidR="005D4DC9" w:rsidRPr="00DA31E0" w:rsidRDefault="005D4DC9" w:rsidP="007664E8">
            <w:r w:rsidRPr="00DA31E0">
              <w:rPr>
                <w:noProof/>
                <w:lang w:eastAsia="en-US"/>
              </w:rPr>
              <mc:AlternateContent>
                <mc:Choice Requires="wpg">
                  <w:drawing>
                    <wp:inline distT="0" distB="0" distL="0" distR="0" wp14:anchorId="7D966258" wp14:editId="0D47D08B">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17773B6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A8CA71" w14:textId="0E26B424" w:rsidR="00DA31E0" w:rsidRPr="00DA31E0" w:rsidRDefault="00DA31E0" w:rsidP="00DA31E0">
            <w:pPr>
              <w:pStyle w:val="TipText"/>
              <w:cnfStyle w:val="000000000000" w:firstRow="0" w:lastRow="0" w:firstColumn="0" w:lastColumn="0" w:oddVBand="0" w:evenVBand="0" w:oddHBand="0" w:evenHBand="0" w:firstRowFirstColumn="0" w:firstRowLastColumn="0" w:lastRowFirstColumn="0" w:lastRowLastColumn="0"/>
              <w:rPr>
                <w:i w:val="0"/>
                <w:iCs w:val="0"/>
                <w:sz w:val="20"/>
                <w:szCs w:val="22"/>
              </w:rPr>
            </w:pPr>
            <w:r w:rsidRPr="00DA31E0">
              <w:rPr>
                <w:i w:val="0"/>
                <w:iCs w:val="0"/>
                <w:sz w:val="20"/>
                <w:szCs w:val="22"/>
              </w:rP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05A6CE5B" w14:textId="2F52B4C8" w:rsidR="005D4DC9" w:rsidRPr="00DA31E0" w:rsidRDefault="00DA31E0" w:rsidP="00DA31E0">
            <w:pPr>
              <w:pStyle w:val="TipText"/>
              <w:cnfStyle w:val="000000000000" w:firstRow="0" w:lastRow="0" w:firstColumn="0" w:lastColumn="0" w:oddVBand="0" w:evenVBand="0" w:oddHBand="0" w:evenHBand="0" w:firstRowFirstColumn="0" w:firstRowLastColumn="0" w:lastRowFirstColumn="0" w:lastRowLastColumn="0"/>
              <w:rPr>
                <w:i w:val="0"/>
                <w:iCs w:val="0"/>
              </w:rPr>
            </w:pPr>
            <w:r w:rsidRPr="00DA31E0">
              <w:rPr>
                <w:i w:val="0"/>
                <w:iCs w:val="0"/>
                <w:sz w:val="20"/>
                <w:szCs w:val="22"/>
              </w:rPr>
              <w:t xml:space="preserve">Getting funded on Kickstarter requires meeting or exceeding the project's initial goal, so many organizations spend months looking through past projects to discover some trick for finding success. </w:t>
            </w:r>
          </w:p>
        </w:tc>
      </w:tr>
    </w:tbl>
    <w:p w14:paraId="26EB79C4" w14:textId="77777777" w:rsidR="003312ED" w:rsidRDefault="003312ED"/>
    <w:p w14:paraId="32AB2E0B" w14:textId="5D2DB068" w:rsidR="003312ED" w:rsidRDefault="00DA31E0">
      <w:pPr>
        <w:pStyle w:val="Heading2"/>
      </w:pPr>
      <w:r>
        <w:t>Purpose</w:t>
      </w:r>
    </w:p>
    <w:tbl>
      <w:tblPr>
        <w:tblStyle w:val="TipTable"/>
        <w:tblW w:w="5000" w:type="pct"/>
        <w:tblLook w:val="04A0" w:firstRow="1" w:lastRow="0" w:firstColumn="1" w:lastColumn="0" w:noHBand="0" w:noVBand="1"/>
        <w:tblDescription w:val="Layout table"/>
      </w:tblPr>
      <w:tblGrid>
        <w:gridCol w:w="577"/>
        <w:gridCol w:w="8783"/>
      </w:tblGrid>
      <w:tr w:rsidR="005D4DC9" w14:paraId="068EB9E5"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6C122DAA" w14:textId="2794C3FF" w:rsidR="005D4DC9" w:rsidRDefault="005D4DC9" w:rsidP="007664E8">
            <w:r>
              <w:rPr>
                <w:noProof/>
                <w:lang w:eastAsia="en-US"/>
              </w:rPr>
              <mc:AlternateContent>
                <mc:Choice Requires="wpg">
                  <w:drawing>
                    <wp:inline distT="0" distB="0" distL="0" distR="0" wp14:anchorId="171820AB" wp14:editId="13A9EE21">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77E360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6ED284" w14:textId="41D0CAFC" w:rsidR="005D4DC9" w:rsidRDefault="00DA31E0" w:rsidP="008D5E06">
            <w:pPr>
              <w:pStyle w:val="TipText"/>
              <w:cnfStyle w:val="000000000000" w:firstRow="0" w:lastRow="0" w:firstColumn="0" w:lastColumn="0" w:oddVBand="0" w:evenVBand="0" w:oddHBand="0" w:evenHBand="0" w:firstRowFirstColumn="0" w:firstRowLastColumn="0" w:lastRowFirstColumn="0" w:lastRowLastColumn="0"/>
            </w:pPr>
            <w:r>
              <w:rPr>
                <w:i w:val="0"/>
                <w:iCs w:val="0"/>
                <w:sz w:val="20"/>
                <w:szCs w:val="22"/>
              </w:rPr>
              <w:t xml:space="preserve">We were asked to </w:t>
            </w:r>
            <w:r w:rsidRPr="00DA31E0">
              <w:rPr>
                <w:i w:val="0"/>
                <w:iCs w:val="0"/>
                <w:sz w:val="20"/>
                <w:szCs w:val="22"/>
              </w:rPr>
              <w:t>organize and analyze a database of 4,000 past projects in order to uncover any hidden trends.</w:t>
            </w:r>
          </w:p>
        </w:tc>
      </w:tr>
    </w:tbl>
    <w:p w14:paraId="2C7E328D" w14:textId="77777777" w:rsidR="003312ED" w:rsidRDefault="003312ED"/>
    <w:p w14:paraId="483FFC58" w14:textId="1400B12F" w:rsidR="00612828" w:rsidRDefault="00612828" w:rsidP="00612828">
      <w:pPr>
        <w:pStyle w:val="Heading2"/>
      </w:pPr>
      <w:r>
        <w:t>Limitations</w:t>
      </w:r>
    </w:p>
    <w:tbl>
      <w:tblPr>
        <w:tblStyle w:val="TipTable"/>
        <w:tblW w:w="5000" w:type="pct"/>
        <w:tblLook w:val="04A0" w:firstRow="1" w:lastRow="0" w:firstColumn="1" w:lastColumn="0" w:noHBand="0" w:noVBand="1"/>
        <w:tblDescription w:val="Layout table"/>
      </w:tblPr>
      <w:tblGrid>
        <w:gridCol w:w="577"/>
        <w:gridCol w:w="8783"/>
      </w:tblGrid>
      <w:tr w:rsidR="00612828" w14:paraId="7A29BD0B" w14:textId="77777777" w:rsidTr="00065BCD">
        <w:tc>
          <w:tcPr>
            <w:cnfStyle w:val="001000000000" w:firstRow="0" w:lastRow="0" w:firstColumn="1" w:lastColumn="0" w:oddVBand="0" w:evenVBand="0" w:oddHBand="0" w:evenHBand="0" w:firstRowFirstColumn="0" w:firstRowLastColumn="0" w:lastRowFirstColumn="0" w:lastRowLastColumn="0"/>
            <w:tcW w:w="308" w:type="pct"/>
          </w:tcPr>
          <w:p w14:paraId="59C09E46" w14:textId="77777777" w:rsidR="00612828" w:rsidRDefault="00612828" w:rsidP="00065BCD">
            <w:r>
              <w:rPr>
                <w:noProof/>
                <w:lang w:eastAsia="en-US"/>
              </w:rPr>
              <mc:AlternateContent>
                <mc:Choice Requires="wpg">
                  <w:drawing>
                    <wp:inline distT="0" distB="0" distL="0" distR="0" wp14:anchorId="5933F677" wp14:editId="398311F1">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267A5FE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91B11F2" w14:textId="1B3413DF" w:rsidR="00612828" w:rsidRPr="00612828" w:rsidRDefault="00612828" w:rsidP="00612828">
            <w:pPr>
              <w:cnfStyle w:val="000000000000" w:firstRow="0" w:lastRow="0" w:firstColumn="0" w:lastColumn="0" w:oddVBand="0" w:evenVBand="0" w:oddHBand="0" w:evenHBand="0" w:firstRowFirstColumn="0" w:firstRowLastColumn="0" w:lastRowFirstColumn="0" w:lastRowLastColumn="0"/>
              <w:rPr>
                <w:color w:val="595959" w:themeColor="text1" w:themeTint="A6"/>
                <w:sz w:val="20"/>
                <w:szCs w:val="22"/>
              </w:rPr>
            </w:pPr>
            <w:r w:rsidRPr="00612828">
              <w:rPr>
                <w:color w:val="595959" w:themeColor="text1" w:themeTint="A6"/>
                <w:sz w:val="20"/>
                <w:szCs w:val="22"/>
              </w:rPr>
              <w:t>What are some</w:t>
            </w:r>
            <w:r w:rsidR="004C2888">
              <w:rPr>
                <w:color w:val="595959" w:themeColor="text1" w:themeTint="A6"/>
                <w:sz w:val="20"/>
                <w:szCs w:val="22"/>
              </w:rPr>
              <w:t xml:space="preserve"> of the</w:t>
            </w:r>
            <w:r w:rsidRPr="00612828">
              <w:rPr>
                <w:color w:val="595959" w:themeColor="text1" w:themeTint="A6"/>
                <w:sz w:val="20"/>
                <w:szCs w:val="22"/>
              </w:rPr>
              <w:t xml:space="preserve"> limitations of this dataset?</w:t>
            </w:r>
          </w:p>
          <w:p w14:paraId="4D84C942" w14:textId="713BAF60" w:rsidR="00612828" w:rsidRPr="00612828" w:rsidRDefault="00612828" w:rsidP="00065BCD">
            <w:pPr>
              <w:pStyle w:val="TipText"/>
              <w:cnfStyle w:val="000000000000" w:firstRow="0" w:lastRow="0" w:firstColumn="0" w:lastColumn="0" w:oddVBand="0" w:evenVBand="0" w:oddHBand="0" w:evenHBand="0" w:firstRowFirstColumn="0" w:firstRowLastColumn="0" w:lastRowFirstColumn="0" w:lastRowLastColumn="0"/>
              <w:rPr>
                <w:i w:val="0"/>
                <w:iCs w:val="0"/>
              </w:rPr>
            </w:pPr>
          </w:p>
        </w:tc>
      </w:tr>
    </w:tbl>
    <w:p w14:paraId="419C8394" w14:textId="337A6E0F" w:rsidR="00612828" w:rsidRDefault="00612828" w:rsidP="00612828"/>
    <w:p w14:paraId="24DE6FB4" w14:textId="493997CD" w:rsidR="003433B3" w:rsidRDefault="0068348C" w:rsidP="0068348C">
      <w:r>
        <w:t xml:space="preserve">The first limitation </w:t>
      </w:r>
      <w:r w:rsidR="002510CF">
        <w:t>I</w:t>
      </w:r>
      <w:r>
        <w:t xml:space="preserve"> face</w:t>
      </w:r>
      <w:r w:rsidR="00070D3B">
        <w:t>d</w:t>
      </w:r>
      <w:r>
        <w:t xml:space="preserve"> when </w:t>
      </w:r>
      <w:r w:rsidR="00070D3B">
        <w:t>examining</w:t>
      </w:r>
      <w:r>
        <w:t xml:space="preserve"> the data </w:t>
      </w:r>
      <w:r w:rsidR="002510CF">
        <w:t>were the outliers</w:t>
      </w:r>
      <w:r>
        <w:t xml:space="preserve">. </w:t>
      </w:r>
      <w:r w:rsidR="00253BF0">
        <w:t>From</w:t>
      </w:r>
      <w:r w:rsidR="003433B3">
        <w:t xml:space="preserve"> this data</w:t>
      </w:r>
      <w:r w:rsidR="002510CF">
        <w:t>base</w:t>
      </w:r>
      <w:r w:rsidR="00253BF0">
        <w:t>,</w:t>
      </w:r>
      <w:r w:rsidR="003433B3">
        <w:t xml:space="preserve"> </w:t>
      </w:r>
      <w:r w:rsidR="0097653C">
        <w:t>I was able to</w:t>
      </w:r>
      <w:r>
        <w:t xml:space="preserve"> measure</w:t>
      </w:r>
      <w:r w:rsidR="002510CF">
        <w:t xml:space="preserve"> the</w:t>
      </w:r>
      <w:r>
        <w:t xml:space="preserve"> success</w:t>
      </w:r>
      <w:r w:rsidR="002510CF">
        <w:t xml:space="preserve"> of the campaigns</w:t>
      </w:r>
      <w:r>
        <w:t xml:space="preserve"> in 3 ways:</w:t>
      </w:r>
    </w:p>
    <w:p w14:paraId="55C9913A" w14:textId="28915985" w:rsidR="003433B3" w:rsidRDefault="003433B3" w:rsidP="00D1680D">
      <w:pPr>
        <w:pStyle w:val="ListParagraph"/>
        <w:numPr>
          <w:ilvl w:val="0"/>
          <w:numId w:val="26"/>
        </w:numPr>
      </w:pPr>
      <w:r>
        <w:t>R</w:t>
      </w:r>
      <w:r w:rsidR="0068348C">
        <w:t>atio of money pledged to goal which was called percent funded</w:t>
      </w:r>
      <w:r w:rsidR="0097653C">
        <w:t xml:space="preserve"> (% funded)</w:t>
      </w:r>
      <w:r>
        <w:t>.</w:t>
      </w:r>
      <w:r w:rsidR="00D407AB">
        <w:tab/>
      </w:r>
    </w:p>
    <w:p w14:paraId="60C31D15" w14:textId="51AD177E" w:rsidR="003433B3" w:rsidRDefault="003433B3" w:rsidP="003433B3">
      <w:pPr>
        <w:pStyle w:val="ListParagraph"/>
        <w:numPr>
          <w:ilvl w:val="0"/>
          <w:numId w:val="26"/>
        </w:numPr>
      </w:pPr>
      <w:r>
        <w:t>N</w:t>
      </w:r>
      <w:r w:rsidR="0068348C">
        <w:t>umber of backers</w:t>
      </w:r>
      <w:r>
        <w:t>.</w:t>
      </w:r>
    </w:p>
    <w:p w14:paraId="4B3861C5" w14:textId="32EA89ED" w:rsidR="00D407AB" w:rsidRDefault="003433B3" w:rsidP="003433B3">
      <w:pPr>
        <w:pStyle w:val="ListParagraph"/>
        <w:numPr>
          <w:ilvl w:val="0"/>
          <w:numId w:val="26"/>
        </w:numPr>
      </w:pPr>
      <w:r>
        <w:t>C</w:t>
      </w:r>
      <w:r w:rsidR="0068348C">
        <w:t xml:space="preserve">ount of outcome. </w:t>
      </w:r>
    </w:p>
    <w:p w14:paraId="6ABA1FCA" w14:textId="31F10DC1" w:rsidR="004F2179" w:rsidRDefault="00045A50" w:rsidP="004F2179">
      <w:r>
        <w:t xml:space="preserve">Before starting </w:t>
      </w:r>
      <w:r w:rsidR="00CF182D">
        <w:t>my</w:t>
      </w:r>
      <w:r>
        <w:t xml:space="preserve"> analysis</w:t>
      </w:r>
      <w:r w:rsidR="004F2179">
        <w:t>, I realized that the data was originated from different countries and</w:t>
      </w:r>
      <w:r w:rsidR="00CF182D">
        <w:t xml:space="preserve"> as a result,</w:t>
      </w:r>
      <w:r w:rsidR="004F2179">
        <w:t xml:space="preserve"> contained different currencies. </w:t>
      </w:r>
      <w:r>
        <w:t>In order to convert the currency data to a single currency, the “</w:t>
      </w:r>
      <w:r w:rsidR="0097653C">
        <w:t>c</w:t>
      </w:r>
      <w:r>
        <w:t xml:space="preserve">ountry” data was converted to geographical data and a web table was imported from </w:t>
      </w:r>
      <w:hyperlink r:id="rId7" w:history="1">
        <w:r w:rsidRPr="00A0085D">
          <w:rPr>
            <w:rStyle w:val="Hyperlink"/>
          </w:rPr>
          <w:t>www.floatingrates.com</w:t>
        </w:r>
      </w:hyperlink>
      <w:r>
        <w:t xml:space="preserve">. </w:t>
      </w:r>
      <w:r w:rsidR="0097653C">
        <w:t>Using the geographical information and the web table</w:t>
      </w:r>
      <w:r w:rsidR="00801228">
        <w:t>,</w:t>
      </w:r>
      <w:r>
        <w:t xml:space="preserve"> I was able to convert all the data into </w:t>
      </w:r>
      <w:r w:rsidR="0097653C">
        <w:t xml:space="preserve">US </w:t>
      </w:r>
      <w:r w:rsidR="00801228">
        <w:t>D</w:t>
      </w:r>
      <w:r w:rsidR="0097653C">
        <w:t xml:space="preserve">ollars and </w:t>
      </w:r>
      <w:r w:rsidR="009F41C3">
        <w:t xml:space="preserve">then </w:t>
      </w:r>
      <w:r w:rsidR="0097653C">
        <w:t>populate that data in two new columns called “Goal in Dollars” and “Pledged in Dollars</w:t>
      </w:r>
      <w:r w:rsidR="0036362A">
        <w:t>”.</w:t>
      </w:r>
    </w:p>
    <w:p w14:paraId="07A9845A" w14:textId="0D471F01" w:rsidR="001F1BB9" w:rsidRDefault="001F1BB9" w:rsidP="004F2179"/>
    <w:p w14:paraId="7C7D2694" w14:textId="683DE4F6" w:rsidR="001F1BB9" w:rsidRDefault="001F1BB9" w:rsidP="004F2179"/>
    <w:p w14:paraId="2985B278" w14:textId="34C30548" w:rsidR="001F1BB9" w:rsidRDefault="001F1BB9" w:rsidP="004F2179">
      <w:r>
        <w:lastRenderedPageBreak/>
        <w:t>.</w:t>
      </w:r>
    </w:p>
    <w:p w14:paraId="2E11D134" w14:textId="3B1420E2" w:rsidR="002510CF" w:rsidRDefault="001F1BB9" w:rsidP="003433B3">
      <w:r>
        <w:t>A statistical analysis was performed from the % funded and number of backers’ data</w:t>
      </w:r>
      <w:r w:rsidR="00AA71D4">
        <w:t>.</w:t>
      </w:r>
      <w:r w:rsidRPr="00C328E3">
        <w:t xml:space="preserve"> </w:t>
      </w:r>
      <w:r w:rsidR="00AA71D4">
        <w:t>T</w:t>
      </w:r>
      <w:r>
        <w:t xml:space="preserve">he live projects were excluded from the analysis and projects classified as cancelled or failed were reclassified as unsuccessful. The results from the statistical analysis showed that the data for successful and unsuccessful projects was leptokurtic and positively skewed thus indicating that the data was heavily influenced by outliers; results are included in the appendix Table 1. </w:t>
      </w:r>
      <w:r w:rsidR="002510CF">
        <w:t>In order to reduce the influence of the outliers</w:t>
      </w:r>
      <w:r w:rsidR="00970360">
        <w:t xml:space="preserve"> in these data sets;</w:t>
      </w:r>
      <w:r w:rsidR="002510CF">
        <w:t xml:space="preserve"> a statistical analysis was perform</w:t>
      </w:r>
      <w:r w:rsidR="00970360">
        <w:t>ed</w:t>
      </w:r>
      <w:r w:rsidR="002510CF">
        <w:t xml:space="preserve"> </w:t>
      </w:r>
      <w:r w:rsidR="00970360">
        <w:t xml:space="preserve">again </w:t>
      </w:r>
      <w:r w:rsidR="002510CF">
        <w:t>to each individual category and the upper and lower values were determined</w:t>
      </w:r>
      <w:r w:rsidR="00970360">
        <w:t xml:space="preserve"> (Appendix Table 3)</w:t>
      </w:r>
      <w:r w:rsidR="002510CF">
        <w:t xml:space="preserve">. Two new columns called </w:t>
      </w:r>
      <w:r w:rsidR="00970360">
        <w:t>“Capped % Funded” and “Capped Backers” were created and in these two new columns</w:t>
      </w:r>
      <w:r w:rsidR="00B9378A">
        <w:t>,</w:t>
      </w:r>
      <w:r w:rsidR="00970360">
        <w:t xml:space="preserve"> the outlier values were capped with the upper bound values for each individual category.</w:t>
      </w:r>
    </w:p>
    <w:p w14:paraId="0CFC82EE" w14:textId="71F3B34A" w:rsidR="0068348C" w:rsidRPr="00667084" w:rsidRDefault="00970360" w:rsidP="003433B3">
      <w:r>
        <w:t xml:space="preserve">The second challenge I faced was the definition of success. </w:t>
      </w:r>
      <w:r w:rsidR="001E5529">
        <w:t>In order to analyze the data, I decided to use two different approaches. The first approach focus</w:t>
      </w:r>
      <w:r w:rsidR="00B9378A">
        <w:t>ed</w:t>
      </w:r>
      <w:r w:rsidR="001E5529">
        <w:t xml:space="preserve"> on the countries, categories and subcategories with a probability equal or higher than 50%. The second approach </w:t>
      </w:r>
      <w:r w:rsidR="00B9378A">
        <w:t>compared</w:t>
      </w:r>
      <w:r w:rsidR="001E5529">
        <w:t xml:space="preserve"> the “Capped % Funded” </w:t>
      </w:r>
      <w:r w:rsidR="00FF7877">
        <w:t xml:space="preserve">and </w:t>
      </w:r>
      <w:r w:rsidR="001E5529">
        <w:t>analyze</w:t>
      </w:r>
      <w:r w:rsidR="00B9378A">
        <w:t>d</w:t>
      </w:r>
      <w:r w:rsidR="001E5529">
        <w:t xml:space="preserve"> the trends of</w:t>
      </w:r>
      <w:r w:rsidR="00FF7877">
        <w:t xml:space="preserve"> the</w:t>
      </w:r>
      <w:r w:rsidR="001E5529">
        <w:t xml:space="preserve"> projects that were able to achiev</w:t>
      </w:r>
      <w:r w:rsidR="00FF7877">
        <w:t xml:space="preserve">e </w:t>
      </w:r>
      <w:r w:rsidR="001E5529">
        <w:t xml:space="preserve">100% </w:t>
      </w:r>
      <w:r w:rsidR="00FF7877">
        <w:t xml:space="preserve">of </w:t>
      </w:r>
      <w:r w:rsidR="001E5529">
        <w:t>funding or more.</w:t>
      </w:r>
    </w:p>
    <w:p w14:paraId="00661315" w14:textId="5CD17DEE" w:rsidR="003312ED" w:rsidRDefault="004F2179" w:rsidP="009A4AAF">
      <w:r>
        <w:t>The third limitation I faced was the bias of the database towards a few countries. When I filtered and compared the geographical location of the projects, I discovered that 74% of the projects were held in the</w:t>
      </w:r>
      <w:r w:rsidR="00AA64AF">
        <w:t xml:space="preserve"> United </w:t>
      </w:r>
      <w:r w:rsidR="00816B9C">
        <w:t xml:space="preserve">States </w:t>
      </w:r>
      <w:r w:rsidR="00C82BEC">
        <w:t>(</w:t>
      </w:r>
      <w:r w:rsidR="00816B9C">
        <w:t>s</w:t>
      </w:r>
      <w:r w:rsidR="000E5393">
        <w:t xml:space="preserve">ee </w:t>
      </w:r>
      <w:r w:rsidR="00C82BEC">
        <w:t>Appendix Table 2)</w:t>
      </w:r>
      <w:r w:rsidR="00AA64AF">
        <w:t>.</w:t>
      </w:r>
      <w:r w:rsidR="00035AE7">
        <w:t xml:space="preserve"> </w:t>
      </w:r>
      <w:r w:rsidR="00AA64AF">
        <w:t>The</w:t>
      </w:r>
      <w:r w:rsidR="00035AE7">
        <w:t xml:space="preserve"> next </w:t>
      </w:r>
      <w:r w:rsidR="00DF60C5">
        <w:t>two</w:t>
      </w:r>
      <w:r w:rsidR="00035AE7">
        <w:t xml:space="preserve"> </w:t>
      </w:r>
      <w:r w:rsidR="00AA64AF">
        <w:t xml:space="preserve">countries </w:t>
      </w:r>
      <w:r>
        <w:t>were</w:t>
      </w:r>
      <w:r w:rsidR="00AA64AF">
        <w:t xml:space="preserve"> the United Kin</w:t>
      </w:r>
      <w:r w:rsidR="00667084">
        <w:t>gdom with 15%</w:t>
      </w:r>
      <w:r w:rsidR="0096783B">
        <w:t xml:space="preserve"> </w:t>
      </w:r>
      <w:r w:rsidR="00667084">
        <w:t>and Canada with 4% of the</w:t>
      </w:r>
      <w:r w:rsidR="0096783B">
        <w:t xml:space="preserve"> total</w:t>
      </w:r>
      <w:r w:rsidR="00667084">
        <w:t xml:space="preserve"> projects. </w:t>
      </w:r>
      <w:r>
        <w:t>When combining t</w:t>
      </w:r>
      <w:r w:rsidR="00DF60C5">
        <w:t>hese three countries</w:t>
      </w:r>
      <w:r>
        <w:t xml:space="preserve">, they </w:t>
      </w:r>
      <w:r w:rsidR="00DF60C5">
        <w:t>account</w:t>
      </w:r>
      <w:r w:rsidR="00315423">
        <w:t>ed</w:t>
      </w:r>
      <w:r w:rsidR="00DF60C5">
        <w:t xml:space="preserve"> for 92% of the total data</w:t>
      </w:r>
      <w:r w:rsidR="00667084">
        <w:t>.</w:t>
      </w:r>
      <w:r w:rsidR="00166915">
        <w:t xml:space="preserve"> </w:t>
      </w:r>
      <w:r w:rsidR="000F44B8">
        <w:t>It is important to note that the f</w:t>
      </w:r>
      <w:r w:rsidR="009A4AAF">
        <w:t>indings from the analysis of th</w:t>
      </w:r>
      <w:r w:rsidR="006D2606">
        <w:t>is</w:t>
      </w:r>
      <w:r w:rsidR="009A4AAF">
        <w:t xml:space="preserve"> data </w:t>
      </w:r>
      <w:r w:rsidR="000F44B8">
        <w:t xml:space="preserve">were </w:t>
      </w:r>
      <w:r w:rsidR="009A4AAF">
        <w:t>heavily influenced by the demographics</w:t>
      </w:r>
      <w:r w:rsidR="00356290">
        <w:t xml:space="preserve"> and socio-economic conditions of these three countries.</w:t>
      </w:r>
    </w:p>
    <w:p w14:paraId="65B7C51B" w14:textId="561177FF" w:rsidR="00045A50" w:rsidRDefault="00045A50" w:rsidP="009A4AAF"/>
    <w:p w14:paraId="77354DA5" w14:textId="52F0B53E" w:rsidR="00045A50" w:rsidRDefault="00045A50" w:rsidP="009A4AAF"/>
    <w:p w14:paraId="7765E090" w14:textId="1A64FABD" w:rsidR="00045A50" w:rsidRDefault="00045A50" w:rsidP="009A4AAF"/>
    <w:p w14:paraId="2EF3D30B" w14:textId="5AF4112E" w:rsidR="00045A50" w:rsidRDefault="00045A50" w:rsidP="009A4AAF"/>
    <w:p w14:paraId="6043F6CA" w14:textId="2A5F7E7F" w:rsidR="00045A50" w:rsidRDefault="00045A50" w:rsidP="009A4AAF"/>
    <w:p w14:paraId="2C84A32F" w14:textId="7774FBC4" w:rsidR="00045A50" w:rsidRDefault="00045A50" w:rsidP="009A4AAF"/>
    <w:p w14:paraId="5DEB8929" w14:textId="2FF9C695" w:rsidR="00045A50" w:rsidRDefault="00045A50" w:rsidP="009A4AAF"/>
    <w:p w14:paraId="1C44100F" w14:textId="7A28BF53" w:rsidR="00045A50" w:rsidRDefault="00045A50" w:rsidP="009A4AAF"/>
    <w:p w14:paraId="0840D5FB" w14:textId="3A5DB75B" w:rsidR="00045A50" w:rsidRDefault="00045A50" w:rsidP="009A4AAF"/>
    <w:p w14:paraId="384FE83D" w14:textId="6C8D3F41" w:rsidR="00045A50" w:rsidRDefault="00045A50" w:rsidP="009A4AAF"/>
    <w:p w14:paraId="01C08B51" w14:textId="52AD48B7" w:rsidR="00045A50" w:rsidRDefault="00045A50" w:rsidP="009A4AAF"/>
    <w:p w14:paraId="5CCB675A" w14:textId="0248D47F" w:rsidR="00045A50" w:rsidRDefault="00045A50" w:rsidP="009A4AAF"/>
    <w:p w14:paraId="3F0CB5B9" w14:textId="65A44CC7" w:rsidR="00045A50" w:rsidRDefault="00045A50" w:rsidP="009A4AAF"/>
    <w:p w14:paraId="6B226594" w14:textId="219FBF33" w:rsidR="00045A50" w:rsidRDefault="00045A50" w:rsidP="009A4AAF"/>
    <w:p w14:paraId="0876D8AE" w14:textId="526333D2" w:rsidR="00045A50" w:rsidRDefault="00045A50" w:rsidP="009A4AAF"/>
    <w:p w14:paraId="42C7EA5D" w14:textId="0A76BAEB" w:rsidR="00045A50" w:rsidRDefault="00045A50" w:rsidP="009A4AAF"/>
    <w:p w14:paraId="07ED87A4" w14:textId="3E794FE2" w:rsidR="00045A50" w:rsidRDefault="00045A50" w:rsidP="009A4AAF"/>
    <w:p w14:paraId="6BE07F8C" w14:textId="1E8A1107" w:rsidR="00045A50" w:rsidRDefault="00045A50" w:rsidP="009A4AAF"/>
    <w:p w14:paraId="31BBF410" w14:textId="77777777" w:rsidR="00045A50" w:rsidRDefault="00045A50" w:rsidP="009A4AAF"/>
    <w:p w14:paraId="520F5E41" w14:textId="52561B40" w:rsidR="00CC60F1" w:rsidRPr="00667084" w:rsidRDefault="0078647A" w:rsidP="009A4AAF">
      <w:pPr>
        <w:pStyle w:val="Heading2"/>
      </w:pPr>
      <w:r>
        <w:t>Observations</w:t>
      </w:r>
    </w:p>
    <w:tbl>
      <w:tblPr>
        <w:tblStyle w:val="TipTable"/>
        <w:tblW w:w="5000" w:type="pct"/>
        <w:tblLook w:val="04A0" w:firstRow="1" w:lastRow="0" w:firstColumn="1" w:lastColumn="0" w:noHBand="0" w:noVBand="1"/>
        <w:tblDescription w:val="Layout table"/>
      </w:tblPr>
      <w:tblGrid>
        <w:gridCol w:w="577"/>
        <w:gridCol w:w="8783"/>
      </w:tblGrid>
      <w:tr w:rsidR="005D4DC9" w:rsidRPr="00667084" w14:paraId="59C552A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ABE2D21" w14:textId="7B2EDFCF" w:rsidR="005D4DC9" w:rsidRDefault="005D4DC9" w:rsidP="007664E8">
            <w:pPr>
              <w:rPr>
                <w:rFonts w:cstheme="minorHAnsi"/>
                <w:sz w:val="20"/>
                <w:szCs w:val="20"/>
              </w:rPr>
            </w:pPr>
            <w:r w:rsidRPr="00667084">
              <w:rPr>
                <w:rFonts w:cstheme="minorHAnsi"/>
                <w:noProof/>
                <w:sz w:val="20"/>
                <w:szCs w:val="20"/>
                <w:lang w:eastAsia="en-US"/>
              </w:rPr>
              <mc:AlternateContent>
                <mc:Choice Requires="wpg">
                  <w:drawing>
                    <wp:inline distT="0" distB="0" distL="0" distR="0" wp14:anchorId="79212FB1" wp14:editId="092F92FD">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36801F3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p w14:paraId="66F6C785" w14:textId="621069F8" w:rsidR="00E90B53" w:rsidRPr="00667084" w:rsidRDefault="00E90B53" w:rsidP="007664E8">
            <w:pPr>
              <w:rPr>
                <w:rFonts w:cstheme="minorHAnsi"/>
                <w:sz w:val="20"/>
                <w:szCs w:val="20"/>
              </w:rPr>
            </w:pPr>
          </w:p>
        </w:tc>
        <w:tc>
          <w:tcPr>
            <w:tcW w:w="4692" w:type="pct"/>
          </w:tcPr>
          <w:p w14:paraId="245130AE" w14:textId="43439B81" w:rsidR="00667084" w:rsidRPr="00667084" w:rsidRDefault="00E90B53" w:rsidP="008A39E2">
            <w:pPr>
              <w:pStyle w:val="TipText"/>
              <w:cnfStyle w:val="000000000000" w:firstRow="0" w:lastRow="0" w:firstColumn="0" w:lastColumn="0" w:oddVBand="0" w:evenVBand="0" w:oddHBand="0" w:evenHBand="0" w:firstRowFirstColumn="0" w:firstRowLastColumn="0" w:lastRowFirstColumn="0" w:lastRowLastColumn="0"/>
              <w:rPr>
                <w:rFonts w:cstheme="minorHAnsi"/>
                <w:i w:val="0"/>
                <w:iCs w:val="0"/>
                <w:sz w:val="20"/>
                <w:szCs w:val="20"/>
              </w:rPr>
            </w:pPr>
            <w:r w:rsidRPr="00667084">
              <w:rPr>
                <w:rFonts w:cstheme="minorHAnsi"/>
                <w:i w:val="0"/>
                <w:iCs w:val="0"/>
                <w:sz w:val="20"/>
                <w:szCs w:val="20"/>
              </w:rPr>
              <w:t>What are some other possible tables and/or graphs that we could create?</w:t>
            </w:r>
          </w:p>
        </w:tc>
      </w:tr>
    </w:tbl>
    <w:p w14:paraId="13AFAE9A" w14:textId="53B79874" w:rsidR="00237623" w:rsidRDefault="00237623"/>
    <w:p w14:paraId="67A2D608" w14:textId="64BAD8E2" w:rsidR="00173687" w:rsidRDefault="00173687">
      <w:r>
        <w:t>Campaign Duration</w:t>
      </w:r>
      <w:r w:rsidR="00295BE1">
        <w:t xml:space="preserve"> Time</w:t>
      </w:r>
      <w:r>
        <w:t>:</w:t>
      </w:r>
    </w:p>
    <w:p w14:paraId="2FD27F7F" w14:textId="0E740F27" w:rsidR="0097653C" w:rsidRDefault="0097653C" w:rsidP="00B87923">
      <w:r>
        <w:rPr>
          <w:noProof/>
        </w:rPr>
        <mc:AlternateContent>
          <mc:Choice Requires="wps">
            <w:drawing>
              <wp:anchor distT="0" distB="0" distL="114300" distR="114300" simplePos="0" relativeHeight="251667456" behindDoc="0" locked="0" layoutInCell="1" allowOverlap="1" wp14:anchorId="74E8AC7A" wp14:editId="4E732697">
                <wp:simplePos x="0" y="0"/>
                <wp:positionH relativeFrom="column">
                  <wp:posOffset>0</wp:posOffset>
                </wp:positionH>
                <wp:positionV relativeFrom="paragraph">
                  <wp:posOffset>2790992</wp:posOffset>
                </wp:positionV>
                <wp:extent cx="576580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65800" cy="635"/>
                        </a:xfrm>
                        <a:prstGeom prst="rect">
                          <a:avLst/>
                        </a:prstGeom>
                        <a:solidFill>
                          <a:prstClr val="white"/>
                        </a:solidFill>
                        <a:ln>
                          <a:noFill/>
                        </a:ln>
                      </wps:spPr>
                      <wps:txbx>
                        <w:txbxContent>
                          <w:p w14:paraId="00E47F59" w14:textId="717D8714" w:rsidR="00237623" w:rsidRPr="00DA7307" w:rsidRDefault="00237623" w:rsidP="00237623">
                            <w:pPr>
                              <w:pStyle w:val="Caption"/>
                              <w:rPr>
                                <w:noProof/>
                                <w:color w:val="404040" w:themeColor="text1" w:themeTint="BF"/>
                              </w:rPr>
                            </w:pPr>
                            <w:r>
                              <w:t xml:space="preserve">Figure </w:t>
                            </w:r>
                            <w:r w:rsidR="00BB623C">
                              <w:fldChar w:fldCharType="begin"/>
                            </w:r>
                            <w:r w:rsidR="00BB623C">
                              <w:instrText xml:space="preserve"> SEQ Figure \* ARABIC </w:instrText>
                            </w:r>
                            <w:r w:rsidR="00BB623C">
                              <w:fldChar w:fldCharType="separate"/>
                            </w:r>
                            <w:r w:rsidR="00CD6919">
                              <w:rPr>
                                <w:noProof/>
                              </w:rPr>
                              <w:t>1</w:t>
                            </w:r>
                            <w:r w:rsidR="00BB623C">
                              <w:rPr>
                                <w:noProof/>
                              </w:rPr>
                              <w:fldChar w:fldCharType="end"/>
                            </w:r>
                            <w:r w:rsidR="007E0E1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E8AC7A" id="_x0000_t202" coordsize="21600,21600" o:spt="202" path="m,l,21600r21600,l21600,xe">
                <v:stroke joinstyle="miter"/>
                <v:path gradientshapeok="t" o:connecttype="rect"/>
              </v:shapetype>
              <v:shape id="Text Box 15" o:spid="_x0000_s1026" type="#_x0000_t202" style="position:absolute;margin-left:0;margin-top:219.75pt;width:45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" stroked="f">
                <v:textbox style="mso-fit-shape-to-text:t" inset="0,0,0,0">
                  <w:txbxContent>
                    <w:p w14:paraId="00E47F59" w14:textId="717D8714" w:rsidR="00237623" w:rsidRPr="00DA7307" w:rsidRDefault="00237623" w:rsidP="00237623">
                      <w:pPr>
                        <w:pStyle w:val="Caption"/>
                        <w:rPr>
                          <w:noProof/>
                          <w:color w:val="404040" w:themeColor="text1" w:themeTint="BF"/>
                        </w:rPr>
                      </w:pPr>
                      <w:r>
                        <w:t xml:space="preserve">Figure </w:t>
                      </w:r>
                      <w:r w:rsidR="00BB623C">
                        <w:fldChar w:fldCharType="begin"/>
                      </w:r>
                      <w:r w:rsidR="00BB623C">
                        <w:instrText xml:space="preserve"> SEQ Figure \* ARABIC </w:instrText>
                      </w:r>
                      <w:r w:rsidR="00BB623C">
                        <w:fldChar w:fldCharType="separate"/>
                      </w:r>
                      <w:r w:rsidR="00CD6919">
                        <w:rPr>
                          <w:noProof/>
                        </w:rPr>
                        <w:t>1</w:t>
                      </w:r>
                      <w:r w:rsidR="00BB623C">
                        <w:rPr>
                          <w:noProof/>
                        </w:rPr>
                        <w:fldChar w:fldCharType="end"/>
                      </w:r>
                      <w:r w:rsidR="007E0E19">
                        <w:t xml:space="preserve">. </w:t>
                      </w:r>
                    </w:p>
                  </w:txbxContent>
                </v:textbox>
                <w10:wrap type="square"/>
              </v:shape>
            </w:pict>
          </mc:Fallback>
        </mc:AlternateContent>
      </w:r>
      <w:r w:rsidR="00B87923">
        <w:rPr>
          <w:noProof/>
        </w:rPr>
        <w:drawing>
          <wp:inline distT="0" distB="0" distL="0" distR="0" wp14:anchorId="1B8009D1" wp14:editId="5A1E3035">
            <wp:extent cx="5712776" cy="2711937"/>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12776" cy="2711937"/>
                    </a:xfrm>
                    <a:prstGeom prst="rect">
                      <a:avLst/>
                    </a:prstGeom>
                    <a:noFill/>
                  </pic:spPr>
                </pic:pic>
              </a:graphicData>
            </a:graphic>
          </wp:inline>
        </w:drawing>
      </w:r>
    </w:p>
    <w:p w14:paraId="648FDDDD" w14:textId="5E33AE45" w:rsidR="00395662" w:rsidRDefault="00395662" w:rsidP="00B87923">
      <w:r>
        <w:t>Observat</w:t>
      </w:r>
      <w:r w:rsidR="00770AF8">
        <w:t>ions:</w:t>
      </w:r>
    </w:p>
    <w:p w14:paraId="77B5DF5C" w14:textId="24454964" w:rsidR="00C2011F" w:rsidRDefault="004E7245" w:rsidP="00B55832">
      <w:pPr>
        <w:pStyle w:val="ListParagraph"/>
        <w:numPr>
          <w:ilvl w:val="0"/>
          <w:numId w:val="16"/>
        </w:numPr>
      </w:pPr>
      <w:r>
        <w:t>Most</w:t>
      </w:r>
      <w:r w:rsidR="00235F3F">
        <w:t xml:space="preserve"> of the </w:t>
      </w:r>
      <w:r w:rsidR="00227C3B">
        <w:t>projects</w:t>
      </w:r>
      <w:r w:rsidR="00425C95">
        <w:t xml:space="preserve"> with successful outcome</w:t>
      </w:r>
      <w:r w:rsidR="00235F3F">
        <w:t>s</w:t>
      </w:r>
      <w:r w:rsidR="00227C3B">
        <w:t xml:space="preserve"> ha</w:t>
      </w:r>
      <w:r w:rsidR="00045A50">
        <w:t>d</w:t>
      </w:r>
      <w:r w:rsidR="00227C3B">
        <w:t xml:space="preserve"> </w:t>
      </w:r>
      <w:r w:rsidR="00C2011F">
        <w:t>a</w:t>
      </w:r>
      <w:r w:rsidR="00227C3B">
        <w:t xml:space="preserve"> </w:t>
      </w:r>
      <w:r w:rsidR="004F5D51">
        <w:t xml:space="preserve">campaign duration time </w:t>
      </w:r>
      <w:r w:rsidR="00400E2D">
        <w:t>between</w:t>
      </w:r>
      <w:r w:rsidR="004F5D51">
        <w:t xml:space="preserve"> </w:t>
      </w:r>
      <w:r w:rsidR="00401EE2">
        <w:t>15</w:t>
      </w:r>
      <w:r w:rsidR="004F5D51">
        <w:t xml:space="preserve"> to </w:t>
      </w:r>
      <w:r w:rsidR="000B7EA0">
        <w:t>40</w:t>
      </w:r>
      <w:r w:rsidR="004F5D51">
        <w:t xml:space="preserve"> days</w:t>
      </w:r>
      <w:r w:rsidR="00045A50">
        <w:t xml:space="preserve"> and </w:t>
      </w:r>
      <w:r w:rsidR="00B55832">
        <w:t>peak</w:t>
      </w:r>
      <w:r w:rsidR="00045A50">
        <w:t xml:space="preserve">ed </w:t>
      </w:r>
      <w:r w:rsidR="00020D06">
        <w:t>during</w:t>
      </w:r>
      <w:r w:rsidR="00045A50">
        <w:t xml:space="preserve"> </w:t>
      </w:r>
      <w:r w:rsidR="00020D06">
        <w:t>the 30</w:t>
      </w:r>
      <w:r w:rsidR="0098738F">
        <w:t xml:space="preserve"> to 3</w:t>
      </w:r>
      <w:r w:rsidR="000B7EA0">
        <w:t>4</w:t>
      </w:r>
      <w:r w:rsidR="0098738F">
        <w:t xml:space="preserve"> days</w:t>
      </w:r>
      <w:r w:rsidR="00045A50">
        <w:t xml:space="preserve"> interval</w:t>
      </w:r>
      <w:r w:rsidR="0098738F">
        <w:t>.</w:t>
      </w:r>
    </w:p>
    <w:p w14:paraId="41C8B6B5" w14:textId="5E234919" w:rsidR="001D0C45" w:rsidRDefault="006C209E" w:rsidP="001D0C45">
      <w:pPr>
        <w:pStyle w:val="ListParagraph"/>
        <w:numPr>
          <w:ilvl w:val="0"/>
          <w:numId w:val="16"/>
        </w:numPr>
      </w:pPr>
      <w:r>
        <w:t>The c</w:t>
      </w:r>
      <w:r w:rsidR="001D0C45">
        <w:t>ampaigns</w:t>
      </w:r>
      <w:r>
        <w:t>’</w:t>
      </w:r>
      <w:r w:rsidR="001D0C45">
        <w:t xml:space="preserve"> duration times should be no less than 10 days or no more than 60 days</w:t>
      </w:r>
      <w:r w:rsidR="004E7245">
        <w:t>.</w:t>
      </w:r>
    </w:p>
    <w:p w14:paraId="61617B8B" w14:textId="034DAC51" w:rsidR="00C93195" w:rsidRDefault="006C209E" w:rsidP="001D0C45">
      <w:pPr>
        <w:pStyle w:val="ListParagraph"/>
        <w:numPr>
          <w:ilvl w:val="0"/>
          <w:numId w:val="16"/>
        </w:numPr>
      </w:pPr>
      <w:r>
        <w:t>The c</w:t>
      </w:r>
      <w:r w:rsidR="004F5D51">
        <w:t xml:space="preserve">ampaigns </w:t>
      </w:r>
      <w:r w:rsidR="00B85CCD">
        <w:t xml:space="preserve">with </w:t>
      </w:r>
      <w:r w:rsidR="005C3214">
        <w:t xml:space="preserve">duration times </w:t>
      </w:r>
      <w:r w:rsidR="00E1245B">
        <w:t>higher than 60 days are rarely successful.</w:t>
      </w:r>
    </w:p>
    <w:p w14:paraId="66AF60E0" w14:textId="77777777" w:rsidR="000A15E1" w:rsidRDefault="000A15E1" w:rsidP="00B55832"/>
    <w:p w14:paraId="1A7FB32C" w14:textId="77777777" w:rsidR="006339F8" w:rsidRDefault="006339F8" w:rsidP="00B55832"/>
    <w:p w14:paraId="7443B137" w14:textId="77777777" w:rsidR="006339F8" w:rsidRDefault="006339F8" w:rsidP="00B55832"/>
    <w:p w14:paraId="7079192F" w14:textId="77777777" w:rsidR="006339F8" w:rsidRDefault="006339F8" w:rsidP="00B55832"/>
    <w:p w14:paraId="27DD4DF3" w14:textId="1AF78366" w:rsidR="006339F8" w:rsidRDefault="006339F8" w:rsidP="00B55832"/>
    <w:p w14:paraId="24788DB0" w14:textId="6B157E5A" w:rsidR="00045A50" w:rsidRDefault="00045A50" w:rsidP="00B55832"/>
    <w:p w14:paraId="329D2813" w14:textId="52173199" w:rsidR="000B7EA0" w:rsidRDefault="000B7EA0" w:rsidP="00B55832"/>
    <w:p w14:paraId="5ED6AC79" w14:textId="6CA37B64" w:rsidR="000B7EA0" w:rsidRDefault="000B7EA0" w:rsidP="00B55832"/>
    <w:p w14:paraId="56C19893" w14:textId="77777777" w:rsidR="000B7EA0" w:rsidRDefault="000B7EA0" w:rsidP="00B55832"/>
    <w:p w14:paraId="7F42CA16" w14:textId="404F98C4" w:rsidR="00001ACA" w:rsidRDefault="00001ACA" w:rsidP="00B55832"/>
    <w:p w14:paraId="0E34190D" w14:textId="77777777" w:rsidR="00EA1841" w:rsidRDefault="00EA1841" w:rsidP="00B55832"/>
    <w:p w14:paraId="7CCCD6A3" w14:textId="56802C66" w:rsidR="00B55832" w:rsidRDefault="000A15E1" w:rsidP="00B55832">
      <w:r>
        <w:t>T</w:t>
      </w:r>
      <w:r w:rsidR="00B55832">
        <w:t>arget Funding:</w:t>
      </w:r>
    </w:p>
    <w:p w14:paraId="0E8514BC" w14:textId="77777777" w:rsidR="006339F8" w:rsidRDefault="006339F8" w:rsidP="006339F8">
      <w:pPr>
        <w:keepNext/>
      </w:pPr>
      <w:r>
        <w:rPr>
          <w:noProof/>
        </w:rPr>
        <w:drawing>
          <wp:inline distT="0" distB="0" distL="0" distR="0" wp14:anchorId="26C37904" wp14:editId="0C7F6455">
            <wp:extent cx="5692599" cy="31795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692599" cy="3179551"/>
                    </a:xfrm>
                    <a:prstGeom prst="rect">
                      <a:avLst/>
                    </a:prstGeom>
                    <a:noFill/>
                  </pic:spPr>
                </pic:pic>
              </a:graphicData>
            </a:graphic>
          </wp:inline>
        </w:drawing>
      </w:r>
    </w:p>
    <w:p w14:paraId="682BD8CF" w14:textId="731DE972" w:rsidR="006339F8" w:rsidRDefault="006339F8" w:rsidP="004D55DE">
      <w:pPr>
        <w:pStyle w:val="Caption"/>
      </w:pPr>
      <w:r>
        <w:t xml:space="preserve">Figure </w:t>
      </w:r>
      <w:r w:rsidR="00BB623C">
        <w:fldChar w:fldCharType="begin"/>
      </w:r>
      <w:r w:rsidR="00BB623C">
        <w:instrText xml:space="preserve"> SEQ Figure \* ARABIC </w:instrText>
      </w:r>
      <w:r w:rsidR="00BB623C">
        <w:fldChar w:fldCharType="separate"/>
      </w:r>
      <w:r w:rsidR="00CD6919">
        <w:rPr>
          <w:noProof/>
        </w:rPr>
        <w:t>2</w:t>
      </w:r>
      <w:r w:rsidR="00BB623C">
        <w:rPr>
          <w:noProof/>
        </w:rPr>
        <w:fldChar w:fldCharType="end"/>
      </w:r>
    </w:p>
    <w:p w14:paraId="7DF732EE" w14:textId="25931602" w:rsidR="00D65718" w:rsidRDefault="004E7245" w:rsidP="00B55832">
      <w:r>
        <w:t>Observations:</w:t>
      </w:r>
    </w:p>
    <w:p w14:paraId="4C131F13" w14:textId="02B16640" w:rsidR="00F7105D" w:rsidRDefault="000B7EA0" w:rsidP="00F7105D">
      <w:pPr>
        <w:pStyle w:val="ListParagraph"/>
        <w:numPr>
          <w:ilvl w:val="0"/>
          <w:numId w:val="17"/>
        </w:numPr>
      </w:pPr>
      <w:r>
        <w:t>70</w:t>
      </w:r>
      <w:r w:rsidR="0070267F">
        <w:t xml:space="preserve">% of </w:t>
      </w:r>
      <w:r w:rsidR="0004650D">
        <w:t xml:space="preserve">the </w:t>
      </w:r>
      <w:r w:rsidR="0070267F">
        <w:t>p</w:t>
      </w:r>
      <w:r w:rsidR="00DF6A74">
        <w:t>rojects with a fu</w:t>
      </w:r>
      <w:r w:rsidR="005F4169">
        <w:t>nding goal less than $1</w:t>
      </w:r>
      <w:r w:rsidR="00B67014">
        <w:t>,000</w:t>
      </w:r>
      <w:r w:rsidR="0070267F">
        <w:t xml:space="preserve"> ha</w:t>
      </w:r>
      <w:r w:rsidR="00045A50">
        <w:t>d</w:t>
      </w:r>
      <w:r w:rsidR="0070267F">
        <w:t xml:space="preserve"> a successful outcome</w:t>
      </w:r>
      <w:r w:rsidR="00C851AB">
        <w:t>.</w:t>
      </w:r>
    </w:p>
    <w:p w14:paraId="72BFF467" w14:textId="63BDBCC2" w:rsidR="00F7105D" w:rsidRDefault="00C72868" w:rsidP="00F7105D">
      <w:pPr>
        <w:pStyle w:val="ListParagraph"/>
        <w:numPr>
          <w:ilvl w:val="0"/>
          <w:numId w:val="17"/>
        </w:numPr>
      </w:pPr>
      <w:r>
        <w:t>6</w:t>
      </w:r>
      <w:r w:rsidR="000B7EA0">
        <w:t>5</w:t>
      </w:r>
      <w:r>
        <w:t>% of the p</w:t>
      </w:r>
      <w:r w:rsidR="00177D26">
        <w:t>rojects with a funding goal between $1,000 and $</w:t>
      </w:r>
      <w:r w:rsidR="00374430">
        <w:t>5</w:t>
      </w:r>
      <w:r w:rsidR="00177D26">
        <w:t>,</w:t>
      </w:r>
      <w:r w:rsidR="00374430">
        <w:t>0</w:t>
      </w:r>
      <w:r w:rsidR="00177D26">
        <w:t>00 ha</w:t>
      </w:r>
      <w:r w:rsidR="00045A50">
        <w:t>d</w:t>
      </w:r>
      <w:r w:rsidR="00177D26">
        <w:t xml:space="preserve"> </w:t>
      </w:r>
      <w:r>
        <w:t>successful outcome</w:t>
      </w:r>
      <w:r w:rsidR="0004650D">
        <w:t>s</w:t>
      </w:r>
      <w:r w:rsidR="00C35575">
        <w:t>.</w:t>
      </w:r>
    </w:p>
    <w:p w14:paraId="4566E0EE" w14:textId="514E6CE9" w:rsidR="00045A50" w:rsidRDefault="00045A50" w:rsidP="00F7105D">
      <w:pPr>
        <w:pStyle w:val="ListParagraph"/>
        <w:numPr>
          <w:ilvl w:val="0"/>
          <w:numId w:val="17"/>
        </w:numPr>
      </w:pPr>
      <w:r>
        <w:t>The probability of success was 50% for projects with a funding goal of $10,000</w:t>
      </w:r>
      <w:r w:rsidR="001A2E02">
        <w:t>.</w:t>
      </w:r>
    </w:p>
    <w:p w14:paraId="1F3FED68" w14:textId="5B4D4F2D" w:rsidR="00773E5B" w:rsidRDefault="00045A50" w:rsidP="00045A50">
      <w:pPr>
        <w:pStyle w:val="ListParagraph"/>
        <w:numPr>
          <w:ilvl w:val="0"/>
          <w:numId w:val="17"/>
        </w:numPr>
      </w:pPr>
      <w:r>
        <w:t xml:space="preserve">Projects with a funding goal </w:t>
      </w:r>
      <w:r w:rsidR="000B7EA0">
        <w:t>between</w:t>
      </w:r>
      <w:r>
        <w:t xml:space="preserve"> </w:t>
      </w:r>
      <w:r w:rsidR="009921E8">
        <w:t>$</w:t>
      </w:r>
      <w:r w:rsidR="00773E5B">
        <w:t>1</w:t>
      </w:r>
      <w:r w:rsidR="000B7EA0">
        <w:t>0</w:t>
      </w:r>
      <w:r w:rsidR="00773E5B">
        <w:t>,</w:t>
      </w:r>
      <w:r w:rsidR="000B7EA0">
        <w:t>0</w:t>
      </w:r>
      <w:r w:rsidR="00773E5B">
        <w:t xml:space="preserve">00 </w:t>
      </w:r>
      <w:r w:rsidR="000B7EA0">
        <w:t xml:space="preserve">and </w:t>
      </w:r>
      <w:r w:rsidR="00773E5B">
        <w:t>$4</w:t>
      </w:r>
      <w:r w:rsidR="000B7EA0">
        <w:t>0</w:t>
      </w:r>
      <w:r w:rsidR="00773E5B">
        <w:t>,</w:t>
      </w:r>
      <w:r w:rsidR="000B7EA0">
        <w:t>0</w:t>
      </w:r>
      <w:r w:rsidR="00773E5B">
        <w:t>00</w:t>
      </w:r>
      <w:r>
        <w:t xml:space="preserve"> had</w:t>
      </w:r>
      <w:r w:rsidR="00A600A2">
        <w:t xml:space="preserve"> an</w:t>
      </w:r>
      <w:r>
        <w:t xml:space="preserve"> </w:t>
      </w:r>
      <w:r w:rsidR="00A600A2">
        <w:t xml:space="preserve">estimated </w:t>
      </w:r>
      <w:r>
        <w:t>a</w:t>
      </w:r>
      <w:r w:rsidR="0097653C">
        <w:t>verage</w:t>
      </w:r>
      <w:r>
        <w:t xml:space="preserve"> success of</w:t>
      </w:r>
      <w:r w:rsidR="000B7EA0">
        <w:t xml:space="preserve"> </w:t>
      </w:r>
      <w:r w:rsidR="00AE3BA1">
        <w:t>45%.</w:t>
      </w:r>
    </w:p>
    <w:p w14:paraId="46E12130" w14:textId="35EF31C9" w:rsidR="00B55832" w:rsidRDefault="00525D0B" w:rsidP="00837E7A">
      <w:pPr>
        <w:pStyle w:val="ListParagraph"/>
        <w:numPr>
          <w:ilvl w:val="0"/>
          <w:numId w:val="17"/>
        </w:numPr>
      </w:pPr>
      <w:r>
        <w:t>The probability of a successful outcome</w:t>
      </w:r>
      <w:r w:rsidR="000E2407">
        <w:t xml:space="preserve"> decrease</w:t>
      </w:r>
      <w:r w:rsidR="000B7EA0">
        <w:t>d</w:t>
      </w:r>
      <w:r w:rsidR="000E2407">
        <w:t xml:space="preserve"> considerably</w:t>
      </w:r>
      <w:r>
        <w:t xml:space="preserve"> </w:t>
      </w:r>
      <w:r w:rsidR="000E2407">
        <w:t>for p</w:t>
      </w:r>
      <w:r w:rsidR="00AE3BA1">
        <w:t>rojects with a funding goal of</w:t>
      </w:r>
      <w:r w:rsidR="003B1AC8">
        <w:t xml:space="preserve"> $4</w:t>
      </w:r>
      <w:r w:rsidR="004D55DE">
        <w:t>5</w:t>
      </w:r>
      <w:r w:rsidR="003B1AC8">
        <w:t>,</w:t>
      </w:r>
      <w:r w:rsidR="004D55DE">
        <w:t>0</w:t>
      </w:r>
      <w:r w:rsidR="003B1AC8">
        <w:t>00</w:t>
      </w:r>
      <w:r w:rsidR="00AE3BA1">
        <w:t xml:space="preserve"> </w:t>
      </w:r>
      <w:r w:rsidR="00C744B4">
        <w:t>or more.</w:t>
      </w:r>
    </w:p>
    <w:p w14:paraId="1334CA28" w14:textId="77777777" w:rsidR="00364912" w:rsidRDefault="00364912" w:rsidP="00E27091"/>
    <w:p w14:paraId="798251C9" w14:textId="77777777" w:rsidR="00364912" w:rsidRDefault="00364912" w:rsidP="00E27091"/>
    <w:p w14:paraId="6B2AC774" w14:textId="77777777" w:rsidR="00364912" w:rsidRDefault="00364912" w:rsidP="00E27091"/>
    <w:p w14:paraId="2811933C" w14:textId="77777777" w:rsidR="00364912" w:rsidRDefault="00364912" w:rsidP="00E27091"/>
    <w:p w14:paraId="4A54FBC7" w14:textId="77777777" w:rsidR="00364912" w:rsidRDefault="00364912" w:rsidP="00E27091"/>
    <w:p w14:paraId="2E2558E5" w14:textId="77777777" w:rsidR="00364912" w:rsidRDefault="00364912" w:rsidP="00E27091"/>
    <w:p w14:paraId="702D6377" w14:textId="77777777" w:rsidR="00364912" w:rsidRDefault="00364912" w:rsidP="00E27091"/>
    <w:p w14:paraId="79050E62" w14:textId="77777777" w:rsidR="00364912" w:rsidRDefault="00364912" w:rsidP="00E27091"/>
    <w:p w14:paraId="51AD280E" w14:textId="5F2874F2" w:rsidR="006C1806" w:rsidRDefault="00C74877" w:rsidP="00E27091">
      <w:pPr>
        <w:rPr>
          <w:noProof/>
        </w:rPr>
      </w:pPr>
      <w:r>
        <w:rPr>
          <w:noProof/>
        </w:rPr>
        <w:lastRenderedPageBreak/>
        <w:drawing>
          <wp:anchor distT="0" distB="0" distL="114300" distR="114300" simplePos="0" relativeHeight="251671552" behindDoc="0" locked="0" layoutInCell="1" allowOverlap="1" wp14:anchorId="06368F75" wp14:editId="74297B82">
            <wp:simplePos x="0" y="0"/>
            <wp:positionH relativeFrom="column">
              <wp:posOffset>37465</wp:posOffset>
            </wp:positionH>
            <wp:positionV relativeFrom="paragraph">
              <wp:posOffset>152400</wp:posOffset>
            </wp:positionV>
            <wp:extent cx="5875655" cy="220916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75655" cy="2209165"/>
                    </a:xfrm>
                    <a:prstGeom prst="rect">
                      <a:avLst/>
                    </a:prstGeom>
                    <a:noFill/>
                  </pic:spPr>
                </pic:pic>
              </a:graphicData>
            </a:graphic>
            <wp14:sizeRelH relativeFrom="margin">
              <wp14:pctWidth>0</wp14:pctWidth>
            </wp14:sizeRelH>
          </wp:anchor>
        </w:drawing>
      </w:r>
      <w:r w:rsidR="00964C4A">
        <w:rPr>
          <w:noProof/>
        </w:rPr>
        <mc:AlternateContent>
          <mc:Choice Requires="wps">
            <w:drawing>
              <wp:anchor distT="0" distB="0" distL="114300" distR="114300" simplePos="0" relativeHeight="251670528" behindDoc="0" locked="0" layoutInCell="1" allowOverlap="1" wp14:anchorId="7C07F465" wp14:editId="7DA71EE3">
                <wp:simplePos x="0" y="0"/>
                <wp:positionH relativeFrom="column">
                  <wp:posOffset>0</wp:posOffset>
                </wp:positionH>
                <wp:positionV relativeFrom="paragraph">
                  <wp:posOffset>2447925</wp:posOffset>
                </wp:positionV>
                <wp:extent cx="594360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3AC077F" w14:textId="181EBA81" w:rsidR="00964C4A" w:rsidRPr="00E904E9" w:rsidRDefault="00964C4A" w:rsidP="00964C4A">
                            <w:pPr>
                              <w:pStyle w:val="Caption"/>
                              <w:rPr>
                                <w:noProof/>
                                <w:color w:val="404040" w:themeColor="text1" w:themeTint="BF"/>
                              </w:rPr>
                            </w:pPr>
                            <w:r>
                              <w:t xml:space="preserve">Figure </w:t>
                            </w:r>
                            <w:r w:rsidR="00BB623C">
                              <w:fldChar w:fldCharType="begin"/>
                            </w:r>
                            <w:r w:rsidR="00BB623C">
                              <w:instrText xml:space="preserve"> SEQ Figure \* ARABIC </w:instrText>
                            </w:r>
                            <w:r w:rsidR="00BB623C">
                              <w:fldChar w:fldCharType="separate"/>
                            </w:r>
                            <w:r w:rsidR="00CD6919">
                              <w:rPr>
                                <w:noProof/>
                              </w:rPr>
                              <w:t>3</w:t>
                            </w:r>
                            <w:r w:rsidR="00BB623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7F465" id="Text Box 29" o:spid="_x0000_s1027" type="#_x0000_t202" style="position:absolute;margin-left:0;margin-top:192.7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ORLg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948wK&#10;QxrtVBfYZ+gYuYif1vmc0raOEkNHftJ58HtyRthdhSZ+CRCjODF9vrIbq0ly3t59vJmNKSQpNru5&#10;jT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" stroked="f">
                <v:textbox style="mso-fit-shape-to-text:t" inset="0,0,0,0">
                  <w:txbxContent>
                    <w:p w14:paraId="33AC077F" w14:textId="181EBA81" w:rsidR="00964C4A" w:rsidRPr="00E904E9" w:rsidRDefault="00964C4A" w:rsidP="00964C4A">
                      <w:pPr>
                        <w:pStyle w:val="Caption"/>
                        <w:rPr>
                          <w:noProof/>
                          <w:color w:val="404040" w:themeColor="text1" w:themeTint="BF"/>
                        </w:rPr>
                      </w:pPr>
                      <w:r>
                        <w:t xml:space="preserve">Figure </w:t>
                      </w:r>
                      <w:r w:rsidR="00BB623C">
                        <w:fldChar w:fldCharType="begin"/>
                      </w:r>
                      <w:r w:rsidR="00BB623C">
                        <w:instrText xml:space="preserve"> SEQ Figure \* ARABIC </w:instrText>
                      </w:r>
                      <w:r w:rsidR="00BB623C">
                        <w:fldChar w:fldCharType="separate"/>
                      </w:r>
                      <w:r w:rsidR="00CD6919">
                        <w:rPr>
                          <w:noProof/>
                        </w:rPr>
                        <w:t>3</w:t>
                      </w:r>
                      <w:r w:rsidR="00BB623C">
                        <w:rPr>
                          <w:noProof/>
                        </w:rPr>
                        <w:fldChar w:fldCharType="end"/>
                      </w:r>
                    </w:p>
                  </w:txbxContent>
                </v:textbox>
                <w10:wrap type="square"/>
              </v:shape>
            </w:pict>
          </mc:Fallback>
        </mc:AlternateContent>
      </w:r>
      <w:r w:rsidR="00E27091">
        <w:t>Visibility options:</w:t>
      </w:r>
      <w:r w:rsidR="00364912" w:rsidRPr="00364912">
        <w:rPr>
          <w:noProof/>
        </w:rPr>
        <w:t xml:space="preserve"> </w:t>
      </w:r>
    </w:p>
    <w:p w14:paraId="626C2EA1" w14:textId="51CD9B66" w:rsidR="003F3A07" w:rsidRDefault="00964C4A" w:rsidP="00376EA7">
      <w:r>
        <w:t>Observations:</w:t>
      </w:r>
    </w:p>
    <w:p w14:paraId="57CF7FC1" w14:textId="4163CE62" w:rsidR="00376EA7" w:rsidRDefault="00504768" w:rsidP="00376EA7">
      <w:pPr>
        <w:pStyle w:val="ListParagraph"/>
        <w:numPr>
          <w:ilvl w:val="0"/>
          <w:numId w:val="19"/>
        </w:numPr>
      </w:pPr>
      <w:r>
        <w:t>Staff Pick:</w:t>
      </w:r>
    </w:p>
    <w:p w14:paraId="7C6AED76" w14:textId="5E260EA2" w:rsidR="006B517E" w:rsidRDefault="00504768" w:rsidP="004C03E2">
      <w:pPr>
        <w:pStyle w:val="ListParagraph"/>
        <w:numPr>
          <w:ilvl w:val="1"/>
          <w:numId w:val="19"/>
        </w:numPr>
      </w:pPr>
      <w:r>
        <w:t xml:space="preserve">Staff pick </w:t>
      </w:r>
      <w:r w:rsidR="00045A50">
        <w:t>had no substantial effect on the outcome of the project</w:t>
      </w:r>
      <w:r w:rsidR="004C03E2">
        <w:t>.</w:t>
      </w:r>
    </w:p>
    <w:p w14:paraId="1AF417A2" w14:textId="3FF51985" w:rsidR="00634949" w:rsidRDefault="00634949" w:rsidP="00634949">
      <w:pPr>
        <w:pStyle w:val="ListParagraph"/>
        <w:numPr>
          <w:ilvl w:val="0"/>
          <w:numId w:val="19"/>
        </w:numPr>
      </w:pPr>
      <w:r>
        <w:t>Spotlight:</w:t>
      </w:r>
    </w:p>
    <w:p w14:paraId="6AB982D5" w14:textId="74C97AF6" w:rsidR="00634949" w:rsidRDefault="00634949" w:rsidP="00634949">
      <w:pPr>
        <w:pStyle w:val="ListParagraph"/>
        <w:numPr>
          <w:ilvl w:val="1"/>
          <w:numId w:val="19"/>
        </w:numPr>
      </w:pPr>
      <w:r>
        <w:t>100% of successful projects had a spotlight feature.</w:t>
      </w:r>
    </w:p>
    <w:p w14:paraId="57736123" w14:textId="69DEBC37" w:rsidR="004C03E2" w:rsidRDefault="004C03E2" w:rsidP="0078647A">
      <w:pPr>
        <w:pStyle w:val="ListParagraph"/>
      </w:pPr>
    </w:p>
    <w:p w14:paraId="20E76DA3" w14:textId="6965D004" w:rsidR="001A3F26" w:rsidRDefault="001A3F26" w:rsidP="0078647A">
      <w:pPr>
        <w:pStyle w:val="ListParagraph"/>
      </w:pPr>
    </w:p>
    <w:p w14:paraId="01EA2670" w14:textId="0ED14944" w:rsidR="001A3F26" w:rsidRDefault="001A3F26" w:rsidP="0078647A">
      <w:pPr>
        <w:pStyle w:val="ListParagraph"/>
      </w:pPr>
    </w:p>
    <w:p w14:paraId="0DF4807D" w14:textId="77F1EA2A" w:rsidR="001A3F26" w:rsidRDefault="001A3F26" w:rsidP="0078647A">
      <w:pPr>
        <w:pStyle w:val="ListParagraph"/>
      </w:pPr>
    </w:p>
    <w:p w14:paraId="16B13449" w14:textId="272FA512" w:rsidR="001A3F26" w:rsidRDefault="001A3F26" w:rsidP="0078647A">
      <w:pPr>
        <w:pStyle w:val="ListParagraph"/>
      </w:pPr>
    </w:p>
    <w:p w14:paraId="69DC6121" w14:textId="468714AA" w:rsidR="001A3F26" w:rsidRDefault="001A3F26" w:rsidP="0078647A">
      <w:pPr>
        <w:pStyle w:val="ListParagraph"/>
      </w:pPr>
    </w:p>
    <w:p w14:paraId="4730AA41" w14:textId="31005A0E" w:rsidR="001A3F26" w:rsidRDefault="001A3F26" w:rsidP="0078647A">
      <w:pPr>
        <w:pStyle w:val="ListParagraph"/>
      </w:pPr>
    </w:p>
    <w:p w14:paraId="758B87C6" w14:textId="04E4BC15" w:rsidR="001A3F26" w:rsidRDefault="001A3F26" w:rsidP="0078647A">
      <w:pPr>
        <w:pStyle w:val="ListParagraph"/>
      </w:pPr>
    </w:p>
    <w:p w14:paraId="56101C90" w14:textId="77777777" w:rsidR="001A3F26" w:rsidRDefault="001A3F26" w:rsidP="0078647A">
      <w:pPr>
        <w:pStyle w:val="ListParagraph"/>
      </w:pPr>
    </w:p>
    <w:p w14:paraId="1E31C440" w14:textId="5F95B952" w:rsidR="00001CE7" w:rsidRDefault="00001CE7" w:rsidP="00001CE7"/>
    <w:p w14:paraId="0DF36E49" w14:textId="4EDAA4C9" w:rsidR="00001CE7" w:rsidRDefault="00001CE7" w:rsidP="00001CE7"/>
    <w:p w14:paraId="34F08AB0" w14:textId="0B054959" w:rsidR="00001CE7" w:rsidRDefault="00001CE7" w:rsidP="00001CE7"/>
    <w:p w14:paraId="64DB92C7" w14:textId="569AC604" w:rsidR="00001CE7" w:rsidRDefault="00001CE7" w:rsidP="00001CE7"/>
    <w:p w14:paraId="0AAB6C9C" w14:textId="6D725863" w:rsidR="00001CE7" w:rsidRDefault="00001CE7" w:rsidP="00001CE7"/>
    <w:p w14:paraId="56B5C540" w14:textId="165D08B0" w:rsidR="00001CE7" w:rsidRDefault="00001CE7" w:rsidP="00001CE7"/>
    <w:p w14:paraId="0A22F2A6" w14:textId="79C3924F" w:rsidR="00001CE7" w:rsidRDefault="00001CE7" w:rsidP="00001CE7"/>
    <w:p w14:paraId="5ED0CFE4" w14:textId="0BC44CF3" w:rsidR="00001CE7" w:rsidRDefault="00001CE7" w:rsidP="00001CE7"/>
    <w:p w14:paraId="04C8C811" w14:textId="19C9D99C" w:rsidR="00001CE7" w:rsidRDefault="00001CE7" w:rsidP="00001CE7"/>
    <w:p w14:paraId="6FADEBEB" w14:textId="77777777" w:rsidR="000B7EA0" w:rsidRDefault="000B7EA0" w:rsidP="00001CE7"/>
    <w:p w14:paraId="6B19E386" w14:textId="5B3A7B19" w:rsidR="00001CE7" w:rsidRDefault="00001CE7" w:rsidP="00001CE7"/>
    <w:p w14:paraId="0D37F7D9" w14:textId="2DA6CFB7" w:rsidR="006714DC" w:rsidRDefault="00DE56EA" w:rsidP="00001CE7">
      <w:r>
        <w:lastRenderedPageBreak/>
        <w:t xml:space="preserve">Outcome Distribution </w:t>
      </w:r>
      <w:r w:rsidR="006714DC">
        <w:t>of the top 3 countries:</w:t>
      </w:r>
    </w:p>
    <w:p w14:paraId="1494B7B4" w14:textId="7AAD6C5C" w:rsidR="006714DC" w:rsidRDefault="00784787" w:rsidP="006F72C6">
      <w:pPr>
        <w:keepNext/>
      </w:pPr>
      <w:r>
        <w:rPr>
          <w:noProof/>
        </w:rPr>
        <w:drawing>
          <wp:anchor distT="0" distB="0" distL="114300" distR="114300" simplePos="0" relativeHeight="251672576" behindDoc="0" locked="0" layoutInCell="1" allowOverlap="1" wp14:anchorId="2DB6CC9B" wp14:editId="5CD51A49">
            <wp:simplePos x="0" y="0"/>
            <wp:positionH relativeFrom="column">
              <wp:posOffset>244475</wp:posOffset>
            </wp:positionH>
            <wp:positionV relativeFrom="paragraph">
              <wp:posOffset>0</wp:posOffset>
            </wp:positionV>
            <wp:extent cx="4510405" cy="27559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10405" cy="2755900"/>
                    </a:xfrm>
                    <a:prstGeom prst="rect">
                      <a:avLst/>
                    </a:prstGeom>
                    <a:noFill/>
                  </pic:spPr>
                </pic:pic>
              </a:graphicData>
            </a:graphic>
            <wp14:sizeRelH relativeFrom="page">
              <wp14:pctWidth>0</wp14:pctWidth>
            </wp14:sizeRelH>
            <wp14:sizeRelV relativeFrom="page">
              <wp14:pctHeight>0</wp14:pctHeight>
            </wp14:sizeRelV>
          </wp:anchor>
        </w:drawing>
      </w:r>
    </w:p>
    <w:p w14:paraId="04B1D231" w14:textId="4AFD6FB9" w:rsidR="006F72C6" w:rsidRDefault="006F72C6" w:rsidP="007E792F"/>
    <w:p w14:paraId="131BFA46" w14:textId="1649F1F3" w:rsidR="006F72C6" w:rsidRDefault="006F72C6" w:rsidP="007E792F"/>
    <w:p w14:paraId="158CAA31" w14:textId="1FCADCAF" w:rsidR="006F72C6" w:rsidRDefault="006F72C6" w:rsidP="007E792F"/>
    <w:p w14:paraId="09870558" w14:textId="4A4CF228" w:rsidR="006F72C6" w:rsidRDefault="006F72C6" w:rsidP="007E792F"/>
    <w:p w14:paraId="2EEE5678" w14:textId="784AF595" w:rsidR="006F72C6" w:rsidRDefault="006F72C6" w:rsidP="007E792F"/>
    <w:p w14:paraId="7E583FFB" w14:textId="19930E8D" w:rsidR="006F72C6" w:rsidRDefault="006F72C6" w:rsidP="007E792F"/>
    <w:p w14:paraId="4F645960" w14:textId="154387EA" w:rsidR="00394B45" w:rsidRDefault="00394B45" w:rsidP="007E792F"/>
    <w:p w14:paraId="5100F053" w14:textId="4794E64A" w:rsidR="00394B45" w:rsidRDefault="00394B45" w:rsidP="007E792F"/>
    <w:p w14:paraId="10C88411" w14:textId="48F6D6F5" w:rsidR="00394B45" w:rsidRDefault="00394B45" w:rsidP="007E792F"/>
    <w:p w14:paraId="5414F928" w14:textId="1A2CBF5B" w:rsidR="00394B45" w:rsidRDefault="00394B45" w:rsidP="007E792F">
      <w:r>
        <w:rPr>
          <w:noProof/>
        </w:rPr>
        <mc:AlternateContent>
          <mc:Choice Requires="wps">
            <w:drawing>
              <wp:anchor distT="0" distB="0" distL="114300" distR="114300" simplePos="0" relativeHeight="251675648" behindDoc="0" locked="0" layoutInCell="1" allowOverlap="1" wp14:anchorId="47D8BDA0" wp14:editId="64998E49">
                <wp:simplePos x="0" y="0"/>
                <wp:positionH relativeFrom="margin">
                  <wp:align>left</wp:align>
                </wp:positionH>
                <wp:positionV relativeFrom="paragraph">
                  <wp:posOffset>10351</wp:posOffset>
                </wp:positionV>
                <wp:extent cx="4993005" cy="180975"/>
                <wp:effectExtent l="0" t="0" r="0" b="9525"/>
                <wp:wrapSquare wrapText="bothSides"/>
                <wp:docPr id="41" name="Text Box 41"/>
                <wp:cNvGraphicFramePr/>
                <a:graphic xmlns:a="http://schemas.openxmlformats.org/drawingml/2006/main">
                  <a:graphicData uri="http://schemas.microsoft.com/office/word/2010/wordprocessingShape">
                    <wps:wsp>
                      <wps:cNvSpPr txBox="1"/>
                      <wps:spPr>
                        <a:xfrm>
                          <a:off x="0" y="0"/>
                          <a:ext cx="4993005" cy="180975"/>
                        </a:xfrm>
                        <a:prstGeom prst="rect">
                          <a:avLst/>
                        </a:prstGeom>
                        <a:solidFill>
                          <a:prstClr val="white"/>
                        </a:solidFill>
                        <a:ln>
                          <a:noFill/>
                        </a:ln>
                      </wps:spPr>
                      <wps:txbx>
                        <w:txbxContent>
                          <w:p w14:paraId="75774411" w14:textId="70396AB0" w:rsidR="006F72C6" w:rsidRPr="00BF196B" w:rsidRDefault="006F72C6" w:rsidP="006F72C6">
                            <w:pPr>
                              <w:pStyle w:val="Caption"/>
                              <w:rPr>
                                <w:noProof/>
                                <w:color w:val="404040" w:themeColor="text1" w:themeTint="BF"/>
                              </w:rPr>
                            </w:pPr>
                            <w:r>
                              <w:t xml:space="preserve">Figure </w:t>
                            </w:r>
                            <w:r w:rsidR="00BB623C">
                              <w:fldChar w:fldCharType="begin"/>
                            </w:r>
                            <w:r w:rsidR="00BB623C">
                              <w:instrText xml:space="preserve"> SEQ Figure \* ARABIC </w:instrText>
                            </w:r>
                            <w:r w:rsidR="00BB623C">
                              <w:fldChar w:fldCharType="separate"/>
                            </w:r>
                            <w:r w:rsidR="00CD6919">
                              <w:rPr>
                                <w:noProof/>
                              </w:rPr>
                              <w:t>4</w:t>
                            </w:r>
                            <w:r w:rsidR="00BB623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8BDA0" id="Text Box 41" o:spid="_x0000_s1028" type="#_x0000_t202" style="position:absolute;margin-left:0;margin-top:.8pt;width:393.15pt;height:14.25pt;z-index:251675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" stroked="f">
                <v:textbox inset="0,0,0,0">
                  <w:txbxContent>
                    <w:p w14:paraId="75774411" w14:textId="70396AB0" w:rsidR="006F72C6" w:rsidRPr="00BF196B" w:rsidRDefault="006F72C6" w:rsidP="006F72C6">
                      <w:pPr>
                        <w:pStyle w:val="Caption"/>
                        <w:rPr>
                          <w:noProof/>
                          <w:color w:val="404040" w:themeColor="text1" w:themeTint="BF"/>
                        </w:rPr>
                      </w:pPr>
                      <w:r>
                        <w:t xml:space="preserve">Figure </w:t>
                      </w:r>
                      <w:r w:rsidR="00BB623C">
                        <w:fldChar w:fldCharType="begin"/>
                      </w:r>
                      <w:r w:rsidR="00BB623C">
                        <w:instrText xml:space="preserve"> SEQ Figure \* ARABIC </w:instrText>
                      </w:r>
                      <w:r w:rsidR="00BB623C">
                        <w:fldChar w:fldCharType="separate"/>
                      </w:r>
                      <w:r w:rsidR="00CD6919">
                        <w:rPr>
                          <w:noProof/>
                        </w:rPr>
                        <w:t>4</w:t>
                      </w:r>
                      <w:r w:rsidR="00BB623C">
                        <w:rPr>
                          <w:noProof/>
                        </w:rPr>
                        <w:fldChar w:fldCharType="end"/>
                      </w:r>
                    </w:p>
                  </w:txbxContent>
                </v:textbox>
                <w10:wrap type="square" anchorx="margin"/>
              </v:shape>
            </w:pict>
          </mc:Fallback>
        </mc:AlternateContent>
      </w:r>
    </w:p>
    <w:p w14:paraId="2A94782B" w14:textId="040B98CE" w:rsidR="007E792F" w:rsidRDefault="007E792F" w:rsidP="007E792F">
      <w:r>
        <w:t>Observations:</w:t>
      </w:r>
    </w:p>
    <w:p w14:paraId="1F7907D5" w14:textId="76C649E6" w:rsidR="007E792F" w:rsidRDefault="00C74877" w:rsidP="007E792F">
      <w:pPr>
        <w:pStyle w:val="ListParagraph"/>
        <w:numPr>
          <w:ilvl w:val="0"/>
          <w:numId w:val="20"/>
        </w:numPr>
      </w:pPr>
      <w:r>
        <w:t xml:space="preserve">Projects held in the United States had a probability of success </w:t>
      </w:r>
      <w:r w:rsidR="00ED369C">
        <w:t>around</w:t>
      </w:r>
      <w:r>
        <w:t xml:space="preserve"> 55%</w:t>
      </w:r>
      <w:r w:rsidR="00CE69D8">
        <w:t>.</w:t>
      </w:r>
    </w:p>
    <w:p w14:paraId="64095F57" w14:textId="0F469AD3" w:rsidR="00CE69D8" w:rsidRDefault="00C74877" w:rsidP="007E792F">
      <w:pPr>
        <w:pStyle w:val="ListParagraph"/>
        <w:numPr>
          <w:ilvl w:val="0"/>
          <w:numId w:val="20"/>
        </w:numPr>
      </w:pPr>
      <w:r>
        <w:t>Projects held in the United Kingdom had the highest probability of success (61%)</w:t>
      </w:r>
      <w:r w:rsidR="000902C1">
        <w:t xml:space="preserve">. </w:t>
      </w:r>
    </w:p>
    <w:p w14:paraId="2F414BFA" w14:textId="504763CB" w:rsidR="0045568F" w:rsidRDefault="0045568F" w:rsidP="0045568F">
      <w:pPr>
        <w:pStyle w:val="ListParagraph"/>
      </w:pPr>
    </w:p>
    <w:p w14:paraId="38185642" w14:textId="7BBC37A4" w:rsidR="0045568F" w:rsidRDefault="0045568F" w:rsidP="0045568F">
      <w:pPr>
        <w:pStyle w:val="ListParagraph"/>
      </w:pPr>
    </w:p>
    <w:p w14:paraId="7C1F74BC" w14:textId="77777777" w:rsidR="0045568F" w:rsidRDefault="0045568F" w:rsidP="0045568F">
      <w:pPr>
        <w:pStyle w:val="ListParagraph"/>
      </w:pPr>
    </w:p>
    <w:p w14:paraId="50F2B93A" w14:textId="7AEFBAE7" w:rsidR="0045568F" w:rsidRDefault="0045568F" w:rsidP="0045568F">
      <w:pPr>
        <w:pStyle w:val="ListParagraph"/>
      </w:pPr>
    </w:p>
    <w:p w14:paraId="6CEEFC15" w14:textId="77777777" w:rsidR="0045568F" w:rsidRDefault="0045568F" w:rsidP="0045568F">
      <w:pPr>
        <w:pStyle w:val="ListParagraph"/>
      </w:pPr>
    </w:p>
    <w:p w14:paraId="4D35D85F" w14:textId="77777777" w:rsidR="0045568F" w:rsidRDefault="0045568F" w:rsidP="0045568F">
      <w:pPr>
        <w:pStyle w:val="ListParagraph"/>
      </w:pPr>
    </w:p>
    <w:p w14:paraId="7F3C1827" w14:textId="77777777" w:rsidR="0045568F" w:rsidRDefault="0045568F" w:rsidP="0045568F">
      <w:pPr>
        <w:pStyle w:val="ListParagraph"/>
      </w:pPr>
    </w:p>
    <w:p w14:paraId="641B4BEF" w14:textId="28EC5BB8" w:rsidR="0045568F" w:rsidRPr="007E792F" w:rsidRDefault="0045568F" w:rsidP="0045568F">
      <w:pPr>
        <w:pStyle w:val="ListParagraph"/>
      </w:pPr>
    </w:p>
    <w:p w14:paraId="7344EAC9" w14:textId="52EC8950" w:rsidR="00946E1B" w:rsidRDefault="007B55E2" w:rsidP="00946E1B">
      <w:r>
        <w:rPr>
          <w:noProof/>
        </w:rPr>
        <w:lastRenderedPageBreak/>
        <w:drawing>
          <wp:anchor distT="0" distB="0" distL="114300" distR="114300" simplePos="0" relativeHeight="251689984" behindDoc="0" locked="0" layoutInCell="1" allowOverlap="1" wp14:anchorId="583DA9B8" wp14:editId="2D329407">
            <wp:simplePos x="0" y="0"/>
            <wp:positionH relativeFrom="margin">
              <wp:align>left</wp:align>
            </wp:positionH>
            <wp:positionV relativeFrom="paragraph">
              <wp:posOffset>279</wp:posOffset>
            </wp:positionV>
            <wp:extent cx="5797296" cy="2856241"/>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7296" cy="2856241"/>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0" locked="0" layoutInCell="1" allowOverlap="1" wp14:anchorId="38766567" wp14:editId="654060B4">
                <wp:simplePos x="0" y="0"/>
                <wp:positionH relativeFrom="margin">
                  <wp:posOffset>207645</wp:posOffset>
                </wp:positionH>
                <wp:positionV relativeFrom="paragraph">
                  <wp:posOffset>2860040</wp:posOffset>
                </wp:positionV>
                <wp:extent cx="4999355" cy="13779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4999355" cy="137795"/>
                        </a:xfrm>
                        <a:prstGeom prst="rect">
                          <a:avLst/>
                        </a:prstGeom>
                        <a:solidFill>
                          <a:prstClr val="white"/>
                        </a:solidFill>
                        <a:ln>
                          <a:noFill/>
                        </a:ln>
                      </wps:spPr>
                      <wps:txbx>
                        <w:txbxContent>
                          <w:p w14:paraId="7538052C" w14:textId="338FEC24" w:rsidR="009908B7" w:rsidRPr="009908B7" w:rsidRDefault="009908B7" w:rsidP="009908B7">
                            <w:pPr>
                              <w:pStyle w:val="Caption"/>
                            </w:pPr>
                            <w:r>
                              <w:t xml:space="preserve">Figure </w:t>
                            </w:r>
                            <w:r w:rsidR="00BB623C">
                              <w:fldChar w:fldCharType="begin"/>
                            </w:r>
                            <w:r w:rsidR="00BB623C">
                              <w:instrText xml:space="preserve"> SEQ Figure \* ARABIC </w:instrText>
                            </w:r>
                            <w:r w:rsidR="00BB623C">
                              <w:fldChar w:fldCharType="separate"/>
                            </w:r>
                            <w:r w:rsidR="00CD6919">
                              <w:rPr>
                                <w:noProof/>
                              </w:rPr>
                              <w:t>5</w:t>
                            </w:r>
                            <w:r w:rsidR="00BB623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66567" id="Text Box 43" o:spid="_x0000_s1029" type="#_x0000_t202" style="position:absolute;margin-left:16.35pt;margin-top:225.2pt;width:393.65pt;height:10.8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" stroked="f">
                <v:textbox inset="0,0,0,0">
                  <w:txbxContent>
                    <w:p w14:paraId="7538052C" w14:textId="338FEC24" w:rsidR="009908B7" w:rsidRPr="009908B7" w:rsidRDefault="009908B7" w:rsidP="009908B7">
                      <w:pPr>
                        <w:pStyle w:val="Caption"/>
                      </w:pPr>
                      <w:r>
                        <w:t xml:space="preserve">Figure </w:t>
                      </w:r>
                      <w:r w:rsidR="00BB623C">
                        <w:fldChar w:fldCharType="begin"/>
                      </w:r>
                      <w:r w:rsidR="00BB623C">
                        <w:instrText xml:space="preserve"> SEQ Figure \* ARABIC </w:instrText>
                      </w:r>
                      <w:r w:rsidR="00BB623C">
                        <w:fldChar w:fldCharType="separate"/>
                      </w:r>
                      <w:r w:rsidR="00CD6919">
                        <w:rPr>
                          <w:noProof/>
                        </w:rPr>
                        <w:t>5</w:t>
                      </w:r>
                      <w:r w:rsidR="00BB623C">
                        <w:rPr>
                          <w:noProof/>
                        </w:rPr>
                        <w:fldChar w:fldCharType="end"/>
                      </w:r>
                    </w:p>
                  </w:txbxContent>
                </v:textbox>
                <w10:wrap type="square" anchorx="margin"/>
              </v:shape>
            </w:pict>
          </mc:Fallback>
        </mc:AlternateContent>
      </w:r>
    </w:p>
    <w:p w14:paraId="052E6410" w14:textId="20312B38" w:rsidR="0045568F" w:rsidRDefault="00946E1B" w:rsidP="0045568F">
      <w:r>
        <w:t>Observations:</w:t>
      </w:r>
    </w:p>
    <w:p w14:paraId="33BE1BAE" w14:textId="5F222FBE" w:rsidR="00A87EEC" w:rsidRDefault="007B55E2" w:rsidP="0045568F">
      <w:pPr>
        <w:pStyle w:val="ListParagraph"/>
        <w:numPr>
          <w:ilvl w:val="0"/>
          <w:numId w:val="30"/>
        </w:numPr>
      </w:pPr>
      <w:r>
        <w:t>8</w:t>
      </w:r>
      <w:r w:rsidR="0045568F">
        <w:t xml:space="preserve"> out 9 categories were able to achieve </w:t>
      </w:r>
      <w:r w:rsidR="000B7EA0">
        <w:t xml:space="preserve">an average of </w:t>
      </w:r>
      <w:r w:rsidR="0045568F">
        <w:t>100% or more of the funding goal.</w:t>
      </w:r>
    </w:p>
    <w:p w14:paraId="28B234E0" w14:textId="1411ED2F" w:rsidR="0045568F" w:rsidRDefault="0045568F" w:rsidP="0045568F">
      <w:pPr>
        <w:pStyle w:val="ListParagraph"/>
        <w:numPr>
          <w:ilvl w:val="0"/>
          <w:numId w:val="31"/>
        </w:numPr>
      </w:pPr>
      <w:bookmarkStart w:id="0" w:name="_Hlk39587514"/>
      <w:r>
        <w:t>Games</w:t>
      </w:r>
    </w:p>
    <w:p w14:paraId="338D2F4F" w14:textId="1C5F19E8" w:rsidR="0045568F" w:rsidRDefault="0045568F" w:rsidP="0045568F">
      <w:pPr>
        <w:pStyle w:val="ListParagraph"/>
        <w:numPr>
          <w:ilvl w:val="0"/>
          <w:numId w:val="31"/>
        </w:numPr>
      </w:pPr>
      <w:r>
        <w:t>Technology</w:t>
      </w:r>
    </w:p>
    <w:p w14:paraId="48257AFF" w14:textId="3FF62CE8" w:rsidR="007B55E2" w:rsidRDefault="007B55E2" w:rsidP="0045568F">
      <w:pPr>
        <w:pStyle w:val="ListParagraph"/>
        <w:numPr>
          <w:ilvl w:val="0"/>
          <w:numId w:val="31"/>
        </w:numPr>
      </w:pPr>
      <w:r>
        <w:t>Food</w:t>
      </w:r>
    </w:p>
    <w:p w14:paraId="3B636A48" w14:textId="3F0988E4" w:rsidR="0045568F" w:rsidRDefault="0045568F" w:rsidP="0045568F">
      <w:pPr>
        <w:pStyle w:val="ListParagraph"/>
        <w:numPr>
          <w:ilvl w:val="0"/>
          <w:numId w:val="31"/>
        </w:numPr>
      </w:pPr>
      <w:r>
        <w:t>Photography</w:t>
      </w:r>
    </w:p>
    <w:p w14:paraId="6BD578E1" w14:textId="524414E1" w:rsidR="007001EE" w:rsidRDefault="007001EE" w:rsidP="007001EE">
      <w:pPr>
        <w:pStyle w:val="ListParagraph"/>
        <w:numPr>
          <w:ilvl w:val="1"/>
          <w:numId w:val="31"/>
        </w:numPr>
      </w:pPr>
      <w:r>
        <w:t>Food and photography had similar average % funded but photography had a higher probability of success.</w:t>
      </w:r>
    </w:p>
    <w:p w14:paraId="30F09EB3" w14:textId="5FEDB85C" w:rsidR="0045568F" w:rsidRDefault="0045568F" w:rsidP="0045568F">
      <w:pPr>
        <w:pStyle w:val="ListParagraph"/>
        <w:numPr>
          <w:ilvl w:val="0"/>
          <w:numId w:val="31"/>
        </w:numPr>
      </w:pPr>
      <w:r>
        <w:t>Publishing</w:t>
      </w:r>
    </w:p>
    <w:p w14:paraId="272969C0" w14:textId="469A66B3" w:rsidR="0045568F" w:rsidRDefault="007B55E2" w:rsidP="0045568F">
      <w:pPr>
        <w:pStyle w:val="ListParagraph"/>
        <w:numPr>
          <w:ilvl w:val="0"/>
          <w:numId w:val="31"/>
        </w:numPr>
      </w:pPr>
      <w:r>
        <w:t>Music</w:t>
      </w:r>
    </w:p>
    <w:p w14:paraId="54B1B319" w14:textId="2368CC21" w:rsidR="0045568F" w:rsidRDefault="007B55E2" w:rsidP="0045568F">
      <w:pPr>
        <w:pStyle w:val="ListParagraph"/>
        <w:numPr>
          <w:ilvl w:val="0"/>
          <w:numId w:val="31"/>
        </w:numPr>
      </w:pPr>
      <w:r>
        <w:t>Theater</w:t>
      </w:r>
    </w:p>
    <w:p w14:paraId="066BDA58" w14:textId="09F411B3" w:rsidR="007B55E2" w:rsidRDefault="007B55E2" w:rsidP="007B55E2">
      <w:pPr>
        <w:pStyle w:val="ListParagraph"/>
        <w:numPr>
          <w:ilvl w:val="0"/>
          <w:numId w:val="31"/>
        </w:numPr>
      </w:pPr>
      <w:r>
        <w:t>Film &amp; Video</w:t>
      </w:r>
    </w:p>
    <w:bookmarkEnd w:id="0"/>
    <w:p w14:paraId="5CAB6B72" w14:textId="6A16F107" w:rsidR="0045568F" w:rsidRDefault="00623F65" w:rsidP="0045568F">
      <w:pPr>
        <w:pStyle w:val="ListParagraph"/>
        <w:numPr>
          <w:ilvl w:val="0"/>
          <w:numId w:val="30"/>
        </w:numPr>
      </w:pPr>
      <w:r>
        <w:t>Only 3 out of 9 categories had a probability of success higher than 50%.</w:t>
      </w:r>
    </w:p>
    <w:p w14:paraId="0D297855" w14:textId="3E1D0DB7" w:rsidR="00623F65" w:rsidRDefault="00135947" w:rsidP="00623F65">
      <w:pPr>
        <w:pStyle w:val="ListParagraph"/>
        <w:numPr>
          <w:ilvl w:val="0"/>
          <w:numId w:val="32"/>
        </w:numPr>
      </w:pPr>
      <w:bookmarkStart w:id="1" w:name="_Hlk39589846"/>
      <w:r>
        <w:t>Music</w:t>
      </w:r>
    </w:p>
    <w:p w14:paraId="7BA40A68" w14:textId="4F1B5B55" w:rsidR="00135947" w:rsidRDefault="00135947" w:rsidP="00623F65">
      <w:pPr>
        <w:pStyle w:val="ListParagraph"/>
        <w:numPr>
          <w:ilvl w:val="0"/>
          <w:numId w:val="32"/>
        </w:numPr>
      </w:pPr>
      <w:r>
        <w:t>Theater</w:t>
      </w:r>
    </w:p>
    <w:p w14:paraId="1AFD1189" w14:textId="3DE60F07" w:rsidR="00623F65" w:rsidRDefault="00623F65" w:rsidP="00135947">
      <w:pPr>
        <w:pStyle w:val="ListParagraph"/>
        <w:numPr>
          <w:ilvl w:val="0"/>
          <w:numId w:val="32"/>
        </w:numPr>
      </w:pPr>
      <w:r>
        <w:t>Film &amp; Video</w:t>
      </w:r>
    </w:p>
    <w:p w14:paraId="3DDB4D2B" w14:textId="1BF14E09" w:rsidR="00135947" w:rsidRDefault="00135947" w:rsidP="00135947">
      <w:pPr>
        <w:ind w:left="1080"/>
      </w:pPr>
    </w:p>
    <w:p w14:paraId="4BDBE7BD" w14:textId="558A15FE" w:rsidR="00792D46" w:rsidRDefault="00135947" w:rsidP="00135947">
      <w:r>
        <w:rPr>
          <w:noProof/>
        </w:rPr>
        <w:lastRenderedPageBreak/>
        <w:drawing>
          <wp:anchor distT="0" distB="0" distL="114300" distR="114300" simplePos="0" relativeHeight="251688960" behindDoc="0" locked="0" layoutInCell="1" allowOverlap="1" wp14:anchorId="01CE5871" wp14:editId="5A4D12C3">
            <wp:simplePos x="0" y="0"/>
            <wp:positionH relativeFrom="margin">
              <wp:align>left</wp:align>
            </wp:positionH>
            <wp:positionV relativeFrom="paragraph">
              <wp:posOffset>142646</wp:posOffset>
            </wp:positionV>
            <wp:extent cx="5796915" cy="440436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97295" cy="4404648"/>
                    </a:xfrm>
                    <a:prstGeom prst="rect">
                      <a:avLst/>
                    </a:prstGeom>
                    <a:noFill/>
                  </pic:spPr>
                </pic:pic>
              </a:graphicData>
            </a:graphic>
            <wp14:sizeRelV relativeFrom="margin">
              <wp14:pctHeight>0</wp14:pctHeight>
            </wp14:sizeRelV>
          </wp:anchor>
        </w:drawing>
      </w:r>
      <w:bookmarkEnd w:id="1"/>
    </w:p>
    <w:p w14:paraId="04795637" w14:textId="618F84E5" w:rsidR="00AD0191" w:rsidRDefault="00792D46" w:rsidP="00792D46">
      <w:pPr>
        <w:pStyle w:val="Caption"/>
      </w:pPr>
      <w:r>
        <w:t xml:space="preserve">Figure </w:t>
      </w:r>
      <w:r w:rsidR="00BB623C">
        <w:fldChar w:fldCharType="begin"/>
      </w:r>
      <w:r w:rsidR="00BB623C">
        <w:instrText xml:space="preserve"> SEQ Figure \* ARABIC </w:instrText>
      </w:r>
      <w:r w:rsidR="00BB623C">
        <w:fldChar w:fldCharType="separate"/>
      </w:r>
      <w:r w:rsidR="00CD6919">
        <w:rPr>
          <w:noProof/>
        </w:rPr>
        <w:t>6</w:t>
      </w:r>
      <w:r w:rsidR="00BB623C">
        <w:rPr>
          <w:noProof/>
        </w:rPr>
        <w:fldChar w:fldCharType="end"/>
      </w:r>
    </w:p>
    <w:p w14:paraId="7FEB14B4" w14:textId="2CC7CB56" w:rsidR="00E90B53" w:rsidRDefault="00792D46">
      <w:r>
        <w:t>Observations:</w:t>
      </w:r>
    </w:p>
    <w:p w14:paraId="2793E43B" w14:textId="6DE8D34F" w:rsidR="00E90B53" w:rsidRDefault="005B20CC" w:rsidP="00623F65">
      <w:pPr>
        <w:pStyle w:val="ListParagraph"/>
        <w:numPr>
          <w:ilvl w:val="0"/>
          <w:numId w:val="33"/>
        </w:numPr>
      </w:pPr>
      <w:r>
        <w:t xml:space="preserve">Only </w:t>
      </w:r>
      <w:r w:rsidR="003A4714">
        <w:t xml:space="preserve">20 </w:t>
      </w:r>
      <w:r>
        <w:t xml:space="preserve">out of 41 subcategories </w:t>
      </w:r>
      <w:r w:rsidR="000B7EA0">
        <w:t>were able to achieve an average of 100% or more of the funding goal</w:t>
      </w:r>
      <w:r>
        <w:t>.</w:t>
      </w:r>
    </w:p>
    <w:p w14:paraId="2B0AA2DA" w14:textId="247289F0" w:rsidR="005B20CC" w:rsidRDefault="005B20CC" w:rsidP="005B20CC">
      <w:pPr>
        <w:pStyle w:val="ListParagraph"/>
        <w:numPr>
          <w:ilvl w:val="0"/>
          <w:numId w:val="34"/>
        </w:numPr>
      </w:pPr>
      <w:bookmarkStart w:id="2" w:name="_Hlk39587853"/>
      <w:r>
        <w:t xml:space="preserve"> Games</w:t>
      </w:r>
    </w:p>
    <w:p w14:paraId="6AB9630C" w14:textId="4CFF83C3" w:rsidR="005B20CC" w:rsidRDefault="005B20CC" w:rsidP="005B20CC">
      <w:pPr>
        <w:pStyle w:val="ListParagraph"/>
        <w:numPr>
          <w:ilvl w:val="1"/>
          <w:numId w:val="34"/>
        </w:numPr>
      </w:pPr>
      <w:r>
        <w:t>Tabletop games</w:t>
      </w:r>
    </w:p>
    <w:p w14:paraId="52164AF4" w14:textId="5F06E0FA" w:rsidR="005B20CC" w:rsidRDefault="005B20CC" w:rsidP="005B20CC">
      <w:pPr>
        <w:pStyle w:val="ListParagraph"/>
        <w:numPr>
          <w:ilvl w:val="0"/>
          <w:numId w:val="34"/>
        </w:numPr>
      </w:pPr>
      <w:r>
        <w:t>Technology</w:t>
      </w:r>
    </w:p>
    <w:p w14:paraId="1FD399D6" w14:textId="7C17B46B" w:rsidR="005B20CC" w:rsidRDefault="005B20CC" w:rsidP="005B20CC">
      <w:pPr>
        <w:pStyle w:val="ListParagraph"/>
        <w:numPr>
          <w:ilvl w:val="1"/>
          <w:numId w:val="34"/>
        </w:numPr>
      </w:pPr>
      <w:r>
        <w:t>Hardware</w:t>
      </w:r>
    </w:p>
    <w:p w14:paraId="3471716C" w14:textId="12E4E6ED" w:rsidR="005B20CC" w:rsidRDefault="005B20CC" w:rsidP="005B20CC">
      <w:pPr>
        <w:pStyle w:val="ListParagraph"/>
        <w:numPr>
          <w:ilvl w:val="1"/>
          <w:numId w:val="34"/>
        </w:numPr>
      </w:pPr>
      <w:r>
        <w:t xml:space="preserve">Space </w:t>
      </w:r>
      <w:r w:rsidR="002326E6">
        <w:t>e</w:t>
      </w:r>
      <w:r>
        <w:t>xploration</w:t>
      </w:r>
    </w:p>
    <w:p w14:paraId="41C41936" w14:textId="101CB62E" w:rsidR="005B20CC" w:rsidRDefault="002326E6" w:rsidP="00135947">
      <w:pPr>
        <w:pStyle w:val="ListParagraph"/>
        <w:numPr>
          <w:ilvl w:val="1"/>
          <w:numId w:val="34"/>
        </w:numPr>
      </w:pPr>
      <w:proofErr w:type="spellStart"/>
      <w:r>
        <w:t>M</w:t>
      </w:r>
      <w:r w:rsidR="005B20CC">
        <w:t>arke</w:t>
      </w:r>
      <w:r w:rsidR="003A4714">
        <w:t>r</w:t>
      </w:r>
      <w:r w:rsidR="005B20CC">
        <w:t>spaces</w:t>
      </w:r>
      <w:proofErr w:type="spellEnd"/>
    </w:p>
    <w:p w14:paraId="21DE09C7" w14:textId="40646F46" w:rsidR="00135947" w:rsidRDefault="00135947" w:rsidP="00135947">
      <w:pPr>
        <w:pStyle w:val="ListParagraph"/>
        <w:numPr>
          <w:ilvl w:val="0"/>
          <w:numId w:val="34"/>
        </w:numPr>
      </w:pPr>
      <w:r>
        <w:t>Food</w:t>
      </w:r>
    </w:p>
    <w:p w14:paraId="2A32EE8B" w14:textId="31C28187" w:rsidR="00135947" w:rsidRDefault="00135947" w:rsidP="00135947">
      <w:pPr>
        <w:pStyle w:val="ListParagraph"/>
        <w:numPr>
          <w:ilvl w:val="1"/>
          <w:numId w:val="34"/>
        </w:numPr>
      </w:pPr>
      <w:r>
        <w:t>Small Batch</w:t>
      </w:r>
    </w:p>
    <w:p w14:paraId="3C46509A" w14:textId="4E9AB82A" w:rsidR="005B20CC" w:rsidRDefault="005B20CC" w:rsidP="005B20CC">
      <w:pPr>
        <w:pStyle w:val="ListParagraph"/>
        <w:numPr>
          <w:ilvl w:val="0"/>
          <w:numId w:val="34"/>
        </w:numPr>
      </w:pPr>
      <w:r>
        <w:t>Photography</w:t>
      </w:r>
    </w:p>
    <w:p w14:paraId="20980FAE" w14:textId="25F1BEBF" w:rsidR="005B20CC" w:rsidRDefault="005B20CC" w:rsidP="005B20CC">
      <w:pPr>
        <w:pStyle w:val="ListParagraph"/>
        <w:numPr>
          <w:ilvl w:val="1"/>
          <w:numId w:val="34"/>
        </w:numPr>
      </w:pPr>
      <w:r>
        <w:t>Photobooks</w:t>
      </w:r>
    </w:p>
    <w:p w14:paraId="708EF53D" w14:textId="22E6257B" w:rsidR="005B20CC" w:rsidRDefault="005B20CC" w:rsidP="005B20CC">
      <w:pPr>
        <w:pStyle w:val="ListParagraph"/>
        <w:numPr>
          <w:ilvl w:val="0"/>
          <w:numId w:val="34"/>
        </w:numPr>
      </w:pPr>
      <w:r>
        <w:t>Publishing</w:t>
      </w:r>
    </w:p>
    <w:p w14:paraId="72389C39" w14:textId="61D91C5F" w:rsidR="005B20CC" w:rsidRDefault="005B20CC" w:rsidP="005B20CC">
      <w:pPr>
        <w:pStyle w:val="ListParagraph"/>
        <w:numPr>
          <w:ilvl w:val="1"/>
          <w:numId w:val="34"/>
        </w:numPr>
      </w:pPr>
      <w:r>
        <w:t xml:space="preserve">Radio &amp; </w:t>
      </w:r>
      <w:r w:rsidR="002326E6">
        <w:t>p</w:t>
      </w:r>
      <w:r>
        <w:t>odcasts</w:t>
      </w:r>
    </w:p>
    <w:p w14:paraId="5CEB1F62" w14:textId="20DD8C72" w:rsidR="005B20CC" w:rsidRDefault="005B20CC" w:rsidP="005B20CC">
      <w:pPr>
        <w:pStyle w:val="ListParagraph"/>
        <w:numPr>
          <w:ilvl w:val="1"/>
          <w:numId w:val="34"/>
        </w:numPr>
      </w:pPr>
      <w:r>
        <w:t>Nonfiction</w:t>
      </w:r>
    </w:p>
    <w:p w14:paraId="0A01E73A" w14:textId="77777777" w:rsidR="00135947" w:rsidRDefault="00135947" w:rsidP="00135947">
      <w:pPr>
        <w:pStyle w:val="ListParagraph"/>
        <w:numPr>
          <w:ilvl w:val="0"/>
          <w:numId w:val="34"/>
        </w:numPr>
      </w:pPr>
      <w:r>
        <w:t xml:space="preserve">Music </w:t>
      </w:r>
    </w:p>
    <w:p w14:paraId="06106042" w14:textId="77777777" w:rsidR="00135947" w:rsidRDefault="00135947" w:rsidP="00135947">
      <w:pPr>
        <w:pStyle w:val="ListParagraph"/>
        <w:numPr>
          <w:ilvl w:val="1"/>
          <w:numId w:val="34"/>
        </w:numPr>
      </w:pPr>
      <w:r>
        <w:t>Electronic music</w:t>
      </w:r>
    </w:p>
    <w:p w14:paraId="6CEA1835" w14:textId="77777777" w:rsidR="00135947" w:rsidRDefault="00135947" w:rsidP="00135947">
      <w:pPr>
        <w:pStyle w:val="ListParagraph"/>
        <w:numPr>
          <w:ilvl w:val="1"/>
          <w:numId w:val="34"/>
        </w:numPr>
      </w:pPr>
      <w:r>
        <w:t>Metal</w:t>
      </w:r>
    </w:p>
    <w:p w14:paraId="2AA627DD" w14:textId="74A2F4B5" w:rsidR="00135947" w:rsidRDefault="00135947" w:rsidP="00135947">
      <w:pPr>
        <w:pStyle w:val="ListParagraph"/>
        <w:numPr>
          <w:ilvl w:val="1"/>
          <w:numId w:val="34"/>
        </w:numPr>
      </w:pPr>
      <w:r>
        <w:t>Rock</w:t>
      </w:r>
    </w:p>
    <w:p w14:paraId="48279B6A" w14:textId="77777777" w:rsidR="00135947" w:rsidRDefault="00135947" w:rsidP="00135947">
      <w:pPr>
        <w:pStyle w:val="ListParagraph"/>
        <w:numPr>
          <w:ilvl w:val="1"/>
          <w:numId w:val="34"/>
        </w:numPr>
      </w:pPr>
      <w:r>
        <w:t>Pop</w:t>
      </w:r>
    </w:p>
    <w:p w14:paraId="41422F48" w14:textId="77777777" w:rsidR="00135947" w:rsidRDefault="00135947" w:rsidP="00135947">
      <w:pPr>
        <w:pStyle w:val="ListParagraph"/>
        <w:numPr>
          <w:ilvl w:val="1"/>
          <w:numId w:val="34"/>
        </w:numPr>
      </w:pPr>
      <w:r>
        <w:t>Indie rock</w:t>
      </w:r>
    </w:p>
    <w:p w14:paraId="6E61B7B2" w14:textId="6FD87E2D" w:rsidR="00135947" w:rsidRDefault="00135947" w:rsidP="00135947">
      <w:pPr>
        <w:pStyle w:val="ListParagraph"/>
        <w:numPr>
          <w:ilvl w:val="1"/>
          <w:numId w:val="34"/>
        </w:numPr>
      </w:pPr>
      <w:r>
        <w:lastRenderedPageBreak/>
        <w:t>Classical music</w:t>
      </w:r>
    </w:p>
    <w:p w14:paraId="3763286F" w14:textId="4FD9C846" w:rsidR="005B20CC" w:rsidRDefault="005B20CC" w:rsidP="005B20CC">
      <w:pPr>
        <w:pStyle w:val="ListParagraph"/>
        <w:numPr>
          <w:ilvl w:val="0"/>
          <w:numId w:val="34"/>
        </w:numPr>
      </w:pPr>
      <w:r>
        <w:t>Theater</w:t>
      </w:r>
    </w:p>
    <w:p w14:paraId="70E50722" w14:textId="5E978D71" w:rsidR="00876393" w:rsidRDefault="00876393" w:rsidP="00876393">
      <w:pPr>
        <w:pStyle w:val="ListParagraph"/>
        <w:numPr>
          <w:ilvl w:val="1"/>
          <w:numId w:val="34"/>
        </w:numPr>
      </w:pPr>
      <w:r>
        <w:t>Spaces</w:t>
      </w:r>
    </w:p>
    <w:p w14:paraId="03A42C49" w14:textId="771A02C9" w:rsidR="003A4714" w:rsidRDefault="005B20CC" w:rsidP="003A4714">
      <w:pPr>
        <w:pStyle w:val="ListParagraph"/>
        <w:numPr>
          <w:ilvl w:val="1"/>
          <w:numId w:val="34"/>
        </w:numPr>
      </w:pPr>
      <w:r>
        <w:t>Plays</w:t>
      </w:r>
    </w:p>
    <w:p w14:paraId="3BE9D7F3" w14:textId="25C69AD9" w:rsidR="00876393" w:rsidRDefault="00876393" w:rsidP="003A4714">
      <w:pPr>
        <w:pStyle w:val="ListParagraph"/>
        <w:numPr>
          <w:ilvl w:val="1"/>
          <w:numId w:val="34"/>
        </w:numPr>
      </w:pPr>
      <w:r>
        <w:t>Musical</w:t>
      </w:r>
    </w:p>
    <w:p w14:paraId="72130D27" w14:textId="1D20D4F8" w:rsidR="005B20CC" w:rsidRDefault="005B20CC" w:rsidP="005B20CC">
      <w:pPr>
        <w:pStyle w:val="ListParagraph"/>
        <w:numPr>
          <w:ilvl w:val="0"/>
          <w:numId w:val="34"/>
        </w:numPr>
      </w:pPr>
      <w:r>
        <w:t>Film &amp; Video</w:t>
      </w:r>
    </w:p>
    <w:p w14:paraId="0F96FDBF" w14:textId="3D8799A4" w:rsidR="005B20CC" w:rsidRDefault="005B20CC" w:rsidP="005B20CC">
      <w:pPr>
        <w:pStyle w:val="ListParagraph"/>
        <w:numPr>
          <w:ilvl w:val="1"/>
          <w:numId w:val="34"/>
        </w:numPr>
      </w:pPr>
      <w:r>
        <w:t>Shorts</w:t>
      </w:r>
    </w:p>
    <w:p w14:paraId="161DF2E9" w14:textId="64439643" w:rsidR="003A4714" w:rsidRDefault="003A4714" w:rsidP="003A4714">
      <w:pPr>
        <w:pStyle w:val="ListParagraph"/>
        <w:numPr>
          <w:ilvl w:val="1"/>
          <w:numId w:val="34"/>
        </w:numPr>
      </w:pPr>
      <w:r>
        <w:t>Television</w:t>
      </w:r>
    </w:p>
    <w:p w14:paraId="49022902" w14:textId="0FE870CB" w:rsidR="005B20CC" w:rsidRDefault="005B20CC" w:rsidP="005B20CC">
      <w:pPr>
        <w:pStyle w:val="ListParagraph"/>
        <w:numPr>
          <w:ilvl w:val="1"/>
          <w:numId w:val="34"/>
        </w:numPr>
      </w:pPr>
      <w:r>
        <w:t>Documentary</w:t>
      </w:r>
    </w:p>
    <w:p w14:paraId="633BD72A" w14:textId="77777777" w:rsidR="003A4714" w:rsidRDefault="003A4714" w:rsidP="003A4714">
      <w:pPr>
        <w:pStyle w:val="ListParagraph"/>
        <w:ind w:left="2160"/>
      </w:pPr>
    </w:p>
    <w:bookmarkEnd w:id="2"/>
    <w:p w14:paraId="44695FC3" w14:textId="6A86E5FC" w:rsidR="005B20CC" w:rsidRDefault="00484FB3" w:rsidP="005B20CC">
      <w:pPr>
        <w:pStyle w:val="ListParagraph"/>
        <w:numPr>
          <w:ilvl w:val="0"/>
          <w:numId w:val="33"/>
        </w:numPr>
      </w:pPr>
      <w:r>
        <w:t>18</w:t>
      </w:r>
      <w:r w:rsidR="005B20CC">
        <w:t xml:space="preserve"> out of the 20 subcategories</w:t>
      </w:r>
      <w:r w:rsidR="000B7EA0">
        <w:t xml:space="preserve"> had a probability of success higher than 50%.</w:t>
      </w:r>
    </w:p>
    <w:p w14:paraId="192D5BE1" w14:textId="77777777" w:rsidR="00FA39A8" w:rsidRDefault="00FA39A8" w:rsidP="00FA39A8">
      <w:pPr>
        <w:pStyle w:val="ListParagraph"/>
        <w:numPr>
          <w:ilvl w:val="0"/>
          <w:numId w:val="36"/>
        </w:numPr>
      </w:pPr>
      <w:r>
        <w:t>Games</w:t>
      </w:r>
    </w:p>
    <w:p w14:paraId="7C2A8F1E" w14:textId="77777777" w:rsidR="00FA39A8" w:rsidRDefault="00FA39A8" w:rsidP="00FA39A8">
      <w:pPr>
        <w:pStyle w:val="ListParagraph"/>
        <w:numPr>
          <w:ilvl w:val="1"/>
          <w:numId w:val="36"/>
        </w:numPr>
      </w:pPr>
      <w:r>
        <w:t>Tabletop games</w:t>
      </w:r>
    </w:p>
    <w:p w14:paraId="07C15D93" w14:textId="77777777" w:rsidR="00FA39A8" w:rsidRDefault="00FA39A8" w:rsidP="00FA39A8">
      <w:pPr>
        <w:pStyle w:val="ListParagraph"/>
        <w:numPr>
          <w:ilvl w:val="0"/>
          <w:numId w:val="36"/>
        </w:numPr>
      </w:pPr>
      <w:r>
        <w:t>Technology</w:t>
      </w:r>
    </w:p>
    <w:p w14:paraId="202F84A1" w14:textId="77777777" w:rsidR="00FA39A8" w:rsidRDefault="00FA39A8" w:rsidP="00FA39A8">
      <w:pPr>
        <w:pStyle w:val="ListParagraph"/>
        <w:numPr>
          <w:ilvl w:val="1"/>
          <w:numId w:val="36"/>
        </w:numPr>
      </w:pPr>
      <w:r>
        <w:t>Hardware</w:t>
      </w:r>
    </w:p>
    <w:p w14:paraId="59FFDF1E" w14:textId="77777777" w:rsidR="00FA39A8" w:rsidRDefault="00FA39A8" w:rsidP="00FA39A8">
      <w:pPr>
        <w:pStyle w:val="ListParagraph"/>
        <w:numPr>
          <w:ilvl w:val="1"/>
          <w:numId w:val="36"/>
        </w:numPr>
      </w:pPr>
      <w:r>
        <w:t>Space exploration</w:t>
      </w:r>
    </w:p>
    <w:p w14:paraId="481F5871" w14:textId="77777777" w:rsidR="00FA39A8" w:rsidRDefault="00FA39A8" w:rsidP="00FA39A8">
      <w:pPr>
        <w:pStyle w:val="ListParagraph"/>
        <w:numPr>
          <w:ilvl w:val="1"/>
          <w:numId w:val="36"/>
        </w:numPr>
      </w:pPr>
      <w:proofErr w:type="spellStart"/>
      <w:r>
        <w:t>Markerspaces</w:t>
      </w:r>
      <w:proofErr w:type="spellEnd"/>
    </w:p>
    <w:p w14:paraId="7590B905" w14:textId="77777777" w:rsidR="00FA39A8" w:rsidRDefault="00FA39A8" w:rsidP="00FA39A8">
      <w:pPr>
        <w:pStyle w:val="ListParagraph"/>
        <w:numPr>
          <w:ilvl w:val="0"/>
          <w:numId w:val="36"/>
        </w:numPr>
      </w:pPr>
      <w:r>
        <w:t>Food</w:t>
      </w:r>
    </w:p>
    <w:p w14:paraId="4C16EA14" w14:textId="77777777" w:rsidR="00FA39A8" w:rsidRDefault="00FA39A8" w:rsidP="00FA39A8">
      <w:pPr>
        <w:pStyle w:val="ListParagraph"/>
        <w:numPr>
          <w:ilvl w:val="1"/>
          <w:numId w:val="36"/>
        </w:numPr>
      </w:pPr>
      <w:r>
        <w:t>Small Batch</w:t>
      </w:r>
    </w:p>
    <w:p w14:paraId="261EE572" w14:textId="77777777" w:rsidR="00FA39A8" w:rsidRDefault="00FA39A8" w:rsidP="00FA39A8">
      <w:pPr>
        <w:pStyle w:val="ListParagraph"/>
        <w:numPr>
          <w:ilvl w:val="0"/>
          <w:numId w:val="36"/>
        </w:numPr>
      </w:pPr>
      <w:r>
        <w:t>Photography</w:t>
      </w:r>
    </w:p>
    <w:p w14:paraId="0A551AA3" w14:textId="77777777" w:rsidR="00FA39A8" w:rsidRDefault="00FA39A8" w:rsidP="00FA39A8">
      <w:pPr>
        <w:pStyle w:val="ListParagraph"/>
        <w:numPr>
          <w:ilvl w:val="1"/>
          <w:numId w:val="36"/>
        </w:numPr>
      </w:pPr>
      <w:r>
        <w:t>Photobooks</w:t>
      </w:r>
    </w:p>
    <w:p w14:paraId="7DEB98FB" w14:textId="77777777" w:rsidR="00FA39A8" w:rsidRDefault="00FA39A8" w:rsidP="00FA39A8">
      <w:pPr>
        <w:pStyle w:val="ListParagraph"/>
        <w:numPr>
          <w:ilvl w:val="0"/>
          <w:numId w:val="36"/>
        </w:numPr>
      </w:pPr>
      <w:r>
        <w:t>Publishing</w:t>
      </w:r>
    </w:p>
    <w:p w14:paraId="5258D71C" w14:textId="77777777" w:rsidR="00FA39A8" w:rsidRDefault="00FA39A8" w:rsidP="00FA39A8">
      <w:pPr>
        <w:pStyle w:val="ListParagraph"/>
        <w:numPr>
          <w:ilvl w:val="1"/>
          <w:numId w:val="36"/>
        </w:numPr>
      </w:pPr>
      <w:r>
        <w:t>Radio &amp; podcasts</w:t>
      </w:r>
    </w:p>
    <w:p w14:paraId="354125D0" w14:textId="77777777" w:rsidR="00FA39A8" w:rsidRDefault="00FA39A8" w:rsidP="00FA39A8">
      <w:pPr>
        <w:pStyle w:val="ListParagraph"/>
        <w:numPr>
          <w:ilvl w:val="1"/>
          <w:numId w:val="36"/>
        </w:numPr>
      </w:pPr>
      <w:r>
        <w:t>Nonfiction</w:t>
      </w:r>
    </w:p>
    <w:p w14:paraId="1F5471D5" w14:textId="77777777" w:rsidR="00FA39A8" w:rsidRDefault="00FA39A8" w:rsidP="00FA39A8">
      <w:pPr>
        <w:pStyle w:val="ListParagraph"/>
        <w:numPr>
          <w:ilvl w:val="0"/>
          <w:numId w:val="36"/>
        </w:numPr>
      </w:pPr>
      <w:r>
        <w:t xml:space="preserve">Music </w:t>
      </w:r>
    </w:p>
    <w:p w14:paraId="059FC6FC" w14:textId="77777777" w:rsidR="00FA39A8" w:rsidRDefault="00FA39A8" w:rsidP="00FA39A8">
      <w:pPr>
        <w:pStyle w:val="ListParagraph"/>
        <w:numPr>
          <w:ilvl w:val="1"/>
          <w:numId w:val="36"/>
        </w:numPr>
      </w:pPr>
      <w:r>
        <w:t>Electronic music</w:t>
      </w:r>
    </w:p>
    <w:p w14:paraId="5DA1536A" w14:textId="77777777" w:rsidR="00FA39A8" w:rsidRDefault="00FA39A8" w:rsidP="00FA39A8">
      <w:pPr>
        <w:pStyle w:val="ListParagraph"/>
        <w:numPr>
          <w:ilvl w:val="1"/>
          <w:numId w:val="36"/>
        </w:numPr>
      </w:pPr>
      <w:r>
        <w:t>Metal</w:t>
      </w:r>
    </w:p>
    <w:p w14:paraId="1109E73F" w14:textId="77777777" w:rsidR="00FA39A8" w:rsidRDefault="00FA39A8" w:rsidP="00FA39A8">
      <w:pPr>
        <w:pStyle w:val="ListParagraph"/>
        <w:numPr>
          <w:ilvl w:val="1"/>
          <w:numId w:val="36"/>
        </w:numPr>
      </w:pPr>
      <w:r>
        <w:t>Rock</w:t>
      </w:r>
    </w:p>
    <w:p w14:paraId="43F91847" w14:textId="77777777" w:rsidR="00FA39A8" w:rsidRDefault="00FA39A8" w:rsidP="00FA39A8">
      <w:pPr>
        <w:pStyle w:val="ListParagraph"/>
        <w:numPr>
          <w:ilvl w:val="1"/>
          <w:numId w:val="36"/>
        </w:numPr>
      </w:pPr>
      <w:r>
        <w:t>Pop</w:t>
      </w:r>
    </w:p>
    <w:p w14:paraId="46254511" w14:textId="77777777" w:rsidR="00FA39A8" w:rsidRDefault="00FA39A8" w:rsidP="00FA39A8">
      <w:pPr>
        <w:pStyle w:val="ListParagraph"/>
        <w:numPr>
          <w:ilvl w:val="1"/>
          <w:numId w:val="36"/>
        </w:numPr>
      </w:pPr>
      <w:r>
        <w:t>Indie rock</w:t>
      </w:r>
    </w:p>
    <w:p w14:paraId="1ED77EE2" w14:textId="77777777" w:rsidR="00FA39A8" w:rsidRDefault="00FA39A8" w:rsidP="00FA39A8">
      <w:pPr>
        <w:pStyle w:val="ListParagraph"/>
        <w:numPr>
          <w:ilvl w:val="1"/>
          <w:numId w:val="36"/>
        </w:numPr>
      </w:pPr>
      <w:r>
        <w:t>Classical music</w:t>
      </w:r>
    </w:p>
    <w:p w14:paraId="4C2B788C" w14:textId="77777777" w:rsidR="00FA39A8" w:rsidRDefault="00FA39A8" w:rsidP="00FA39A8">
      <w:pPr>
        <w:pStyle w:val="ListParagraph"/>
        <w:numPr>
          <w:ilvl w:val="0"/>
          <w:numId w:val="36"/>
        </w:numPr>
      </w:pPr>
      <w:r>
        <w:t>Theater</w:t>
      </w:r>
    </w:p>
    <w:p w14:paraId="67F693F7" w14:textId="77777777" w:rsidR="00FA39A8" w:rsidRDefault="00FA39A8" w:rsidP="00FA39A8">
      <w:pPr>
        <w:pStyle w:val="ListParagraph"/>
        <w:numPr>
          <w:ilvl w:val="1"/>
          <w:numId w:val="36"/>
        </w:numPr>
      </w:pPr>
      <w:r>
        <w:t>Plays</w:t>
      </w:r>
    </w:p>
    <w:p w14:paraId="40E584E2" w14:textId="77777777" w:rsidR="00FA39A8" w:rsidRDefault="00FA39A8" w:rsidP="00FA39A8">
      <w:pPr>
        <w:pStyle w:val="ListParagraph"/>
        <w:numPr>
          <w:ilvl w:val="0"/>
          <w:numId w:val="36"/>
        </w:numPr>
      </w:pPr>
      <w:r>
        <w:t>Film &amp; Video</w:t>
      </w:r>
    </w:p>
    <w:p w14:paraId="4027B7EE" w14:textId="77777777" w:rsidR="00FA39A8" w:rsidRDefault="00FA39A8" w:rsidP="00FA39A8">
      <w:pPr>
        <w:pStyle w:val="ListParagraph"/>
        <w:numPr>
          <w:ilvl w:val="1"/>
          <w:numId w:val="36"/>
        </w:numPr>
      </w:pPr>
      <w:r>
        <w:t>Shorts</w:t>
      </w:r>
    </w:p>
    <w:p w14:paraId="4EC7F988" w14:textId="77777777" w:rsidR="00FA39A8" w:rsidRDefault="00FA39A8" w:rsidP="00FA39A8">
      <w:pPr>
        <w:pStyle w:val="ListParagraph"/>
        <w:numPr>
          <w:ilvl w:val="1"/>
          <w:numId w:val="36"/>
        </w:numPr>
      </w:pPr>
      <w:r>
        <w:t>Television</w:t>
      </w:r>
    </w:p>
    <w:p w14:paraId="68BCA89A" w14:textId="77777777" w:rsidR="00FA39A8" w:rsidRDefault="00FA39A8" w:rsidP="00FA39A8">
      <w:pPr>
        <w:pStyle w:val="ListParagraph"/>
        <w:numPr>
          <w:ilvl w:val="1"/>
          <w:numId w:val="36"/>
        </w:numPr>
      </w:pPr>
      <w:r>
        <w:t>Documentary</w:t>
      </w:r>
    </w:p>
    <w:p w14:paraId="45D861D1" w14:textId="77777777" w:rsidR="00FA39A8" w:rsidRDefault="00FA39A8" w:rsidP="00FA39A8">
      <w:pPr>
        <w:pStyle w:val="ListParagraph"/>
        <w:ind w:left="2160"/>
      </w:pPr>
    </w:p>
    <w:p w14:paraId="63198091" w14:textId="77777777" w:rsidR="003A4714" w:rsidRDefault="003A4714" w:rsidP="00FA39A8"/>
    <w:p w14:paraId="0AF14352" w14:textId="77777777" w:rsidR="005B20CC" w:rsidRDefault="005B20CC" w:rsidP="005B20CC"/>
    <w:p w14:paraId="562FC8F6" w14:textId="77777777" w:rsidR="005B20CC" w:rsidRDefault="005B20CC" w:rsidP="005B20CC"/>
    <w:p w14:paraId="405CD269" w14:textId="0F2D76E2" w:rsidR="005B20CC" w:rsidRDefault="005B20CC" w:rsidP="005B20CC">
      <w:pPr>
        <w:pStyle w:val="ListParagraph"/>
        <w:ind w:left="1440"/>
      </w:pPr>
    </w:p>
    <w:p w14:paraId="60A7F2ED" w14:textId="77777777" w:rsidR="00CD4172" w:rsidRDefault="007E792F" w:rsidP="00CD4172">
      <w:pPr>
        <w:keepNext/>
      </w:pPr>
      <w:r>
        <w:rPr>
          <w:noProof/>
        </w:rPr>
        <w:lastRenderedPageBreak/>
        <w:drawing>
          <wp:inline distT="0" distB="0" distL="0" distR="0" wp14:anchorId="2EB7692F" wp14:editId="5F7DBFB2">
            <wp:extent cx="5779770" cy="2764237"/>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79770" cy="2764237"/>
                    </a:xfrm>
                    <a:prstGeom prst="rect">
                      <a:avLst/>
                    </a:prstGeom>
                    <a:noFill/>
                  </pic:spPr>
                </pic:pic>
              </a:graphicData>
            </a:graphic>
          </wp:inline>
        </w:drawing>
      </w:r>
    </w:p>
    <w:p w14:paraId="04697161" w14:textId="40A0C1B6" w:rsidR="00E90B53" w:rsidRDefault="00CD4172" w:rsidP="00CD4172">
      <w:pPr>
        <w:pStyle w:val="Caption"/>
      </w:pPr>
      <w:r>
        <w:t xml:space="preserve">Figure </w:t>
      </w:r>
      <w:r w:rsidR="00BB623C">
        <w:fldChar w:fldCharType="begin"/>
      </w:r>
      <w:r w:rsidR="00BB623C">
        <w:instrText xml:space="preserve"> SEQ Figure \* ARABIC </w:instrText>
      </w:r>
      <w:r w:rsidR="00BB623C">
        <w:fldChar w:fldCharType="separate"/>
      </w:r>
      <w:r w:rsidR="00CD6919">
        <w:rPr>
          <w:noProof/>
        </w:rPr>
        <w:t>7</w:t>
      </w:r>
      <w:r w:rsidR="00BB623C">
        <w:rPr>
          <w:noProof/>
        </w:rPr>
        <w:fldChar w:fldCharType="end"/>
      </w:r>
    </w:p>
    <w:p w14:paraId="472391E2" w14:textId="7C44A12A" w:rsidR="007F198B" w:rsidRDefault="003957F1" w:rsidP="007F198B">
      <w:r>
        <w:t>Observations:</w:t>
      </w:r>
    </w:p>
    <w:p w14:paraId="6FE7BF3E" w14:textId="5D9C089D" w:rsidR="001C509C" w:rsidRDefault="00CB022B" w:rsidP="001C509C">
      <w:pPr>
        <w:pStyle w:val="ListParagraph"/>
        <w:numPr>
          <w:ilvl w:val="0"/>
          <w:numId w:val="33"/>
        </w:numPr>
      </w:pPr>
      <w:r>
        <w:t>The t</w:t>
      </w:r>
      <w:r w:rsidR="001C509C">
        <w:t xml:space="preserve">op 3 categories by </w:t>
      </w:r>
      <w:r w:rsidR="000C5DAA">
        <w:t>%</w:t>
      </w:r>
      <w:r w:rsidR="001C509C">
        <w:t xml:space="preserve"> funded:</w:t>
      </w:r>
    </w:p>
    <w:p w14:paraId="500601A6" w14:textId="4DA8DA6E" w:rsidR="001C509C" w:rsidRDefault="001C509C" w:rsidP="001C509C">
      <w:pPr>
        <w:pStyle w:val="ListParagraph"/>
        <w:numPr>
          <w:ilvl w:val="1"/>
          <w:numId w:val="37"/>
        </w:numPr>
      </w:pPr>
      <w:r>
        <w:t>Games</w:t>
      </w:r>
    </w:p>
    <w:p w14:paraId="0AC58F20" w14:textId="537D251A" w:rsidR="001C509C" w:rsidRDefault="001C509C" w:rsidP="001C509C">
      <w:pPr>
        <w:pStyle w:val="ListParagraph"/>
        <w:numPr>
          <w:ilvl w:val="2"/>
          <w:numId w:val="37"/>
        </w:numPr>
      </w:pPr>
      <w:r>
        <w:t>Games were the most popular among backers. The average project had 293 backers.</w:t>
      </w:r>
    </w:p>
    <w:p w14:paraId="234B0302" w14:textId="16EE6275" w:rsidR="001C509C" w:rsidRDefault="00092D05" w:rsidP="001C509C">
      <w:pPr>
        <w:pStyle w:val="ListParagraph"/>
        <w:numPr>
          <w:ilvl w:val="2"/>
          <w:numId w:val="37"/>
        </w:numPr>
      </w:pPr>
      <w:r>
        <w:t xml:space="preserve">Games had the lowest average pledge. The average pledge per project was </w:t>
      </w:r>
      <w:r w:rsidR="001C509C">
        <w:t>$</w:t>
      </w:r>
      <w:r>
        <w:t>68.</w:t>
      </w:r>
    </w:p>
    <w:p w14:paraId="117A0E75" w14:textId="1A864A51" w:rsidR="001C509C" w:rsidRDefault="001C509C" w:rsidP="001C509C">
      <w:pPr>
        <w:pStyle w:val="ListParagraph"/>
        <w:numPr>
          <w:ilvl w:val="1"/>
          <w:numId w:val="37"/>
        </w:numPr>
      </w:pPr>
      <w:r>
        <w:t>Technology</w:t>
      </w:r>
    </w:p>
    <w:p w14:paraId="10183191" w14:textId="15F7A628" w:rsidR="001C509C" w:rsidRDefault="001C509C" w:rsidP="001C509C">
      <w:pPr>
        <w:pStyle w:val="ListParagraph"/>
        <w:numPr>
          <w:ilvl w:val="2"/>
          <w:numId w:val="37"/>
        </w:numPr>
      </w:pPr>
      <w:r>
        <w:t>Technology</w:t>
      </w:r>
      <w:r w:rsidR="000C5DAA">
        <w:t xml:space="preserve"> </w:t>
      </w:r>
      <w:r>
        <w:t>was</w:t>
      </w:r>
      <w:r w:rsidR="000C5DAA">
        <w:t xml:space="preserve"> the second most popular category with an average of 254 backers per project. The average backer for this category was only 13% lower than the average for games.</w:t>
      </w:r>
    </w:p>
    <w:p w14:paraId="4AD3F179" w14:textId="2247143C" w:rsidR="001C509C" w:rsidRDefault="000C5DAA" w:rsidP="00CD6919">
      <w:pPr>
        <w:pStyle w:val="ListParagraph"/>
        <w:numPr>
          <w:ilvl w:val="2"/>
          <w:numId w:val="37"/>
        </w:numPr>
      </w:pPr>
      <w:r>
        <w:t>Technology was the category</w:t>
      </w:r>
      <w:r w:rsidR="002B3596">
        <w:t xml:space="preserve"> </w:t>
      </w:r>
      <w:r>
        <w:t>where backers were willing to spend the most</w:t>
      </w:r>
      <w:r w:rsidR="002B3596">
        <w:t xml:space="preserve"> with an average</w:t>
      </w:r>
      <w:r w:rsidR="009B7247">
        <w:t xml:space="preserve"> pledge of $153</w:t>
      </w:r>
      <w:r w:rsidR="001C509C">
        <w:t xml:space="preserve">. </w:t>
      </w:r>
      <w:r w:rsidR="009B7247">
        <w:t>The average pledge for technology was 125% higher than games.</w:t>
      </w:r>
    </w:p>
    <w:p w14:paraId="1289471E" w14:textId="157186BB" w:rsidR="001C509C" w:rsidRDefault="001C509C" w:rsidP="001C509C">
      <w:pPr>
        <w:pStyle w:val="ListParagraph"/>
        <w:numPr>
          <w:ilvl w:val="1"/>
          <w:numId w:val="37"/>
        </w:numPr>
      </w:pPr>
      <w:r>
        <w:t>Photography</w:t>
      </w:r>
    </w:p>
    <w:p w14:paraId="3F4A77BF" w14:textId="3526A24A" w:rsidR="00CD6919" w:rsidRDefault="00A57C67" w:rsidP="00CD6919">
      <w:pPr>
        <w:pStyle w:val="ListParagraph"/>
        <w:numPr>
          <w:ilvl w:val="2"/>
          <w:numId w:val="37"/>
        </w:numPr>
      </w:pPr>
      <w:r>
        <w:t>Photography was the</w:t>
      </w:r>
      <w:r w:rsidR="009B7247">
        <w:t xml:space="preserve"> least popular of the top three categories with an average of 145 backers per project</w:t>
      </w:r>
      <w:r w:rsidR="00CD6919">
        <w:t>.</w:t>
      </w:r>
    </w:p>
    <w:p w14:paraId="4FAFFB8B" w14:textId="3FB0080B" w:rsidR="00CD6919" w:rsidRDefault="00205063" w:rsidP="00CD6919">
      <w:pPr>
        <w:pStyle w:val="ListParagraph"/>
        <w:numPr>
          <w:ilvl w:val="2"/>
          <w:numId w:val="37"/>
        </w:numPr>
      </w:pPr>
      <w:r>
        <w:t>Photography had an average pledge of $100 which was r</w:t>
      </w:r>
      <w:r w:rsidR="009B7247">
        <w:t xml:space="preserve">elatively high </w:t>
      </w:r>
      <w:r>
        <w:t>when compared to other categories.</w:t>
      </w:r>
    </w:p>
    <w:p w14:paraId="75368A10" w14:textId="70B9154C" w:rsidR="00CD6919" w:rsidRDefault="00CD6919" w:rsidP="00CD6919">
      <w:pPr>
        <w:pStyle w:val="ListParagraph"/>
        <w:numPr>
          <w:ilvl w:val="0"/>
          <w:numId w:val="37"/>
        </w:numPr>
      </w:pPr>
      <w:r>
        <w:t>Categories with 50% or more probability of a successful outcome:</w:t>
      </w:r>
    </w:p>
    <w:p w14:paraId="37F93B4F" w14:textId="1B06112F" w:rsidR="00CD6919" w:rsidRDefault="00CD6919" w:rsidP="00CD6919">
      <w:pPr>
        <w:pStyle w:val="ListParagraph"/>
        <w:numPr>
          <w:ilvl w:val="1"/>
          <w:numId w:val="37"/>
        </w:numPr>
      </w:pPr>
      <w:r>
        <w:t>Theater</w:t>
      </w:r>
    </w:p>
    <w:p w14:paraId="5E485FD2" w14:textId="02F521E7" w:rsidR="00CD6919" w:rsidRDefault="00CD6919" w:rsidP="00CD6919">
      <w:pPr>
        <w:pStyle w:val="ListParagraph"/>
        <w:numPr>
          <w:ilvl w:val="2"/>
          <w:numId w:val="37"/>
        </w:numPr>
      </w:pPr>
      <w:r>
        <w:t>The average backer per project was the lowest among the other 3</w:t>
      </w:r>
      <w:r w:rsidR="00E008AD">
        <w:t xml:space="preserve"> categories</w:t>
      </w:r>
      <w:r>
        <w:t xml:space="preserve"> with an average of 52 backers per project.</w:t>
      </w:r>
    </w:p>
    <w:p w14:paraId="24B14D96" w14:textId="74854E66" w:rsidR="00CD6919" w:rsidRDefault="00FF5018" w:rsidP="00CD6919">
      <w:pPr>
        <w:pStyle w:val="ListParagraph"/>
        <w:numPr>
          <w:ilvl w:val="2"/>
          <w:numId w:val="37"/>
        </w:numPr>
      </w:pPr>
      <w:r>
        <w:t xml:space="preserve">Theater’s </w:t>
      </w:r>
      <w:r w:rsidR="00E008AD">
        <w:t>donation</w:t>
      </w:r>
      <w:r w:rsidR="00CD6919">
        <w:t xml:space="preserve"> average was $86</w:t>
      </w:r>
      <w:r w:rsidR="00E008AD">
        <w:t xml:space="preserve"> per project</w:t>
      </w:r>
      <w:r w:rsidR="00CD6919">
        <w:t>.</w:t>
      </w:r>
    </w:p>
    <w:p w14:paraId="6F65162B" w14:textId="660E2C20" w:rsidR="00CD6919" w:rsidRDefault="00CD6919" w:rsidP="00CD6919">
      <w:pPr>
        <w:pStyle w:val="ListParagraph"/>
        <w:numPr>
          <w:ilvl w:val="1"/>
          <w:numId w:val="37"/>
        </w:numPr>
      </w:pPr>
      <w:r>
        <w:t>Film &amp; Video.</w:t>
      </w:r>
    </w:p>
    <w:p w14:paraId="48BFB924" w14:textId="616A3972" w:rsidR="00CD6919" w:rsidRDefault="00543B3F" w:rsidP="00CD6919">
      <w:pPr>
        <w:pStyle w:val="ListParagraph"/>
        <w:numPr>
          <w:ilvl w:val="2"/>
          <w:numId w:val="37"/>
        </w:numPr>
      </w:pPr>
      <w:r>
        <w:t xml:space="preserve">Film &amp; video was the </w:t>
      </w:r>
      <w:r w:rsidR="00CD6919">
        <w:t xml:space="preserve">most popular </w:t>
      </w:r>
      <w:r>
        <w:t>of</w:t>
      </w:r>
      <w:r w:rsidR="00D34E6D">
        <w:t xml:space="preserve"> the 3</w:t>
      </w:r>
      <w:r w:rsidR="00E008AD">
        <w:t xml:space="preserve"> categories</w:t>
      </w:r>
      <w:r w:rsidR="00D34E6D">
        <w:t xml:space="preserve"> </w:t>
      </w:r>
      <w:r w:rsidR="00CD6919">
        <w:t>with an average backer count per project of 126.</w:t>
      </w:r>
    </w:p>
    <w:p w14:paraId="7F8276B0" w14:textId="5AF1097A" w:rsidR="00CD6919" w:rsidRDefault="00E008AD" w:rsidP="00CD6919">
      <w:pPr>
        <w:pStyle w:val="ListParagraph"/>
        <w:numPr>
          <w:ilvl w:val="2"/>
          <w:numId w:val="37"/>
        </w:numPr>
      </w:pPr>
      <w:r>
        <w:t>Film &amp; video ha</w:t>
      </w:r>
      <w:r w:rsidR="00543B3F">
        <w:t>d</w:t>
      </w:r>
      <w:r>
        <w:t xml:space="preserve"> the </w:t>
      </w:r>
      <w:r w:rsidR="00CD6919">
        <w:t>highest</w:t>
      </w:r>
      <w:r w:rsidR="00D34E6D">
        <w:t xml:space="preserve"> pledge average</w:t>
      </w:r>
      <w:r w:rsidR="00CD6919">
        <w:t xml:space="preserve"> of the 3 </w:t>
      </w:r>
      <w:r>
        <w:t xml:space="preserve">categories </w:t>
      </w:r>
      <w:r w:rsidR="00CD6919">
        <w:t>with $107 per project.</w:t>
      </w:r>
    </w:p>
    <w:p w14:paraId="141072F9" w14:textId="367144F6" w:rsidR="00CD6919" w:rsidRDefault="00CD6919" w:rsidP="00CD6919">
      <w:pPr>
        <w:pStyle w:val="ListParagraph"/>
        <w:numPr>
          <w:ilvl w:val="1"/>
          <w:numId w:val="37"/>
        </w:numPr>
      </w:pPr>
      <w:r>
        <w:t>Music.</w:t>
      </w:r>
    </w:p>
    <w:p w14:paraId="326F5388" w14:textId="65319D06" w:rsidR="00CD6919" w:rsidRDefault="00FF5018" w:rsidP="00CD6919">
      <w:pPr>
        <w:pStyle w:val="ListParagraph"/>
        <w:numPr>
          <w:ilvl w:val="2"/>
          <w:numId w:val="37"/>
        </w:numPr>
      </w:pPr>
      <w:r>
        <w:t xml:space="preserve">Music was </w:t>
      </w:r>
      <w:r w:rsidR="00CD6919">
        <w:t>a little bit more popular than theater with an average backer count of 6</w:t>
      </w:r>
      <w:r w:rsidR="00E008AD">
        <w:t>8.</w:t>
      </w:r>
    </w:p>
    <w:p w14:paraId="2DA2C4CC" w14:textId="1C5C05E3" w:rsidR="00CD6919" w:rsidRDefault="00FF5018" w:rsidP="00CD6919">
      <w:pPr>
        <w:pStyle w:val="ListParagraph"/>
        <w:numPr>
          <w:ilvl w:val="2"/>
          <w:numId w:val="37"/>
        </w:numPr>
      </w:pPr>
      <w:r>
        <w:t>Music’s</w:t>
      </w:r>
      <w:r w:rsidR="00CD6919">
        <w:t xml:space="preserve"> lowest donation average</w:t>
      </w:r>
      <w:r w:rsidR="00E008AD">
        <w:t xml:space="preserve"> </w:t>
      </w:r>
      <w:r w:rsidR="00CD6919">
        <w:t xml:space="preserve">of </w:t>
      </w:r>
      <w:r w:rsidR="00E008AD">
        <w:t>the</w:t>
      </w:r>
      <w:r w:rsidR="00CD6919">
        <w:t xml:space="preserve"> 3</w:t>
      </w:r>
      <w:r w:rsidR="00E008AD">
        <w:t xml:space="preserve"> categories</w:t>
      </w:r>
      <w:r w:rsidR="00CD6919">
        <w:t xml:space="preserve"> with an average of $73.</w:t>
      </w:r>
    </w:p>
    <w:p w14:paraId="0772E87E" w14:textId="77777777" w:rsidR="00CD6919" w:rsidRDefault="00CD6919" w:rsidP="00CD6919">
      <w:pPr>
        <w:pStyle w:val="ListParagraph"/>
      </w:pPr>
    </w:p>
    <w:p w14:paraId="6D9A3592" w14:textId="77777777" w:rsidR="001C509C" w:rsidRDefault="001C509C" w:rsidP="001C509C">
      <w:pPr>
        <w:pStyle w:val="ListParagraph"/>
        <w:ind w:left="1440"/>
      </w:pPr>
    </w:p>
    <w:p w14:paraId="31FE1A53" w14:textId="77777777" w:rsidR="001C509C" w:rsidRDefault="001C509C" w:rsidP="001C509C">
      <w:pPr>
        <w:pStyle w:val="ListParagraph"/>
      </w:pPr>
    </w:p>
    <w:p w14:paraId="158ADF63" w14:textId="77777777" w:rsidR="00CD6919" w:rsidRDefault="00CD6919" w:rsidP="00CD6919">
      <w:pPr>
        <w:keepNext/>
      </w:pPr>
      <w:r>
        <w:rPr>
          <w:noProof/>
        </w:rPr>
        <w:drawing>
          <wp:inline distT="0" distB="0" distL="0" distR="0" wp14:anchorId="225B6AB5" wp14:editId="7E980D2E">
            <wp:extent cx="5718810" cy="35236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8810" cy="3523615"/>
                    </a:xfrm>
                    <a:prstGeom prst="rect">
                      <a:avLst/>
                    </a:prstGeom>
                    <a:noFill/>
                  </pic:spPr>
                </pic:pic>
              </a:graphicData>
            </a:graphic>
          </wp:inline>
        </w:drawing>
      </w:r>
    </w:p>
    <w:p w14:paraId="33DB9FC0" w14:textId="14592C63" w:rsidR="007F198B" w:rsidRDefault="00CD6919" w:rsidP="00CD6919">
      <w:pPr>
        <w:pStyle w:val="Caption"/>
      </w:pPr>
      <w:r>
        <w:t xml:space="preserve">Figure </w:t>
      </w:r>
      <w:r w:rsidR="00BB623C">
        <w:fldChar w:fldCharType="begin"/>
      </w:r>
      <w:r w:rsidR="00BB623C">
        <w:instrText xml:space="preserve"> SEQ Figure \* ARABIC </w:instrText>
      </w:r>
      <w:r w:rsidR="00BB623C">
        <w:fldChar w:fldCharType="separate"/>
      </w:r>
      <w:r>
        <w:rPr>
          <w:noProof/>
        </w:rPr>
        <w:t>8</w:t>
      </w:r>
      <w:r w:rsidR="00BB623C">
        <w:rPr>
          <w:noProof/>
        </w:rPr>
        <w:fldChar w:fldCharType="end"/>
      </w:r>
    </w:p>
    <w:p w14:paraId="0442DD26" w14:textId="594CEC6C" w:rsidR="00193FE8" w:rsidRDefault="00E66662" w:rsidP="007F198B">
      <w:r>
        <w:t>Observations:</w:t>
      </w:r>
    </w:p>
    <w:p w14:paraId="3BBF065F" w14:textId="1ED12ED9" w:rsidR="00E125F0" w:rsidRDefault="00E125F0" w:rsidP="00E125F0">
      <w:pPr>
        <w:pStyle w:val="ListParagraph"/>
        <w:numPr>
          <w:ilvl w:val="0"/>
          <w:numId w:val="38"/>
        </w:numPr>
      </w:pPr>
      <w:r>
        <w:t>Most of the successful projects ha</w:t>
      </w:r>
      <w:r w:rsidR="00A11C91">
        <w:t>d</w:t>
      </w:r>
      <w:r>
        <w:t xml:space="preserve"> a deadline set </w:t>
      </w:r>
      <w:r w:rsidR="0059318D">
        <w:t>for</w:t>
      </w:r>
      <w:r>
        <w:t xml:space="preserve"> May.</w:t>
      </w:r>
    </w:p>
    <w:p w14:paraId="7C1FAC25" w14:textId="65C5788D" w:rsidR="00E125F0" w:rsidRDefault="00A11C91" w:rsidP="00E125F0">
      <w:pPr>
        <w:pStyle w:val="ListParagraph"/>
        <w:numPr>
          <w:ilvl w:val="0"/>
          <w:numId w:val="38"/>
        </w:numPr>
      </w:pPr>
      <w:r>
        <w:t xml:space="preserve">There </w:t>
      </w:r>
      <w:r w:rsidR="00BC09A6">
        <w:t>was</w:t>
      </w:r>
      <w:r>
        <w:t xml:space="preserve"> a declining trend in successful projects from </w:t>
      </w:r>
      <w:r w:rsidR="00E125F0">
        <w:t>May to September</w:t>
      </w:r>
      <w:r>
        <w:t>.</w:t>
      </w:r>
    </w:p>
    <w:p w14:paraId="682FD2AB" w14:textId="0AB99641" w:rsidR="00E125F0" w:rsidRDefault="00E125F0" w:rsidP="00E125F0">
      <w:pPr>
        <w:pStyle w:val="ListParagraph"/>
        <w:numPr>
          <w:ilvl w:val="0"/>
          <w:numId w:val="38"/>
        </w:numPr>
      </w:pPr>
      <w:r>
        <w:t xml:space="preserve">There </w:t>
      </w:r>
      <w:r w:rsidR="00BC09A6">
        <w:t>was</w:t>
      </w:r>
      <w:r>
        <w:t xml:space="preserve"> a second peak </w:t>
      </w:r>
      <w:r w:rsidR="00A11C91">
        <w:t>i</w:t>
      </w:r>
      <w:r>
        <w:t xml:space="preserve">n </w:t>
      </w:r>
      <w:r w:rsidR="0059318D">
        <w:t>October,</w:t>
      </w:r>
      <w:r>
        <w:t xml:space="preserve"> but this peak </w:t>
      </w:r>
      <w:r w:rsidR="0059318D">
        <w:t>was</w:t>
      </w:r>
      <w:r>
        <w:t xml:space="preserve"> short </w:t>
      </w:r>
      <w:r w:rsidR="0013194B">
        <w:t>lived,</w:t>
      </w:r>
      <w:r>
        <w:t xml:space="preserve"> and it f</w:t>
      </w:r>
      <w:r w:rsidR="0059318D">
        <w:t xml:space="preserve">ell </w:t>
      </w:r>
      <w:r>
        <w:t xml:space="preserve">again right before the holidays. </w:t>
      </w:r>
    </w:p>
    <w:p w14:paraId="3444B226" w14:textId="49DF24AA" w:rsidR="00E125F0" w:rsidRDefault="00E125F0" w:rsidP="00E125F0">
      <w:pPr>
        <w:ind w:left="360"/>
      </w:pPr>
    </w:p>
    <w:p w14:paraId="45024B1A" w14:textId="04080DB9" w:rsidR="00193FE8" w:rsidRDefault="00193FE8" w:rsidP="007F198B"/>
    <w:p w14:paraId="44032D8D" w14:textId="7AE5DF1F" w:rsidR="00193FE8" w:rsidRDefault="00193FE8" w:rsidP="007F198B"/>
    <w:p w14:paraId="5291C4CC" w14:textId="3D37954F" w:rsidR="00193FE8" w:rsidRDefault="00193FE8" w:rsidP="007F198B"/>
    <w:p w14:paraId="1867D151" w14:textId="61D5CD31" w:rsidR="00193FE8" w:rsidRDefault="00193FE8" w:rsidP="007F198B"/>
    <w:p w14:paraId="622DB68D" w14:textId="3C08952D" w:rsidR="00193FE8" w:rsidRDefault="00193FE8" w:rsidP="007F198B"/>
    <w:p w14:paraId="304FB691" w14:textId="7D1B9CA2" w:rsidR="00CD6919" w:rsidRDefault="00CD6919" w:rsidP="007F198B"/>
    <w:p w14:paraId="2754E964" w14:textId="7F8A6296" w:rsidR="00CD6919" w:rsidRDefault="00CD6919" w:rsidP="007F198B"/>
    <w:p w14:paraId="7AF51CB5" w14:textId="285B54A6" w:rsidR="00CD6919" w:rsidRDefault="00CD6919" w:rsidP="007F198B"/>
    <w:p w14:paraId="52CB38C0" w14:textId="77777777" w:rsidR="00CD6919" w:rsidRDefault="00CD6919" w:rsidP="007F198B"/>
    <w:p w14:paraId="24C26042" w14:textId="4FF3810B" w:rsidR="00193FE8" w:rsidRDefault="00193FE8" w:rsidP="007F198B"/>
    <w:p w14:paraId="4BAA5E42" w14:textId="61EEECF5" w:rsidR="00193FE8" w:rsidRDefault="00193FE8" w:rsidP="007F198B"/>
    <w:p w14:paraId="26054AD2" w14:textId="77777777" w:rsidR="00193FE8" w:rsidRDefault="00193FE8" w:rsidP="007F198B"/>
    <w:p w14:paraId="0AAFFC3A" w14:textId="2F4265FE" w:rsidR="004D3AAB" w:rsidRPr="004D3AAB" w:rsidRDefault="008A39E2" w:rsidP="004D3AAB">
      <w:pPr>
        <w:pStyle w:val="Heading2"/>
      </w:pPr>
      <w:r>
        <w:t>Conclusions</w:t>
      </w:r>
    </w:p>
    <w:tbl>
      <w:tblPr>
        <w:tblStyle w:val="TipTable"/>
        <w:tblW w:w="5000" w:type="pct"/>
        <w:tblLook w:val="04A0" w:firstRow="1" w:lastRow="0" w:firstColumn="1" w:lastColumn="0" w:noHBand="0" w:noVBand="1"/>
        <w:tblDescription w:val="Layout table"/>
      </w:tblPr>
      <w:tblGrid>
        <w:gridCol w:w="577"/>
        <w:gridCol w:w="8783"/>
      </w:tblGrid>
      <w:tr w:rsidR="005D4DC9" w14:paraId="07BFFCC4"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7DE61A2" w14:textId="77777777" w:rsidR="005D4DC9" w:rsidRDefault="005D4DC9" w:rsidP="007664E8">
            <w:r>
              <w:rPr>
                <w:noProof/>
                <w:lang w:eastAsia="en-US"/>
              </w:rPr>
              <mc:AlternateContent>
                <mc:Choice Requires="wpg">
                  <w:drawing>
                    <wp:inline distT="0" distB="0" distL="0" distR="0" wp14:anchorId="266BC17B" wp14:editId="0EEA6261">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3B9157D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5472AD" w14:textId="24BD328B" w:rsidR="005D4DC9" w:rsidRPr="008A39E2" w:rsidRDefault="008A39E2" w:rsidP="008D5E06">
            <w:pPr>
              <w:pStyle w:val="TipText"/>
              <w:cnfStyle w:val="000000000000" w:firstRow="0" w:lastRow="0" w:firstColumn="0" w:lastColumn="0" w:oddVBand="0" w:evenVBand="0" w:oddHBand="0" w:evenHBand="0" w:firstRowFirstColumn="0" w:firstRowLastColumn="0" w:lastRowFirstColumn="0" w:lastRowLastColumn="0"/>
              <w:rPr>
                <w:rFonts w:cstheme="minorHAnsi"/>
                <w:i w:val="0"/>
                <w:iCs w:val="0"/>
                <w:sz w:val="20"/>
                <w:szCs w:val="20"/>
              </w:rPr>
            </w:pPr>
            <w:r w:rsidRPr="00667084">
              <w:rPr>
                <w:rFonts w:cstheme="minorHAnsi"/>
                <w:i w:val="0"/>
                <w:iCs w:val="0"/>
                <w:sz w:val="20"/>
                <w:szCs w:val="20"/>
              </w:rPr>
              <w:t>Given the provided data, what are three conclusions we can draw about Kickstarter campaigns?</w:t>
            </w:r>
          </w:p>
        </w:tc>
      </w:tr>
    </w:tbl>
    <w:p w14:paraId="4E827384" w14:textId="10A259A2" w:rsidR="003312ED" w:rsidRDefault="003312ED" w:rsidP="008A39E2"/>
    <w:p w14:paraId="5C0B9496" w14:textId="1EB2ECF5" w:rsidR="00721883" w:rsidRDefault="00D72284" w:rsidP="008A39E2">
      <w:pPr>
        <w:pStyle w:val="ListParagraph"/>
        <w:numPr>
          <w:ilvl w:val="0"/>
          <w:numId w:val="25"/>
        </w:numPr>
      </w:pPr>
      <w:r>
        <w:t>My</w:t>
      </w:r>
      <w:r w:rsidR="00D052E9">
        <w:t xml:space="preserve"> first recommendation </w:t>
      </w:r>
      <w:r w:rsidR="009E7D60">
        <w:t xml:space="preserve">regards the </w:t>
      </w:r>
      <w:r w:rsidR="00FD5B6F">
        <w:t xml:space="preserve">geographical location of the project. Based on </w:t>
      </w:r>
      <w:r w:rsidR="009E7D60">
        <w:t>the</w:t>
      </w:r>
      <w:r>
        <w:t xml:space="preserve"> </w:t>
      </w:r>
      <w:r w:rsidR="00FD5B6F">
        <w:t xml:space="preserve">data, </w:t>
      </w:r>
      <w:r w:rsidR="00F64DAC">
        <w:t xml:space="preserve">I would recommend </w:t>
      </w:r>
      <w:r w:rsidR="00FD5B6F">
        <w:t>the project</w:t>
      </w:r>
      <w:r w:rsidR="00F64DAC">
        <w:t xml:space="preserve"> </w:t>
      </w:r>
      <w:r w:rsidR="009E7D60">
        <w:t>be in</w:t>
      </w:r>
      <w:r w:rsidR="00F64DAC">
        <w:t xml:space="preserve"> </w:t>
      </w:r>
      <w:r w:rsidR="00721883">
        <w:t>one of the next 3</w:t>
      </w:r>
      <w:r w:rsidR="00F64DAC">
        <w:t xml:space="preserve"> countries</w:t>
      </w:r>
      <w:r w:rsidR="00721883">
        <w:t xml:space="preserve"> </w:t>
      </w:r>
      <w:r w:rsidR="00F64DAC">
        <w:t xml:space="preserve">listed </w:t>
      </w:r>
      <w:r w:rsidR="00721883">
        <w:t>in order of importance</w:t>
      </w:r>
      <w:r w:rsidR="00F64DAC">
        <w:t>.</w:t>
      </w:r>
    </w:p>
    <w:p w14:paraId="20C3478C" w14:textId="4F44AF03" w:rsidR="00A11C91" w:rsidRDefault="00833A8C" w:rsidP="00721883">
      <w:pPr>
        <w:pStyle w:val="ListParagraph"/>
        <w:numPr>
          <w:ilvl w:val="3"/>
          <w:numId w:val="25"/>
        </w:numPr>
      </w:pPr>
      <w:r>
        <w:t xml:space="preserve"> United States</w:t>
      </w:r>
    </w:p>
    <w:p w14:paraId="5429C6F0" w14:textId="2450EAB5" w:rsidR="00A11C91" w:rsidRDefault="00A11C91" w:rsidP="00C57D0E">
      <w:pPr>
        <w:pStyle w:val="ListParagraph"/>
        <w:numPr>
          <w:ilvl w:val="4"/>
          <w:numId w:val="25"/>
        </w:numPr>
      </w:pPr>
      <w:r>
        <w:t>From 2009 to 2017 the</w:t>
      </w:r>
      <w:r w:rsidR="00C57D0E">
        <w:t xml:space="preserve"> average probability of a successful outcome was </w:t>
      </w:r>
      <w:r w:rsidR="001A3EAD">
        <w:t>55% (fig 4).</w:t>
      </w:r>
    </w:p>
    <w:p w14:paraId="7E2F00DA" w14:textId="26657208" w:rsidR="00C57D0E" w:rsidRDefault="004B4611" w:rsidP="00C57D0E">
      <w:pPr>
        <w:pStyle w:val="ListParagraph"/>
        <w:numPr>
          <w:ilvl w:val="4"/>
          <w:numId w:val="25"/>
        </w:numPr>
      </w:pPr>
      <w:r>
        <w:t>In 2</w:t>
      </w:r>
      <w:r w:rsidR="00C57D0E">
        <w:t>019</w:t>
      </w:r>
      <w:r>
        <w:t>, the</w:t>
      </w:r>
      <w:r w:rsidR="00C57D0E">
        <w:t xml:space="preserve"> U.S population was 328.2 million</w:t>
      </w:r>
      <w:r w:rsidR="00A102C0">
        <w:t>.</w:t>
      </w:r>
    </w:p>
    <w:p w14:paraId="40683A09" w14:textId="2F8D85EE" w:rsidR="00C57D0E" w:rsidRDefault="00833A8C" w:rsidP="00721883">
      <w:pPr>
        <w:pStyle w:val="ListParagraph"/>
        <w:numPr>
          <w:ilvl w:val="3"/>
          <w:numId w:val="25"/>
        </w:numPr>
      </w:pPr>
      <w:r>
        <w:t xml:space="preserve"> United Kingdom </w:t>
      </w:r>
    </w:p>
    <w:p w14:paraId="074C38D9" w14:textId="18BCCA25" w:rsidR="001F57EF" w:rsidRDefault="00C57D0E" w:rsidP="00C57D0E">
      <w:pPr>
        <w:pStyle w:val="ListParagraph"/>
        <w:numPr>
          <w:ilvl w:val="4"/>
          <w:numId w:val="25"/>
        </w:numPr>
      </w:pPr>
      <w:r>
        <w:t>From 2012 to 2017</w:t>
      </w:r>
      <w:r w:rsidR="0025316E">
        <w:t>,</w:t>
      </w:r>
      <w:r w:rsidR="001A3EAD">
        <w:t xml:space="preserve"> </w:t>
      </w:r>
      <w:r>
        <w:t xml:space="preserve">the average probability of a successful outcome was </w:t>
      </w:r>
      <w:r w:rsidR="001A3EAD">
        <w:t>61% (fig 4).</w:t>
      </w:r>
    </w:p>
    <w:p w14:paraId="7E915924" w14:textId="23A94804" w:rsidR="00C57D0E" w:rsidRDefault="00FF79BA" w:rsidP="00C57D0E">
      <w:pPr>
        <w:pStyle w:val="ListParagraph"/>
        <w:numPr>
          <w:ilvl w:val="4"/>
          <w:numId w:val="25"/>
        </w:numPr>
      </w:pPr>
      <w:r>
        <w:t>In 2</w:t>
      </w:r>
      <w:r w:rsidR="00C57D0E">
        <w:t>01</w:t>
      </w:r>
      <w:r>
        <w:t>9, the</w:t>
      </w:r>
      <w:r w:rsidR="00C57D0E">
        <w:t xml:space="preserve"> U.K population was 66.65</w:t>
      </w:r>
      <w:r>
        <w:t xml:space="preserve"> million. </w:t>
      </w:r>
    </w:p>
    <w:p w14:paraId="69B3E0F1" w14:textId="3A4A04A5" w:rsidR="00C57D0E" w:rsidRDefault="001F57EF" w:rsidP="001A3EAD">
      <w:pPr>
        <w:pStyle w:val="ListParagraph"/>
        <w:numPr>
          <w:ilvl w:val="3"/>
          <w:numId w:val="25"/>
        </w:numPr>
      </w:pPr>
      <w:r>
        <w:t>Can</w:t>
      </w:r>
      <w:r w:rsidR="001A3EAD">
        <w:t>ada</w:t>
      </w:r>
    </w:p>
    <w:p w14:paraId="418545E4" w14:textId="59C27102" w:rsidR="001A3EAD" w:rsidRDefault="00C57D0E" w:rsidP="00C57D0E">
      <w:pPr>
        <w:pStyle w:val="ListParagraph"/>
        <w:numPr>
          <w:ilvl w:val="4"/>
          <w:numId w:val="25"/>
        </w:numPr>
      </w:pPr>
      <w:r>
        <w:t>From 2013 to 2017</w:t>
      </w:r>
      <w:r w:rsidR="00C523F1">
        <w:t xml:space="preserve">, </w:t>
      </w:r>
      <w:r>
        <w:t xml:space="preserve">the average probability of a successful outcome was </w:t>
      </w:r>
      <w:r w:rsidR="001A3EAD">
        <w:t>44</w:t>
      </w:r>
      <w:r>
        <w:t xml:space="preserve">% </w:t>
      </w:r>
      <w:r w:rsidR="001A3EAD">
        <w:t>(fig 4).</w:t>
      </w:r>
    </w:p>
    <w:p w14:paraId="3BC1961B" w14:textId="6F17B898" w:rsidR="00F64DAC" w:rsidRDefault="00C57D0E" w:rsidP="00F64DAC">
      <w:pPr>
        <w:pStyle w:val="ListParagraph"/>
      </w:pPr>
      <w:r>
        <w:t xml:space="preserve">Even </w:t>
      </w:r>
      <w:r w:rsidR="00F64DAC">
        <w:t>though</w:t>
      </w:r>
      <w:r>
        <w:t xml:space="preserve"> the United Kingdom had</w:t>
      </w:r>
      <w:r w:rsidR="00F64DAC">
        <w:t xml:space="preserve"> the</w:t>
      </w:r>
      <w:r w:rsidR="002129C1">
        <w:t xml:space="preserve"> advantage due to the</w:t>
      </w:r>
      <w:r>
        <w:t xml:space="preserve"> highest probability of a successful outcome</w:t>
      </w:r>
      <w:r w:rsidR="002129C1">
        <w:t>,</w:t>
      </w:r>
      <w:r w:rsidR="00F64DAC">
        <w:t xml:space="preserve"> this advantage </w:t>
      </w:r>
      <w:r w:rsidR="002129C1">
        <w:t>was</w:t>
      </w:r>
      <w:r w:rsidR="00F64DAC">
        <w:t xml:space="preserve"> limited by the smaller population when compared to the population of the United States. </w:t>
      </w:r>
    </w:p>
    <w:p w14:paraId="6C7BD910" w14:textId="77777777" w:rsidR="00B14021" w:rsidRDefault="00B14021" w:rsidP="00B14021">
      <w:pPr>
        <w:pStyle w:val="ListParagraph"/>
      </w:pPr>
    </w:p>
    <w:p w14:paraId="058F1E4C" w14:textId="384A2248" w:rsidR="00C26431" w:rsidRDefault="00B14021" w:rsidP="00B14021">
      <w:pPr>
        <w:pStyle w:val="ListParagraph"/>
        <w:numPr>
          <w:ilvl w:val="0"/>
          <w:numId w:val="25"/>
        </w:numPr>
      </w:pPr>
      <w:r>
        <w:t xml:space="preserve">The second recommendation I would like to make is </w:t>
      </w:r>
      <w:r w:rsidR="0055064C">
        <w:t xml:space="preserve">regarding </w:t>
      </w:r>
      <w:r>
        <w:t xml:space="preserve">the scope of the project. Based on </w:t>
      </w:r>
      <w:r w:rsidR="0055064C">
        <w:t xml:space="preserve">my </w:t>
      </w:r>
      <w:r>
        <w:t xml:space="preserve">analysis performed </w:t>
      </w:r>
      <w:r w:rsidR="002A3CC8">
        <w:t>in</w:t>
      </w:r>
      <w:r>
        <w:t xml:space="preserve"> fig 5 and 6, </w:t>
      </w:r>
      <w:r w:rsidR="002A3CC8">
        <w:t xml:space="preserve">I determined that </w:t>
      </w:r>
      <w:r>
        <w:t>in order to secure at least 100% of the funding and have a probability of success higher than 50%</w:t>
      </w:r>
      <w:r w:rsidR="002A3CC8">
        <w:t xml:space="preserve">, </w:t>
      </w:r>
      <w:r>
        <w:t>the project should fall in one these sub-categories:</w:t>
      </w:r>
    </w:p>
    <w:p w14:paraId="3D7BFE88" w14:textId="0FA3BFC8" w:rsidR="007001EE" w:rsidRDefault="007001EE" w:rsidP="007001EE">
      <w:pPr>
        <w:pStyle w:val="ListParagraph"/>
        <w:numPr>
          <w:ilvl w:val="0"/>
          <w:numId w:val="39"/>
        </w:numPr>
      </w:pPr>
      <w:r>
        <w:t>Games</w:t>
      </w:r>
      <w:r>
        <w:t xml:space="preserve"> - Most popular by category (fig 7).</w:t>
      </w:r>
    </w:p>
    <w:p w14:paraId="58E08EA8" w14:textId="77777777" w:rsidR="007001EE" w:rsidRDefault="007001EE" w:rsidP="007001EE">
      <w:pPr>
        <w:pStyle w:val="ListParagraph"/>
        <w:numPr>
          <w:ilvl w:val="1"/>
          <w:numId w:val="39"/>
        </w:numPr>
      </w:pPr>
      <w:r>
        <w:t>Tabletop games</w:t>
      </w:r>
    </w:p>
    <w:p w14:paraId="39CDA869" w14:textId="2874001D" w:rsidR="007001EE" w:rsidRDefault="007001EE" w:rsidP="007001EE">
      <w:pPr>
        <w:pStyle w:val="ListParagraph"/>
        <w:numPr>
          <w:ilvl w:val="0"/>
          <w:numId w:val="39"/>
        </w:numPr>
      </w:pPr>
      <w:r>
        <w:t>Technology</w:t>
      </w:r>
      <w:r>
        <w:t xml:space="preserve"> – Highest average pledge by category (fig 7).</w:t>
      </w:r>
    </w:p>
    <w:p w14:paraId="21C294C5" w14:textId="77777777" w:rsidR="007001EE" w:rsidRDefault="007001EE" w:rsidP="007001EE">
      <w:pPr>
        <w:pStyle w:val="ListParagraph"/>
        <w:numPr>
          <w:ilvl w:val="1"/>
          <w:numId w:val="39"/>
        </w:numPr>
      </w:pPr>
      <w:r>
        <w:t>Hardware</w:t>
      </w:r>
    </w:p>
    <w:p w14:paraId="40D20E20" w14:textId="77777777" w:rsidR="007001EE" w:rsidRDefault="007001EE" w:rsidP="007001EE">
      <w:pPr>
        <w:pStyle w:val="ListParagraph"/>
        <w:numPr>
          <w:ilvl w:val="1"/>
          <w:numId w:val="39"/>
        </w:numPr>
      </w:pPr>
      <w:r>
        <w:t>Space exploration</w:t>
      </w:r>
    </w:p>
    <w:p w14:paraId="5574C32E" w14:textId="77777777" w:rsidR="007001EE" w:rsidRDefault="007001EE" w:rsidP="007001EE">
      <w:pPr>
        <w:pStyle w:val="ListParagraph"/>
        <w:numPr>
          <w:ilvl w:val="1"/>
          <w:numId w:val="39"/>
        </w:numPr>
      </w:pPr>
      <w:proofErr w:type="spellStart"/>
      <w:r>
        <w:t>Markerspaces</w:t>
      </w:r>
      <w:proofErr w:type="spellEnd"/>
    </w:p>
    <w:p w14:paraId="7B70A894" w14:textId="77777777" w:rsidR="007001EE" w:rsidRDefault="007001EE" w:rsidP="007001EE">
      <w:pPr>
        <w:pStyle w:val="ListParagraph"/>
        <w:numPr>
          <w:ilvl w:val="0"/>
          <w:numId w:val="39"/>
        </w:numPr>
      </w:pPr>
      <w:r>
        <w:t>Food</w:t>
      </w:r>
    </w:p>
    <w:p w14:paraId="2C00330C" w14:textId="77777777" w:rsidR="007001EE" w:rsidRDefault="007001EE" w:rsidP="007001EE">
      <w:pPr>
        <w:pStyle w:val="ListParagraph"/>
        <w:numPr>
          <w:ilvl w:val="1"/>
          <w:numId w:val="39"/>
        </w:numPr>
      </w:pPr>
      <w:r>
        <w:t>Small Batch</w:t>
      </w:r>
    </w:p>
    <w:p w14:paraId="1EB321D0" w14:textId="77777777" w:rsidR="007001EE" w:rsidRDefault="007001EE" w:rsidP="007001EE">
      <w:pPr>
        <w:pStyle w:val="ListParagraph"/>
        <w:numPr>
          <w:ilvl w:val="0"/>
          <w:numId w:val="39"/>
        </w:numPr>
      </w:pPr>
      <w:r>
        <w:t>Photography</w:t>
      </w:r>
    </w:p>
    <w:p w14:paraId="5924E2DB" w14:textId="77777777" w:rsidR="007001EE" w:rsidRDefault="007001EE" w:rsidP="007001EE">
      <w:pPr>
        <w:pStyle w:val="ListParagraph"/>
        <w:numPr>
          <w:ilvl w:val="1"/>
          <w:numId w:val="39"/>
        </w:numPr>
      </w:pPr>
      <w:r>
        <w:t>Photobooks</w:t>
      </w:r>
    </w:p>
    <w:p w14:paraId="771FD188" w14:textId="77777777" w:rsidR="007001EE" w:rsidRDefault="007001EE" w:rsidP="007001EE">
      <w:pPr>
        <w:pStyle w:val="ListParagraph"/>
        <w:numPr>
          <w:ilvl w:val="0"/>
          <w:numId w:val="39"/>
        </w:numPr>
      </w:pPr>
      <w:r>
        <w:t>Publishing</w:t>
      </w:r>
    </w:p>
    <w:p w14:paraId="1AB656C7" w14:textId="77777777" w:rsidR="007001EE" w:rsidRDefault="007001EE" w:rsidP="007001EE">
      <w:pPr>
        <w:pStyle w:val="ListParagraph"/>
        <w:numPr>
          <w:ilvl w:val="1"/>
          <w:numId w:val="39"/>
        </w:numPr>
      </w:pPr>
      <w:r>
        <w:t>Radio &amp; podcasts</w:t>
      </w:r>
    </w:p>
    <w:p w14:paraId="602BDA3F" w14:textId="77777777" w:rsidR="007001EE" w:rsidRDefault="007001EE" w:rsidP="007001EE">
      <w:pPr>
        <w:pStyle w:val="ListParagraph"/>
        <w:numPr>
          <w:ilvl w:val="1"/>
          <w:numId w:val="39"/>
        </w:numPr>
      </w:pPr>
      <w:r>
        <w:t>Nonfiction</w:t>
      </w:r>
    </w:p>
    <w:p w14:paraId="0D608772" w14:textId="66814A5F" w:rsidR="007001EE" w:rsidRDefault="007001EE" w:rsidP="007001EE">
      <w:pPr>
        <w:pStyle w:val="ListParagraph"/>
        <w:numPr>
          <w:ilvl w:val="0"/>
          <w:numId w:val="39"/>
        </w:numPr>
      </w:pPr>
      <w:r>
        <w:t xml:space="preserve">Music </w:t>
      </w:r>
      <w:r>
        <w:t>– Highest probability of success by category (fig 5).</w:t>
      </w:r>
    </w:p>
    <w:p w14:paraId="4B38CAC0" w14:textId="77777777" w:rsidR="007001EE" w:rsidRDefault="007001EE" w:rsidP="007001EE">
      <w:pPr>
        <w:pStyle w:val="ListParagraph"/>
        <w:numPr>
          <w:ilvl w:val="1"/>
          <w:numId w:val="39"/>
        </w:numPr>
      </w:pPr>
      <w:r>
        <w:t>Electronic music</w:t>
      </w:r>
    </w:p>
    <w:p w14:paraId="5CC6F347" w14:textId="77777777" w:rsidR="007001EE" w:rsidRDefault="007001EE" w:rsidP="007001EE">
      <w:pPr>
        <w:pStyle w:val="ListParagraph"/>
        <w:numPr>
          <w:ilvl w:val="1"/>
          <w:numId w:val="39"/>
        </w:numPr>
      </w:pPr>
      <w:r>
        <w:t>Metal</w:t>
      </w:r>
    </w:p>
    <w:p w14:paraId="576FC83A" w14:textId="77777777" w:rsidR="007001EE" w:rsidRDefault="007001EE" w:rsidP="007001EE">
      <w:pPr>
        <w:pStyle w:val="ListParagraph"/>
        <w:numPr>
          <w:ilvl w:val="1"/>
          <w:numId w:val="39"/>
        </w:numPr>
      </w:pPr>
      <w:r>
        <w:t>Rock</w:t>
      </w:r>
    </w:p>
    <w:p w14:paraId="76614650" w14:textId="77777777" w:rsidR="007001EE" w:rsidRDefault="007001EE" w:rsidP="007001EE">
      <w:pPr>
        <w:pStyle w:val="ListParagraph"/>
        <w:numPr>
          <w:ilvl w:val="1"/>
          <w:numId w:val="39"/>
        </w:numPr>
      </w:pPr>
      <w:r>
        <w:t>Pop</w:t>
      </w:r>
    </w:p>
    <w:p w14:paraId="0CD364D3" w14:textId="77777777" w:rsidR="007001EE" w:rsidRDefault="007001EE" w:rsidP="007001EE">
      <w:pPr>
        <w:pStyle w:val="ListParagraph"/>
        <w:numPr>
          <w:ilvl w:val="1"/>
          <w:numId w:val="39"/>
        </w:numPr>
      </w:pPr>
      <w:r>
        <w:t>Indie rock</w:t>
      </w:r>
    </w:p>
    <w:p w14:paraId="24CFAC93" w14:textId="77777777" w:rsidR="007001EE" w:rsidRDefault="007001EE" w:rsidP="007001EE">
      <w:pPr>
        <w:pStyle w:val="ListParagraph"/>
        <w:numPr>
          <w:ilvl w:val="1"/>
          <w:numId w:val="39"/>
        </w:numPr>
      </w:pPr>
      <w:r>
        <w:t>Classical music</w:t>
      </w:r>
    </w:p>
    <w:p w14:paraId="4E1C468A" w14:textId="77777777" w:rsidR="007001EE" w:rsidRDefault="007001EE" w:rsidP="007001EE">
      <w:pPr>
        <w:pStyle w:val="ListParagraph"/>
        <w:numPr>
          <w:ilvl w:val="0"/>
          <w:numId w:val="39"/>
        </w:numPr>
      </w:pPr>
      <w:r>
        <w:t>Theater</w:t>
      </w:r>
    </w:p>
    <w:p w14:paraId="2DCAEC62" w14:textId="77777777" w:rsidR="007001EE" w:rsidRDefault="007001EE" w:rsidP="007001EE">
      <w:pPr>
        <w:pStyle w:val="ListParagraph"/>
        <w:numPr>
          <w:ilvl w:val="1"/>
          <w:numId w:val="39"/>
        </w:numPr>
      </w:pPr>
      <w:r>
        <w:t>Plays</w:t>
      </w:r>
    </w:p>
    <w:p w14:paraId="5CDB33AE" w14:textId="77777777" w:rsidR="007001EE" w:rsidRDefault="007001EE" w:rsidP="007001EE">
      <w:pPr>
        <w:pStyle w:val="ListParagraph"/>
        <w:numPr>
          <w:ilvl w:val="0"/>
          <w:numId w:val="39"/>
        </w:numPr>
      </w:pPr>
      <w:r>
        <w:t>Film &amp; Video</w:t>
      </w:r>
    </w:p>
    <w:p w14:paraId="605A905F" w14:textId="77777777" w:rsidR="007001EE" w:rsidRDefault="007001EE" w:rsidP="007001EE">
      <w:pPr>
        <w:pStyle w:val="ListParagraph"/>
        <w:numPr>
          <w:ilvl w:val="1"/>
          <w:numId w:val="39"/>
        </w:numPr>
      </w:pPr>
      <w:r>
        <w:t>Shorts</w:t>
      </w:r>
    </w:p>
    <w:p w14:paraId="0D617783" w14:textId="77777777" w:rsidR="007001EE" w:rsidRDefault="007001EE" w:rsidP="007001EE">
      <w:pPr>
        <w:pStyle w:val="ListParagraph"/>
        <w:numPr>
          <w:ilvl w:val="1"/>
          <w:numId w:val="39"/>
        </w:numPr>
      </w:pPr>
      <w:r>
        <w:lastRenderedPageBreak/>
        <w:t>Television</w:t>
      </w:r>
    </w:p>
    <w:p w14:paraId="18CAF740" w14:textId="2452C28A" w:rsidR="007001EE" w:rsidRDefault="007001EE" w:rsidP="007001EE">
      <w:pPr>
        <w:pStyle w:val="ListParagraph"/>
        <w:numPr>
          <w:ilvl w:val="1"/>
          <w:numId w:val="39"/>
        </w:numPr>
      </w:pPr>
      <w:r>
        <w:t>Documentary</w:t>
      </w:r>
    </w:p>
    <w:p w14:paraId="1F48607A" w14:textId="77777777" w:rsidR="006018E9" w:rsidRDefault="006018E9" w:rsidP="006018E9">
      <w:pPr>
        <w:pStyle w:val="ListParagraph"/>
        <w:ind w:left="2160"/>
      </w:pPr>
    </w:p>
    <w:p w14:paraId="49B68F3B" w14:textId="213CD17C" w:rsidR="005F4225" w:rsidRDefault="009647DD" w:rsidP="000E5C2A">
      <w:pPr>
        <w:pStyle w:val="ListParagraph"/>
        <w:numPr>
          <w:ilvl w:val="0"/>
          <w:numId w:val="25"/>
        </w:numPr>
      </w:pPr>
      <w:r>
        <w:t xml:space="preserve">My </w:t>
      </w:r>
      <w:r w:rsidR="00710DE0">
        <w:t xml:space="preserve">final recommendation is </w:t>
      </w:r>
      <w:proofErr w:type="gramStart"/>
      <w:r>
        <w:t>in regard to</w:t>
      </w:r>
      <w:proofErr w:type="gramEnd"/>
      <w:r>
        <w:t xml:space="preserve"> the </w:t>
      </w:r>
      <w:r w:rsidR="00710DE0">
        <w:t>goals</w:t>
      </w:r>
      <w:r w:rsidR="00AA07BE">
        <w:t xml:space="preserve">, </w:t>
      </w:r>
      <w:r>
        <w:t xml:space="preserve">the </w:t>
      </w:r>
      <w:r w:rsidR="00710DE0">
        <w:t>duration</w:t>
      </w:r>
      <w:r w:rsidR="00AA07BE">
        <w:t xml:space="preserve"> and </w:t>
      </w:r>
      <w:r>
        <w:t>the f</w:t>
      </w:r>
      <w:r w:rsidR="00AA07BE">
        <w:t>eatures</w:t>
      </w:r>
      <w:r w:rsidR="00710DE0">
        <w:t xml:space="preserve"> of the campaign. Based </w:t>
      </w:r>
      <w:r w:rsidR="005F4225">
        <w:t>o</w:t>
      </w:r>
      <w:r w:rsidR="00710DE0">
        <w:t>n</w:t>
      </w:r>
      <w:r w:rsidR="005F4225">
        <w:t xml:space="preserve"> </w:t>
      </w:r>
      <w:r>
        <w:t>my</w:t>
      </w:r>
      <w:r w:rsidR="005F4225">
        <w:t xml:space="preserve"> analysis, the </w:t>
      </w:r>
      <w:r w:rsidR="00AD01BC">
        <w:t>duration of the campaign should be</w:t>
      </w:r>
      <w:r w:rsidR="005F4225">
        <w:t xml:space="preserve"> between </w:t>
      </w:r>
      <w:r w:rsidR="00AD01BC">
        <w:t>30</w:t>
      </w:r>
      <w:r w:rsidR="005F4225">
        <w:t xml:space="preserve"> to 34</w:t>
      </w:r>
      <w:r w:rsidR="00AD01BC">
        <w:t xml:space="preserve"> days</w:t>
      </w:r>
      <w:r w:rsidR="006018E9">
        <w:t xml:space="preserve"> (fig 1)</w:t>
      </w:r>
      <w:r w:rsidR="005F4225">
        <w:t xml:space="preserve">. The project should be posted in </w:t>
      </w:r>
      <w:r w:rsidR="00AD01BC">
        <w:t>April and</w:t>
      </w:r>
      <w:r w:rsidR="005F4225">
        <w:t xml:space="preserve"> have a deadline</w:t>
      </w:r>
      <w:r w:rsidR="00AD01BC">
        <w:t xml:space="preserve"> sometime in May</w:t>
      </w:r>
      <w:r w:rsidR="006018E9">
        <w:t xml:space="preserve"> (fig </w:t>
      </w:r>
      <w:r w:rsidR="005F4225">
        <w:t>8</w:t>
      </w:r>
      <w:r w:rsidR="006018E9">
        <w:t>)</w:t>
      </w:r>
      <w:r w:rsidR="005F4225">
        <w:t xml:space="preserve"> in order to have the highest probability of success</w:t>
      </w:r>
      <w:r w:rsidR="00AD01BC">
        <w:t>.</w:t>
      </w:r>
      <w:r w:rsidR="005F4225">
        <w:t xml:space="preserve"> </w:t>
      </w:r>
    </w:p>
    <w:p w14:paraId="195706DB" w14:textId="77777777" w:rsidR="005F4225" w:rsidRDefault="005F4225" w:rsidP="005F4225">
      <w:pPr>
        <w:pStyle w:val="ListParagraph"/>
      </w:pPr>
    </w:p>
    <w:p w14:paraId="78BD673E" w14:textId="1FD8205F" w:rsidR="006018E9" w:rsidRDefault="005F4225" w:rsidP="005F4225">
      <w:pPr>
        <w:pStyle w:val="ListParagraph"/>
      </w:pPr>
      <w:r>
        <w:t xml:space="preserve">Based on fig 2, I can make the following recommendations in regards </w:t>
      </w:r>
      <w:r w:rsidR="00FC364D">
        <w:t>to</w:t>
      </w:r>
      <w:r>
        <w:t xml:space="preserve"> the </w:t>
      </w:r>
      <w:r w:rsidR="00AD01BC">
        <w:t>funding goal of the project</w:t>
      </w:r>
      <w:r>
        <w:t>:</w:t>
      </w:r>
      <w:r w:rsidR="006018E9">
        <w:t xml:space="preserve"> </w:t>
      </w:r>
    </w:p>
    <w:p w14:paraId="6EA4D144" w14:textId="1D70B13C" w:rsidR="005F4225" w:rsidRDefault="005F4225" w:rsidP="006018E9">
      <w:pPr>
        <w:pStyle w:val="ListParagraph"/>
        <w:numPr>
          <w:ilvl w:val="1"/>
          <w:numId w:val="25"/>
        </w:numPr>
      </w:pPr>
      <w:r>
        <w:t>Funding goal should be less than $10,000 in order to have a probability of success higher than 50%.</w:t>
      </w:r>
    </w:p>
    <w:p w14:paraId="69AB949C" w14:textId="07BDED29" w:rsidR="005F4225" w:rsidRDefault="005F4225" w:rsidP="005F4225">
      <w:pPr>
        <w:pStyle w:val="ListParagraph"/>
        <w:numPr>
          <w:ilvl w:val="2"/>
          <w:numId w:val="25"/>
        </w:numPr>
      </w:pPr>
      <w:r>
        <w:t xml:space="preserve">The </w:t>
      </w:r>
      <w:r w:rsidR="00AA07BE">
        <w:t xml:space="preserve">average </w:t>
      </w:r>
      <w:r>
        <w:t>probability of success for c</w:t>
      </w:r>
      <w:r w:rsidR="006018E9">
        <w:t>ampaigns with</w:t>
      </w:r>
      <w:r>
        <w:t xml:space="preserve"> funding</w:t>
      </w:r>
      <w:r w:rsidR="006018E9">
        <w:t xml:space="preserve"> goals </w:t>
      </w:r>
      <w:r>
        <w:t>between</w:t>
      </w:r>
      <w:r w:rsidR="006018E9">
        <w:t xml:space="preserve"> $1 - $5,000 </w:t>
      </w:r>
      <w:r>
        <w:t>is 67.5%.</w:t>
      </w:r>
    </w:p>
    <w:p w14:paraId="0BA5BEC9" w14:textId="4509CEDB" w:rsidR="002B7A52" w:rsidRDefault="009F0C22" w:rsidP="00F73D93">
      <w:pPr>
        <w:pStyle w:val="ListParagraph"/>
        <w:numPr>
          <w:ilvl w:val="1"/>
          <w:numId w:val="25"/>
        </w:numPr>
      </w:pPr>
      <w:r>
        <w:t>If the project requires a funding goal higher than $10,000</w:t>
      </w:r>
      <w:r w:rsidR="00FC364D">
        <w:t>,</w:t>
      </w:r>
      <w:r>
        <w:t xml:space="preserve"> the campaign goal should</w:t>
      </w:r>
      <w:r w:rsidR="00AA07BE">
        <w:t xml:space="preserve"> not exceed </w:t>
      </w:r>
      <w:r w:rsidR="00FC364D">
        <w:t xml:space="preserve">over </w:t>
      </w:r>
      <w:r>
        <w:t>$43,000 in order to</w:t>
      </w:r>
      <w:r w:rsidR="00FC364D">
        <w:t xml:space="preserve"> achieve </w:t>
      </w:r>
      <w:r>
        <w:t xml:space="preserve">an average probability of success of 45%. </w:t>
      </w:r>
    </w:p>
    <w:p w14:paraId="5A69E0C0" w14:textId="0D89CB1F" w:rsidR="00AA07BE" w:rsidRDefault="009F0C22" w:rsidP="00AA07BE">
      <w:pPr>
        <w:pStyle w:val="ListParagraph"/>
        <w:numPr>
          <w:ilvl w:val="1"/>
          <w:numId w:val="25"/>
        </w:numPr>
      </w:pPr>
      <w:r>
        <w:t>The project should not have a funding goal higher than $43,000 because the probability of success</w:t>
      </w:r>
      <w:r w:rsidR="00AA07BE">
        <w:t xml:space="preserve"> </w:t>
      </w:r>
      <w:r>
        <w:t>decrease</w:t>
      </w:r>
      <w:r w:rsidR="00AA07BE">
        <w:t>s</w:t>
      </w:r>
      <w:r>
        <w:t xml:space="preserve"> significantly after this point.</w:t>
      </w:r>
    </w:p>
    <w:p w14:paraId="4E1B1F2E" w14:textId="77777777" w:rsidR="00AA07BE" w:rsidRDefault="00AA07BE" w:rsidP="00AA07BE">
      <w:pPr>
        <w:pStyle w:val="ListParagraph"/>
        <w:ind w:left="1440"/>
      </w:pPr>
    </w:p>
    <w:p w14:paraId="75587C51" w14:textId="58869D71" w:rsidR="00AA07BE" w:rsidRDefault="00AA07BE" w:rsidP="00AA07BE">
      <w:pPr>
        <w:pStyle w:val="ListParagraph"/>
      </w:pPr>
      <w:r>
        <w:t xml:space="preserve">The project must have a spotlight landing page and it should be kept up to date </w:t>
      </w:r>
      <w:r w:rsidR="00685B8E">
        <w:t>as the project progresses</w:t>
      </w:r>
      <w:r>
        <w:t xml:space="preserve"> (fig 3).</w:t>
      </w:r>
    </w:p>
    <w:p w14:paraId="5EA61673" w14:textId="753824AE" w:rsidR="00AA07BE" w:rsidRDefault="00AA07BE" w:rsidP="00AA07BE">
      <w:pPr>
        <w:pStyle w:val="NormalWeb"/>
        <w:shd w:val="clear" w:color="auto" w:fill="FFFFFF"/>
        <w:spacing w:before="0" w:beforeAutospacing="0" w:after="450" w:afterAutospacing="0"/>
        <w:ind w:left="1440"/>
        <w:jc w:val="both"/>
        <w:rPr>
          <w:rFonts w:asciiTheme="minorHAnsi" w:eastAsiaTheme="minorHAnsi" w:hAnsiTheme="minorHAnsi" w:cstheme="minorHAnsi"/>
          <w:color w:val="404040" w:themeColor="text1" w:themeTint="BF"/>
          <w:sz w:val="14"/>
          <w:szCs w:val="14"/>
          <w:lang w:eastAsia="ja-JP"/>
        </w:rPr>
      </w:pPr>
      <w:r w:rsidRPr="004C41F6">
        <w:rPr>
          <w:rFonts w:asciiTheme="minorHAnsi" w:hAnsiTheme="minorHAnsi" w:cstheme="minorHAnsi"/>
          <w:i/>
          <w:iCs/>
          <w:color w:val="313131"/>
          <w:sz w:val="18"/>
          <w:szCs w:val="18"/>
        </w:rPr>
        <w:t>“Spotlight is a permanent landing page where viewers and investors can stay up-to-date on your project, even after completion. It emphasizes the results of the project and showcases how you got to where you are today.</w:t>
      </w:r>
      <w:r>
        <w:rPr>
          <w:rFonts w:asciiTheme="minorHAnsi" w:hAnsiTheme="minorHAnsi" w:cstheme="minorHAnsi"/>
          <w:i/>
          <w:iCs/>
          <w:color w:val="313131"/>
          <w:sz w:val="18"/>
          <w:szCs w:val="18"/>
        </w:rPr>
        <w:t xml:space="preserve"> </w:t>
      </w:r>
      <w:r w:rsidRPr="004C41F6">
        <w:rPr>
          <w:rFonts w:asciiTheme="minorHAnsi" w:hAnsiTheme="minorHAnsi" w:cstheme="minorHAnsi"/>
          <w:i/>
          <w:iCs/>
          <w:color w:val="313131"/>
          <w:sz w:val="18"/>
          <w:szCs w:val="18"/>
        </w:rPr>
        <w:t>The page is highly customizable so you can design it to match your brand and image. Additionally, you can use it to direct traffic to sources outside of Kickstarter – such as to your website or social media accounts.”</w:t>
      </w:r>
      <w:r>
        <w:rPr>
          <w:rFonts w:asciiTheme="minorHAnsi" w:hAnsiTheme="minorHAnsi" w:cstheme="minorHAnsi"/>
          <w:i/>
          <w:iCs/>
          <w:color w:val="313131"/>
          <w:sz w:val="18"/>
          <w:szCs w:val="18"/>
        </w:rPr>
        <w:t xml:space="preserve">  </w:t>
      </w:r>
      <w:r>
        <w:rPr>
          <w:rFonts w:asciiTheme="minorHAnsi" w:hAnsiTheme="minorHAnsi" w:cstheme="minorHAnsi"/>
          <w:color w:val="313131"/>
          <w:sz w:val="18"/>
          <w:szCs w:val="18"/>
        </w:rPr>
        <w:t>“</w:t>
      </w:r>
      <w:r w:rsidRPr="001A3F26">
        <w:rPr>
          <w:rFonts w:asciiTheme="minorHAnsi" w:hAnsiTheme="minorHAnsi" w:cstheme="minorHAnsi"/>
          <w:color w:val="313131"/>
          <w:sz w:val="14"/>
          <w:szCs w:val="14"/>
        </w:rPr>
        <w:t xml:space="preserve">How Campaign Creators Can Use Kickstarter’s Spotlight </w:t>
      </w:r>
      <w:r w:rsidR="00D14D34" w:rsidRPr="001A3F26">
        <w:rPr>
          <w:rFonts w:asciiTheme="minorHAnsi" w:hAnsiTheme="minorHAnsi" w:cstheme="minorHAnsi"/>
          <w:color w:val="313131"/>
          <w:sz w:val="14"/>
          <w:szCs w:val="14"/>
        </w:rPr>
        <w:t xml:space="preserve">Feature. </w:t>
      </w:r>
      <w:r w:rsidR="00D14D34" w:rsidRPr="001A3F26">
        <w:rPr>
          <w:rFonts w:asciiTheme="minorHAnsi" w:hAnsiTheme="minorHAnsi" w:cstheme="minorHAnsi"/>
          <w:i/>
          <w:iCs/>
          <w:color w:val="313131"/>
          <w:sz w:val="14"/>
          <w:szCs w:val="14"/>
        </w:rPr>
        <w:t>“Art</w:t>
      </w:r>
      <w:r w:rsidRPr="001A3F26">
        <w:rPr>
          <w:rFonts w:asciiTheme="minorHAnsi" w:hAnsiTheme="minorHAnsi" w:cstheme="minorHAnsi"/>
          <w:i/>
          <w:iCs/>
          <w:color w:val="313131"/>
          <w:sz w:val="14"/>
          <w:szCs w:val="14"/>
        </w:rPr>
        <w:t xml:space="preserve"> of the Kickstart,</w:t>
      </w:r>
      <w:r w:rsidRPr="001A3F26">
        <w:rPr>
          <w:rFonts w:asciiTheme="minorHAnsi" w:hAnsiTheme="minorHAnsi" w:cstheme="minorHAnsi"/>
          <w:sz w:val="20"/>
          <w:szCs w:val="20"/>
        </w:rPr>
        <w:t xml:space="preserve"> </w:t>
      </w:r>
      <w:hyperlink r:id="rId16" w:history="1">
        <w:r w:rsidRPr="001A3F26">
          <w:rPr>
            <w:rFonts w:asciiTheme="minorHAnsi" w:eastAsiaTheme="minorHAnsi" w:hAnsiTheme="minorHAnsi" w:cstheme="minorHAnsi"/>
            <w:color w:val="0000FF"/>
            <w:sz w:val="14"/>
            <w:szCs w:val="14"/>
            <w:u w:val="single"/>
            <w:lang w:eastAsia="ja-JP"/>
          </w:rPr>
          <w:t>https://artofthekickstart.com/campaign-creators-can-use-kickstarters-spotlight-feature/</w:t>
        </w:r>
      </w:hyperlink>
      <w:r w:rsidRPr="001A3F26">
        <w:rPr>
          <w:rFonts w:asciiTheme="minorHAnsi" w:eastAsiaTheme="minorHAnsi" w:hAnsiTheme="minorHAnsi" w:cstheme="minorHAnsi"/>
          <w:color w:val="404040" w:themeColor="text1" w:themeTint="BF"/>
          <w:sz w:val="14"/>
          <w:szCs w:val="14"/>
          <w:lang w:eastAsia="ja-JP"/>
        </w:rPr>
        <w:t xml:space="preserve">. Accessed on May </w:t>
      </w:r>
      <w:r w:rsidR="00D14D34" w:rsidRPr="001A3F26">
        <w:rPr>
          <w:rFonts w:asciiTheme="minorHAnsi" w:eastAsiaTheme="minorHAnsi" w:hAnsiTheme="minorHAnsi" w:cstheme="minorHAnsi"/>
          <w:color w:val="404040" w:themeColor="text1" w:themeTint="BF"/>
          <w:sz w:val="14"/>
          <w:szCs w:val="14"/>
          <w:lang w:eastAsia="ja-JP"/>
        </w:rPr>
        <w:t>3,</w:t>
      </w:r>
      <w:r w:rsidRPr="001A3F26">
        <w:rPr>
          <w:rFonts w:asciiTheme="minorHAnsi" w:eastAsiaTheme="minorHAnsi" w:hAnsiTheme="minorHAnsi" w:cstheme="minorHAnsi"/>
          <w:color w:val="404040" w:themeColor="text1" w:themeTint="BF"/>
          <w:sz w:val="14"/>
          <w:szCs w:val="14"/>
          <w:lang w:eastAsia="ja-JP"/>
        </w:rPr>
        <w:t xml:space="preserve"> 2020.</w:t>
      </w:r>
    </w:p>
    <w:p w14:paraId="24B830B1" w14:textId="38B752B8" w:rsidR="00AA07BE" w:rsidRDefault="00DD6107" w:rsidP="00AA07BE">
      <w:pPr>
        <w:pStyle w:val="ListParagraph"/>
      </w:pPr>
      <w:r>
        <w:t>The s</w:t>
      </w:r>
      <w:r w:rsidR="00AA07BE">
        <w:t xml:space="preserve">taff pick badges has been discontinued and it was replaced with “Projects We Love.” Based on </w:t>
      </w:r>
      <w:r w:rsidR="006B27DE">
        <w:t>the</w:t>
      </w:r>
      <w:r w:rsidR="00AA07BE">
        <w:t xml:space="preserve"> data</w:t>
      </w:r>
      <w:r w:rsidR="006B27DE">
        <w:t>, the</w:t>
      </w:r>
      <w:r w:rsidR="00AA07BE">
        <w:t xml:space="preserve"> staff pick had no influence in the outcome of the project</w:t>
      </w:r>
      <w:r w:rsidR="006B27DE">
        <w:t xml:space="preserve">. Unfortunately, I </w:t>
      </w:r>
      <w:r w:rsidR="00AA07BE">
        <w:t xml:space="preserve">do not have </w:t>
      </w:r>
      <w:r w:rsidR="006B27DE">
        <w:t xml:space="preserve">the appropriate </w:t>
      </w:r>
      <w:r w:rsidR="00AA07BE">
        <w:t xml:space="preserve">data to make any recommendations </w:t>
      </w:r>
      <w:r w:rsidR="006B27DE">
        <w:t>for</w:t>
      </w:r>
      <w:r w:rsidR="00AA07BE">
        <w:t xml:space="preserve"> the “Projects We Love.”</w:t>
      </w:r>
    </w:p>
    <w:p w14:paraId="15267080" w14:textId="77777777" w:rsidR="00AA07BE" w:rsidRDefault="00AA07BE" w:rsidP="00AA07BE">
      <w:pPr>
        <w:ind w:left="720"/>
      </w:pPr>
    </w:p>
    <w:p w14:paraId="40A0F074" w14:textId="6FFFDBDA" w:rsidR="009F0C22" w:rsidRDefault="009F0C22" w:rsidP="009F0C22">
      <w:pPr>
        <w:pStyle w:val="ListParagraph"/>
        <w:ind w:left="1440"/>
      </w:pPr>
    </w:p>
    <w:p w14:paraId="45A22ED0" w14:textId="79EACBBC" w:rsidR="00AA07BE" w:rsidRDefault="00AA07BE" w:rsidP="009F0C22">
      <w:pPr>
        <w:pStyle w:val="ListParagraph"/>
        <w:ind w:left="1440"/>
      </w:pPr>
    </w:p>
    <w:p w14:paraId="3F96D3E6" w14:textId="184BE7EA" w:rsidR="00AA07BE" w:rsidRDefault="00AA07BE" w:rsidP="009F0C22">
      <w:pPr>
        <w:pStyle w:val="ListParagraph"/>
        <w:ind w:left="1440"/>
      </w:pPr>
    </w:p>
    <w:p w14:paraId="330CA8D1" w14:textId="07B5253C" w:rsidR="00AA07BE" w:rsidRDefault="00AA07BE" w:rsidP="009F0C22">
      <w:pPr>
        <w:pStyle w:val="ListParagraph"/>
        <w:ind w:left="1440"/>
      </w:pPr>
    </w:p>
    <w:p w14:paraId="4B6210F7" w14:textId="0C31A6FB" w:rsidR="00AA07BE" w:rsidRDefault="00AA07BE" w:rsidP="009F0C22">
      <w:pPr>
        <w:pStyle w:val="ListParagraph"/>
        <w:ind w:left="1440"/>
      </w:pPr>
    </w:p>
    <w:p w14:paraId="67DF9717" w14:textId="07B43822" w:rsidR="00AA07BE" w:rsidRDefault="00AA07BE" w:rsidP="009F0C22">
      <w:pPr>
        <w:pStyle w:val="ListParagraph"/>
        <w:ind w:left="1440"/>
      </w:pPr>
    </w:p>
    <w:p w14:paraId="27DA1D9C" w14:textId="75AEB86B" w:rsidR="00AA07BE" w:rsidRDefault="00AA07BE" w:rsidP="009F0C22">
      <w:pPr>
        <w:pStyle w:val="ListParagraph"/>
        <w:ind w:left="1440"/>
      </w:pPr>
    </w:p>
    <w:p w14:paraId="4AE5DD67" w14:textId="6F6B8E0F" w:rsidR="00AA07BE" w:rsidRDefault="00AA07BE" w:rsidP="009F0C22">
      <w:pPr>
        <w:pStyle w:val="ListParagraph"/>
        <w:ind w:left="1440"/>
      </w:pPr>
    </w:p>
    <w:p w14:paraId="0C35C6E5" w14:textId="061BF2F9" w:rsidR="00AA07BE" w:rsidRDefault="00AA07BE" w:rsidP="009F0C22">
      <w:pPr>
        <w:pStyle w:val="ListParagraph"/>
        <w:ind w:left="1440"/>
      </w:pPr>
    </w:p>
    <w:p w14:paraId="7944DB46" w14:textId="619CFBB2" w:rsidR="00AA07BE" w:rsidRDefault="00AA07BE" w:rsidP="009F0C22">
      <w:pPr>
        <w:pStyle w:val="ListParagraph"/>
        <w:ind w:left="1440"/>
      </w:pPr>
    </w:p>
    <w:p w14:paraId="5E70D1D3" w14:textId="292E76A7" w:rsidR="00AA07BE" w:rsidRDefault="00AA07BE" w:rsidP="009F0C22">
      <w:pPr>
        <w:pStyle w:val="ListParagraph"/>
        <w:ind w:left="1440"/>
      </w:pPr>
    </w:p>
    <w:p w14:paraId="768AA6D4" w14:textId="402EFBC4" w:rsidR="00AA07BE" w:rsidRDefault="00AA07BE" w:rsidP="009F0C22">
      <w:pPr>
        <w:pStyle w:val="ListParagraph"/>
        <w:ind w:left="1440"/>
      </w:pPr>
    </w:p>
    <w:p w14:paraId="657D65A4" w14:textId="16B143CF" w:rsidR="00AA07BE" w:rsidRDefault="00AA07BE" w:rsidP="009F0C22">
      <w:pPr>
        <w:pStyle w:val="ListParagraph"/>
        <w:ind w:left="1440"/>
      </w:pPr>
    </w:p>
    <w:p w14:paraId="29832003" w14:textId="266FD554" w:rsidR="00AA07BE" w:rsidRDefault="00AA07BE" w:rsidP="009F0C22">
      <w:pPr>
        <w:pStyle w:val="ListParagraph"/>
        <w:ind w:left="1440"/>
      </w:pPr>
    </w:p>
    <w:p w14:paraId="2B57C0DF" w14:textId="608EFE2E" w:rsidR="00AA07BE" w:rsidRDefault="00AA07BE" w:rsidP="009F0C22">
      <w:pPr>
        <w:pStyle w:val="ListParagraph"/>
        <w:ind w:left="1440"/>
      </w:pPr>
    </w:p>
    <w:p w14:paraId="68BA1C60" w14:textId="46DF7DC5" w:rsidR="00AA07BE" w:rsidRDefault="00AA07BE" w:rsidP="009F0C22">
      <w:pPr>
        <w:pStyle w:val="ListParagraph"/>
        <w:ind w:left="1440"/>
      </w:pPr>
    </w:p>
    <w:p w14:paraId="43F24827" w14:textId="77777777" w:rsidR="00AA07BE" w:rsidRDefault="00AA07BE" w:rsidP="009F0C22">
      <w:pPr>
        <w:pStyle w:val="ListParagraph"/>
        <w:ind w:left="1440"/>
      </w:pPr>
    </w:p>
    <w:p w14:paraId="24A77B3B" w14:textId="3D8F5E75" w:rsidR="004D3AAB" w:rsidRPr="004D3AAB" w:rsidRDefault="004D3AAB" w:rsidP="004D3AAB">
      <w:pPr>
        <w:pStyle w:val="Heading2"/>
      </w:pPr>
      <w:r>
        <w:lastRenderedPageBreak/>
        <w:t>Appendix</w:t>
      </w:r>
    </w:p>
    <w:tbl>
      <w:tblPr>
        <w:tblStyle w:val="TipTable"/>
        <w:tblW w:w="5000" w:type="pct"/>
        <w:tblLook w:val="04A0" w:firstRow="1" w:lastRow="0" w:firstColumn="1" w:lastColumn="0" w:noHBand="0" w:noVBand="1"/>
        <w:tblDescription w:val="Layout table"/>
      </w:tblPr>
      <w:tblGrid>
        <w:gridCol w:w="577"/>
        <w:gridCol w:w="8783"/>
      </w:tblGrid>
      <w:tr w:rsidR="004D3AAB" w14:paraId="5D845E55" w14:textId="77777777" w:rsidTr="00981995">
        <w:tc>
          <w:tcPr>
            <w:cnfStyle w:val="001000000000" w:firstRow="0" w:lastRow="0" w:firstColumn="1" w:lastColumn="0" w:oddVBand="0" w:evenVBand="0" w:oddHBand="0" w:evenHBand="0" w:firstRowFirstColumn="0" w:firstRowLastColumn="0" w:lastRowFirstColumn="0" w:lastRowLastColumn="0"/>
            <w:tcW w:w="308" w:type="pct"/>
          </w:tcPr>
          <w:p w14:paraId="482F43F3" w14:textId="77777777" w:rsidR="004D3AAB" w:rsidRDefault="004D3AAB" w:rsidP="00981995">
            <w:r>
              <w:rPr>
                <w:noProof/>
                <w:lang w:eastAsia="en-US"/>
              </w:rPr>
              <mc:AlternateContent>
                <mc:Choice Requires="wpg">
                  <w:drawing>
                    <wp:inline distT="0" distB="0" distL="0" distR="0" wp14:anchorId="3A23CB54" wp14:editId="0A3C374D">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w16cex="http://schemas.microsoft.com/office/word/2018/wordml/cex" xmlns:w16="http://schemas.microsoft.com/office/word/2018/wordml">
                  <w:pict>
                    <v:group w14:anchorId="2C1308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kMC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g6dXZGjNSwTuQ6+6LPodVD&#10;2Tpl3tQk1qU9bvGbz137a/ulM18c9Sfi/3LozvQKZs6LkvnrJHPxMjg5vvRCL17DfI5L5r0KQ35C&#10;rL75VX76OPu71TjoinybXLm0SKj+qln/xzT79ZS1hQpFT/xHzcBCa/YLMi2rj1XhhFf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BnZUA0MV+xorZwxV7Fxs4LRzIar6fArTfD6BaW+i4HZU&#10;6V6AgttRDQ1V7CCsfDdUsUewgdMegZzRh2yLVCNDFX2+lXVDdTo0nBeS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ABzjzORBeHRvO4MVlQTebiQf6Tfjgdm8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3B3BCC" w14:textId="36B84A96" w:rsidR="007F198B" w:rsidRPr="007F198B" w:rsidRDefault="007F198B" w:rsidP="007F198B">
            <w:pPr>
              <w:pStyle w:val="TipText"/>
              <w:numPr>
                <w:ilvl w:val="0"/>
                <w:numId w:val="29"/>
              </w:numPr>
              <w:cnfStyle w:val="000000000000" w:firstRow="0" w:lastRow="0" w:firstColumn="0" w:lastColumn="0" w:oddVBand="0" w:evenVBand="0" w:oddHBand="0" w:evenHBand="0" w:firstRowFirstColumn="0" w:firstRowLastColumn="0" w:lastRowFirstColumn="0" w:lastRowLastColumn="0"/>
              <w:rPr>
                <w:rFonts w:cstheme="minorHAnsi"/>
                <w:i w:val="0"/>
                <w:iCs w:val="0"/>
                <w:sz w:val="20"/>
                <w:szCs w:val="20"/>
              </w:rPr>
            </w:pPr>
            <w:r w:rsidRPr="007F198B">
              <w:rPr>
                <w:rFonts w:cstheme="minorHAnsi"/>
                <w:i w:val="0"/>
                <w:iCs w:val="0"/>
                <w:sz w:val="20"/>
                <w:szCs w:val="20"/>
              </w:rPr>
              <w:t>Use your data to determine whether the mean or the median summarizes the data more meaningfully.</w:t>
            </w:r>
          </w:p>
          <w:p w14:paraId="584EAE5F" w14:textId="3D81B098" w:rsidR="004D3AAB" w:rsidRPr="008A39E2" w:rsidRDefault="007F198B" w:rsidP="007F198B">
            <w:pPr>
              <w:pStyle w:val="TipText"/>
              <w:numPr>
                <w:ilvl w:val="0"/>
                <w:numId w:val="29"/>
              </w:numPr>
              <w:cnfStyle w:val="000000000000" w:firstRow="0" w:lastRow="0" w:firstColumn="0" w:lastColumn="0" w:oddVBand="0" w:evenVBand="0" w:oddHBand="0" w:evenHBand="0" w:firstRowFirstColumn="0" w:firstRowLastColumn="0" w:lastRowFirstColumn="0" w:lastRowLastColumn="0"/>
              <w:rPr>
                <w:rFonts w:cstheme="minorHAnsi"/>
                <w:i w:val="0"/>
                <w:iCs w:val="0"/>
                <w:sz w:val="20"/>
                <w:szCs w:val="20"/>
              </w:rPr>
            </w:pPr>
            <w:r w:rsidRPr="007F198B">
              <w:rPr>
                <w:rFonts w:cstheme="minorHAnsi"/>
                <w:i w:val="0"/>
                <w:iCs w:val="0"/>
                <w:sz w:val="20"/>
                <w:szCs w:val="20"/>
              </w:rPr>
              <w:t>Use your data to determine if there is more variability with successful or unsuccessful campaigns. Does this make sense? Why or why not?</w:t>
            </w:r>
          </w:p>
        </w:tc>
      </w:tr>
    </w:tbl>
    <w:p w14:paraId="1E90F544" w14:textId="7A9F8EBE" w:rsidR="00815EE3" w:rsidRDefault="00815EE3" w:rsidP="004D3AAB">
      <w:r>
        <w:rPr>
          <w:noProof/>
        </w:rPr>
        <mc:AlternateContent>
          <mc:Choice Requires="wps">
            <w:drawing>
              <wp:anchor distT="0" distB="0" distL="114300" distR="114300" simplePos="0" relativeHeight="251683840" behindDoc="0" locked="0" layoutInCell="1" allowOverlap="1" wp14:anchorId="4BAF8988" wp14:editId="54156997">
                <wp:simplePos x="0" y="0"/>
                <wp:positionH relativeFrom="margin">
                  <wp:align>center</wp:align>
                </wp:positionH>
                <wp:positionV relativeFrom="paragraph">
                  <wp:posOffset>1816735</wp:posOffset>
                </wp:positionV>
                <wp:extent cx="6033135" cy="457200"/>
                <wp:effectExtent l="0" t="0" r="5715" b="0"/>
                <wp:wrapSquare wrapText="bothSides"/>
                <wp:docPr id="4" name="Text Box 4"/>
                <wp:cNvGraphicFramePr/>
                <a:graphic xmlns:a="http://schemas.openxmlformats.org/drawingml/2006/main">
                  <a:graphicData uri="http://schemas.microsoft.com/office/word/2010/wordprocessingShape">
                    <wps:wsp>
                      <wps:cNvSpPr txBox="1"/>
                      <wps:spPr>
                        <a:xfrm>
                          <a:off x="0" y="0"/>
                          <a:ext cx="6033135" cy="457200"/>
                        </a:xfrm>
                        <a:prstGeom prst="rect">
                          <a:avLst/>
                        </a:prstGeom>
                        <a:solidFill>
                          <a:prstClr val="white"/>
                        </a:solidFill>
                        <a:ln>
                          <a:noFill/>
                        </a:ln>
                      </wps:spPr>
                      <wps:txbx>
                        <w:txbxContent>
                          <w:p w14:paraId="27B470DF" w14:textId="4F602231" w:rsidR="002510CF" w:rsidRPr="00594E3B" w:rsidRDefault="002510CF" w:rsidP="002510CF">
                            <w:pPr>
                              <w:pStyle w:val="Caption"/>
                              <w:rPr>
                                <w:noProof/>
                                <w:color w:val="404040" w:themeColor="text1" w:themeTint="BF"/>
                              </w:rPr>
                            </w:pPr>
                            <w:r>
                              <w:t xml:space="preserve">Table </w:t>
                            </w:r>
                            <w:r w:rsidR="00BB623C">
                              <w:fldChar w:fldCharType="begin"/>
                            </w:r>
                            <w:r w:rsidR="00BB623C">
                              <w:instrText xml:space="preserve"> SEQ Table \* ARABIC </w:instrText>
                            </w:r>
                            <w:r w:rsidR="00BB623C">
                              <w:fldChar w:fldCharType="separate"/>
                            </w:r>
                            <w:r>
                              <w:rPr>
                                <w:noProof/>
                              </w:rPr>
                              <w:t>1</w:t>
                            </w:r>
                            <w:r w:rsidR="00BB623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BAF8988" id="Text Box 4" o:spid="_x0000_s1030" type="#_x0000_t202" style="position:absolute;margin-left:0;margin-top:143.05pt;width:475.05pt;height:36pt;z-index:2516838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" stroked="f">
                <v:textbox inset="0,0,0,0">
                  <w:txbxContent>
                    <w:p w14:paraId="27B470DF" w14:textId="4F602231" w:rsidR="002510CF" w:rsidRPr="00594E3B" w:rsidRDefault="002510CF" w:rsidP="002510CF">
                      <w:pPr>
                        <w:pStyle w:val="Caption"/>
                        <w:rPr>
                          <w:noProof/>
                          <w:color w:val="404040" w:themeColor="text1" w:themeTint="BF"/>
                        </w:rPr>
                      </w:pPr>
                      <w:r>
                        <w:t xml:space="preserve">Table </w:t>
                      </w:r>
                      <w:r w:rsidR="00BB623C">
                        <w:fldChar w:fldCharType="begin"/>
                      </w:r>
                      <w:r w:rsidR="00BB623C">
                        <w:instrText xml:space="preserve"> SEQ Table \* ARABIC </w:instrText>
                      </w:r>
                      <w:r w:rsidR="00BB623C">
                        <w:fldChar w:fldCharType="separate"/>
                      </w:r>
                      <w:r>
                        <w:rPr>
                          <w:noProof/>
                        </w:rPr>
                        <w:t>1</w:t>
                      </w:r>
                      <w:r w:rsidR="00BB623C">
                        <w:rPr>
                          <w:noProof/>
                        </w:rPr>
                        <w:fldChar w:fldCharType="end"/>
                      </w:r>
                    </w:p>
                  </w:txbxContent>
                </v:textbox>
                <w10:wrap type="square" anchorx="margin"/>
              </v:shape>
            </w:pict>
          </mc:Fallback>
        </mc:AlternateContent>
      </w:r>
      <w:r w:rsidRPr="00DC347F">
        <w:rPr>
          <w:noProof/>
        </w:rPr>
        <w:drawing>
          <wp:anchor distT="0" distB="0" distL="114300" distR="114300" simplePos="0" relativeHeight="251680768" behindDoc="0" locked="0" layoutInCell="1" allowOverlap="1" wp14:anchorId="07843DF9" wp14:editId="4EAD84C4">
            <wp:simplePos x="0" y="0"/>
            <wp:positionH relativeFrom="margin">
              <wp:posOffset>-20955</wp:posOffset>
            </wp:positionH>
            <wp:positionV relativeFrom="paragraph">
              <wp:posOffset>146685</wp:posOffset>
            </wp:positionV>
            <wp:extent cx="5371465" cy="1676400"/>
            <wp:effectExtent l="0" t="0" r="63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7146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A3161B" w14:textId="0DE3E39C" w:rsidR="007F198B" w:rsidRDefault="007F198B" w:rsidP="004D3AAB">
      <w:r>
        <w:t>Observations:</w:t>
      </w:r>
    </w:p>
    <w:p w14:paraId="2F10B9A6" w14:textId="488C3C3E" w:rsidR="007F198B" w:rsidRDefault="007F198B" w:rsidP="007F198B">
      <w:pPr>
        <w:pStyle w:val="ListParagraph"/>
        <w:numPr>
          <w:ilvl w:val="0"/>
          <w:numId w:val="24"/>
        </w:numPr>
      </w:pPr>
      <w:r>
        <w:t xml:space="preserve">Based on the statistical analysis of the </w:t>
      </w:r>
      <w:r w:rsidR="00A962A0">
        <w:t>b</w:t>
      </w:r>
      <w:r>
        <w:t xml:space="preserve">acker </w:t>
      </w:r>
      <w:r w:rsidR="00A962A0">
        <w:t>c</w:t>
      </w:r>
      <w:r>
        <w:t xml:space="preserve">ount data, </w:t>
      </w:r>
      <w:r w:rsidR="003F0C4C">
        <w:t xml:space="preserve">the </w:t>
      </w:r>
      <w:r w:rsidR="003F0C4C" w:rsidRPr="003F0C4C">
        <w:rPr>
          <w:u w:val="single"/>
        </w:rPr>
        <w:t>median</w:t>
      </w:r>
      <w:r w:rsidR="003F0C4C">
        <w:t xml:space="preserve"> summarizes the data more meaningfully.</w:t>
      </w:r>
    </w:p>
    <w:p w14:paraId="21A0CBFF" w14:textId="77777777" w:rsidR="00A962A0" w:rsidRDefault="003F0C4C" w:rsidP="00A962A0">
      <w:pPr>
        <w:pStyle w:val="ListParagraph"/>
        <w:numPr>
          <w:ilvl w:val="0"/>
          <w:numId w:val="24"/>
        </w:numPr>
      </w:pPr>
      <w:r>
        <w:t xml:space="preserve">Based on the </w:t>
      </w:r>
      <w:r w:rsidR="00A962A0">
        <w:t>b</w:t>
      </w:r>
      <w:r>
        <w:t xml:space="preserve">acker </w:t>
      </w:r>
      <w:r w:rsidR="00A962A0">
        <w:t>c</w:t>
      </w:r>
      <w:r>
        <w:t xml:space="preserve">ount data, there </w:t>
      </w:r>
      <w:r w:rsidR="00A962A0">
        <w:t>was</w:t>
      </w:r>
      <w:r>
        <w:t xml:space="preserve"> more variability with successful campaigns. </w:t>
      </w:r>
    </w:p>
    <w:p w14:paraId="523ED04C" w14:textId="1B478407" w:rsidR="00DC347F" w:rsidRDefault="00A962A0" w:rsidP="00A962A0">
      <w:pPr>
        <w:pStyle w:val="ListParagraph"/>
        <w:numPr>
          <w:ilvl w:val="1"/>
          <w:numId w:val="24"/>
        </w:numPr>
      </w:pPr>
      <w:r>
        <w:t>The high variability in the successful backers data makes sense because some projects were able to attract thousands of backers most likely due to social media exposure but these projects were outliers and they do not represent all the other projects in the database.</w:t>
      </w:r>
    </w:p>
    <w:p w14:paraId="32CC790F" w14:textId="7BEE7885" w:rsidR="00DC347F" w:rsidRDefault="007001EE" w:rsidP="004D3AAB">
      <w:r w:rsidRPr="00E41F88">
        <w:rPr>
          <w:noProof/>
        </w:rPr>
        <w:drawing>
          <wp:anchor distT="0" distB="0" distL="114300" distR="114300" simplePos="0" relativeHeight="251679744" behindDoc="0" locked="0" layoutInCell="1" allowOverlap="1" wp14:anchorId="48D301AE" wp14:editId="69A1CF56">
            <wp:simplePos x="0" y="0"/>
            <wp:positionH relativeFrom="margin">
              <wp:posOffset>25603</wp:posOffset>
            </wp:positionH>
            <wp:positionV relativeFrom="paragraph">
              <wp:posOffset>17882</wp:posOffset>
            </wp:positionV>
            <wp:extent cx="1257300" cy="25812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7300"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0B0E04" w14:textId="415B0CA0" w:rsidR="00DC347F" w:rsidRDefault="00DC347F" w:rsidP="004D3AAB"/>
    <w:p w14:paraId="1C6F58A2" w14:textId="3FE8379A" w:rsidR="00DC347F" w:rsidRDefault="00DC347F" w:rsidP="004D3AAB"/>
    <w:p w14:paraId="25E57CB9" w14:textId="4602CC5F" w:rsidR="00DC347F" w:rsidRDefault="00DC347F" w:rsidP="004D3AAB"/>
    <w:p w14:paraId="2B7E98E7" w14:textId="1A0027B0" w:rsidR="00DC347F" w:rsidRDefault="00DC347F" w:rsidP="004D3AAB"/>
    <w:p w14:paraId="083A1EFC" w14:textId="3F9E7D83" w:rsidR="00DC347F" w:rsidRDefault="00DC347F" w:rsidP="004D3AAB"/>
    <w:p w14:paraId="3A41BBF0" w14:textId="7DD5E594" w:rsidR="00DC347F" w:rsidRDefault="00DC347F" w:rsidP="004D3AAB"/>
    <w:p w14:paraId="03F0A46D" w14:textId="58DEF1C8" w:rsidR="00DC347F" w:rsidRDefault="00DC347F" w:rsidP="004D3AAB"/>
    <w:p w14:paraId="61CB6A01" w14:textId="55ABB817" w:rsidR="00DC347F" w:rsidRDefault="00DC347F" w:rsidP="004D3AAB"/>
    <w:p w14:paraId="68FF53F9" w14:textId="0F3782CF" w:rsidR="00DC347F" w:rsidRDefault="00DC347F" w:rsidP="004D3AAB"/>
    <w:p w14:paraId="5120AAAC" w14:textId="649F9CC7" w:rsidR="00DC347F" w:rsidRDefault="007001EE" w:rsidP="004D3AAB">
      <w:r>
        <w:rPr>
          <w:noProof/>
        </w:rPr>
        <mc:AlternateContent>
          <mc:Choice Requires="wps">
            <w:drawing>
              <wp:anchor distT="0" distB="0" distL="114300" distR="114300" simplePos="0" relativeHeight="251685888" behindDoc="0" locked="0" layoutInCell="1" allowOverlap="1" wp14:anchorId="570075B1" wp14:editId="5A4E6FCF">
                <wp:simplePos x="0" y="0"/>
                <wp:positionH relativeFrom="margin">
                  <wp:align>left</wp:align>
                </wp:positionH>
                <wp:positionV relativeFrom="paragraph">
                  <wp:posOffset>711</wp:posOffset>
                </wp:positionV>
                <wp:extent cx="1257300" cy="241300"/>
                <wp:effectExtent l="0" t="0" r="0" b="6350"/>
                <wp:wrapSquare wrapText="bothSides"/>
                <wp:docPr id="5" name="Text Box 5"/>
                <wp:cNvGraphicFramePr/>
                <a:graphic xmlns:a="http://schemas.openxmlformats.org/drawingml/2006/main">
                  <a:graphicData uri="http://schemas.microsoft.com/office/word/2010/wordprocessingShape">
                    <wps:wsp>
                      <wps:cNvSpPr txBox="1"/>
                      <wps:spPr>
                        <a:xfrm>
                          <a:off x="0" y="0"/>
                          <a:ext cx="1257300" cy="241300"/>
                        </a:xfrm>
                        <a:prstGeom prst="rect">
                          <a:avLst/>
                        </a:prstGeom>
                        <a:solidFill>
                          <a:prstClr val="white"/>
                        </a:solidFill>
                        <a:ln>
                          <a:noFill/>
                        </a:ln>
                      </wps:spPr>
                      <wps:txbx>
                        <w:txbxContent>
                          <w:p w14:paraId="466196EB" w14:textId="11DB7E61" w:rsidR="002510CF" w:rsidRPr="00DA410C" w:rsidRDefault="002510CF" w:rsidP="002510CF">
                            <w:pPr>
                              <w:pStyle w:val="Caption"/>
                              <w:rPr>
                                <w:noProof/>
                                <w:color w:val="404040" w:themeColor="text1" w:themeTint="BF"/>
                              </w:rPr>
                            </w:pPr>
                            <w:r>
                              <w:t xml:space="preserve">Table </w:t>
                            </w:r>
                            <w:r w:rsidR="00BB623C">
                              <w:fldChar w:fldCharType="begin"/>
                            </w:r>
                            <w:r w:rsidR="00BB623C">
                              <w:instrText xml:space="preserve"> SEQ Table \* ARABIC </w:instrText>
                            </w:r>
                            <w:r w:rsidR="00BB623C">
                              <w:fldChar w:fldCharType="separate"/>
                            </w:r>
                            <w:r>
                              <w:rPr>
                                <w:noProof/>
                              </w:rPr>
                              <w:t>2</w:t>
                            </w:r>
                            <w:r w:rsidR="00BB623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075B1" id="Text Box 5" o:spid="_x0000_s1031" type="#_x0000_t202" style="position:absolute;margin-left:0;margin-top:.05pt;width:99pt;height:19pt;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" stroked="f">
                <v:textbox inset="0,0,0,0">
                  <w:txbxContent>
                    <w:p w14:paraId="466196EB" w14:textId="11DB7E61" w:rsidR="002510CF" w:rsidRPr="00DA410C" w:rsidRDefault="002510CF" w:rsidP="002510CF">
                      <w:pPr>
                        <w:pStyle w:val="Caption"/>
                        <w:rPr>
                          <w:noProof/>
                          <w:color w:val="404040" w:themeColor="text1" w:themeTint="BF"/>
                        </w:rPr>
                      </w:pPr>
                      <w:r>
                        <w:t xml:space="preserve">Table </w:t>
                      </w:r>
                      <w:r w:rsidR="00BB623C">
                        <w:fldChar w:fldCharType="begin"/>
                      </w:r>
                      <w:r w:rsidR="00BB623C">
                        <w:instrText xml:space="preserve"> SEQ Table \* ARABIC </w:instrText>
                      </w:r>
                      <w:r w:rsidR="00BB623C">
                        <w:fldChar w:fldCharType="separate"/>
                      </w:r>
                      <w:r>
                        <w:rPr>
                          <w:noProof/>
                        </w:rPr>
                        <w:t>2</w:t>
                      </w:r>
                      <w:r w:rsidR="00BB623C">
                        <w:rPr>
                          <w:noProof/>
                        </w:rPr>
                        <w:fldChar w:fldCharType="end"/>
                      </w:r>
                    </w:p>
                  </w:txbxContent>
                </v:textbox>
                <w10:wrap type="square" anchorx="margin"/>
              </v:shape>
            </w:pict>
          </mc:Fallback>
        </mc:AlternateContent>
      </w:r>
    </w:p>
    <w:p w14:paraId="58DDE946" w14:textId="3325E622" w:rsidR="00DC347F" w:rsidRDefault="00DC347F" w:rsidP="004D3AAB"/>
    <w:p w14:paraId="07CA0D61" w14:textId="6CCB3091" w:rsidR="00C82BEC" w:rsidRDefault="00C82BEC" w:rsidP="004D3AAB"/>
    <w:p w14:paraId="1FC131E9" w14:textId="2A75980C" w:rsidR="00C82BEC" w:rsidRDefault="00815EE3" w:rsidP="004D3AAB">
      <w:r>
        <w:rPr>
          <w:noProof/>
        </w:rPr>
        <w:lastRenderedPageBreak/>
        <mc:AlternateContent>
          <mc:Choice Requires="wps">
            <w:drawing>
              <wp:anchor distT="0" distB="0" distL="114300" distR="114300" simplePos="0" relativeHeight="251687936" behindDoc="0" locked="0" layoutInCell="1" allowOverlap="1" wp14:anchorId="5FC3FC04" wp14:editId="02C4AC44">
                <wp:simplePos x="0" y="0"/>
                <wp:positionH relativeFrom="margin">
                  <wp:posOffset>-341833</wp:posOffset>
                </wp:positionH>
                <wp:positionV relativeFrom="paragraph">
                  <wp:posOffset>6784848</wp:posOffset>
                </wp:positionV>
                <wp:extent cx="694182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941820" cy="457200"/>
                        </a:xfrm>
                        <a:prstGeom prst="rect">
                          <a:avLst/>
                        </a:prstGeom>
                        <a:solidFill>
                          <a:prstClr val="white"/>
                        </a:solidFill>
                        <a:ln>
                          <a:noFill/>
                        </a:ln>
                      </wps:spPr>
                      <wps:txbx>
                        <w:txbxContent>
                          <w:p w14:paraId="7E97A6BE" w14:textId="0C24B369" w:rsidR="002510CF" w:rsidRPr="00516000" w:rsidRDefault="002510CF" w:rsidP="002510CF">
                            <w:pPr>
                              <w:pStyle w:val="Caption"/>
                              <w:rPr>
                                <w:color w:val="404040" w:themeColor="text1" w:themeTint="BF"/>
                              </w:rPr>
                            </w:pPr>
                            <w:r>
                              <w:t xml:space="preserve">Table </w:t>
                            </w:r>
                            <w:r w:rsidR="00BB623C">
                              <w:fldChar w:fldCharType="begin"/>
                            </w:r>
                            <w:r w:rsidR="00BB623C">
                              <w:instrText xml:space="preserve"> SEQ Table \* ARABIC </w:instrText>
                            </w:r>
                            <w:r w:rsidR="00BB623C">
                              <w:fldChar w:fldCharType="separate"/>
                            </w:r>
                            <w:r>
                              <w:rPr>
                                <w:noProof/>
                              </w:rPr>
                              <w:t>3</w:t>
                            </w:r>
                            <w:r w:rsidR="00BB623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FC3FC04" id="Text Box 6" o:spid="_x0000_s1032" type="#_x0000_t202" style="position:absolute;margin-left:-26.9pt;margin-top:534.25pt;width:546.6pt;height:36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" stroked="f">
                <v:textbox inset="0,0,0,0">
                  <w:txbxContent>
                    <w:p w14:paraId="7E97A6BE" w14:textId="0C24B369" w:rsidR="002510CF" w:rsidRPr="00516000" w:rsidRDefault="002510CF" w:rsidP="002510CF">
                      <w:pPr>
                        <w:pStyle w:val="Caption"/>
                        <w:rPr>
                          <w:color w:val="404040" w:themeColor="text1" w:themeTint="BF"/>
                        </w:rPr>
                      </w:pPr>
                      <w:r>
                        <w:t xml:space="preserve">Table </w:t>
                      </w:r>
                      <w:r w:rsidR="00BB623C">
                        <w:fldChar w:fldCharType="begin"/>
                      </w:r>
                      <w:r w:rsidR="00BB623C">
                        <w:instrText xml:space="preserve"> SEQ Table \* ARABIC </w:instrText>
                      </w:r>
                      <w:r w:rsidR="00BB623C">
                        <w:fldChar w:fldCharType="separate"/>
                      </w:r>
                      <w:r>
                        <w:rPr>
                          <w:noProof/>
                        </w:rPr>
                        <w:t>3</w:t>
                      </w:r>
                      <w:r w:rsidR="00BB623C">
                        <w:rPr>
                          <w:noProof/>
                        </w:rPr>
                        <w:fldChar w:fldCharType="end"/>
                      </w:r>
                    </w:p>
                  </w:txbxContent>
                </v:textbox>
                <w10:wrap type="square" anchorx="margin"/>
              </v:shape>
            </w:pict>
          </mc:Fallback>
        </mc:AlternateContent>
      </w:r>
      <w:r w:rsidRPr="00815EE3">
        <w:drawing>
          <wp:inline distT="0" distB="0" distL="0" distR="0" wp14:anchorId="07CE6A07" wp14:editId="465F8E63">
            <wp:extent cx="5943600" cy="6548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548755"/>
                    </a:xfrm>
                    <a:prstGeom prst="rect">
                      <a:avLst/>
                    </a:prstGeom>
                    <a:noFill/>
                    <a:ln>
                      <a:noFill/>
                    </a:ln>
                  </pic:spPr>
                </pic:pic>
              </a:graphicData>
            </a:graphic>
          </wp:inline>
        </w:drawing>
      </w:r>
    </w:p>
    <w:p w14:paraId="2DE49C75" w14:textId="522F9F3A" w:rsidR="00C82BEC" w:rsidRDefault="00C82BEC" w:rsidP="004D3AAB"/>
    <w:p w14:paraId="2A5A4327" w14:textId="4682CAFF" w:rsidR="00C82BEC" w:rsidRDefault="00C82BEC" w:rsidP="004D3AAB"/>
    <w:p w14:paraId="16016147" w14:textId="2CC12167" w:rsidR="00C82BEC" w:rsidRDefault="00C82BEC" w:rsidP="004D3AAB"/>
    <w:p w14:paraId="130B99CE" w14:textId="039C29C4" w:rsidR="00C82BEC" w:rsidRDefault="00C82BEC" w:rsidP="004D3AAB"/>
    <w:p w14:paraId="1BBA6479" w14:textId="51F88819" w:rsidR="00C82BEC" w:rsidRDefault="00C82BEC" w:rsidP="004D3AAB"/>
    <w:p w14:paraId="058E7F56" w14:textId="0CBA2001" w:rsidR="00C82BEC" w:rsidRDefault="00C82BEC" w:rsidP="004D3AAB"/>
    <w:p w14:paraId="0C7100DD" w14:textId="750A629A" w:rsidR="007001EE" w:rsidRDefault="007001EE" w:rsidP="004D3AAB"/>
    <w:p w14:paraId="77BC4C76" w14:textId="45EF2F4D" w:rsidR="007001EE" w:rsidRDefault="007001EE" w:rsidP="004D3AAB"/>
    <w:p w14:paraId="3AA1EBA3" w14:textId="4395A4F6" w:rsidR="007001EE" w:rsidRDefault="007001EE" w:rsidP="004D3AAB"/>
    <w:p w14:paraId="66F56D94" w14:textId="1DB93107" w:rsidR="007001EE" w:rsidRDefault="007001EE" w:rsidP="004D3AAB"/>
    <w:p w14:paraId="06B6D91A" w14:textId="2E8C218B" w:rsidR="007001EE" w:rsidRDefault="007001EE" w:rsidP="004D3AAB"/>
    <w:p w14:paraId="134D343C" w14:textId="578AA8A7" w:rsidR="007001EE" w:rsidRDefault="007001EE" w:rsidP="004D3AAB"/>
    <w:p w14:paraId="7D74EB14" w14:textId="38A4B9A1" w:rsidR="00815EE3" w:rsidRDefault="00815EE3" w:rsidP="004D3AAB"/>
    <w:p w14:paraId="64941421" w14:textId="4998EE2B" w:rsidR="00815EE3" w:rsidRDefault="00815EE3" w:rsidP="004D3AAB"/>
    <w:p w14:paraId="4DE3B1A2" w14:textId="4D6CE8B5" w:rsidR="00815EE3" w:rsidRDefault="00815EE3" w:rsidP="004D3AAB"/>
    <w:p w14:paraId="1E93A0D8" w14:textId="1EF46B15" w:rsidR="007001EE" w:rsidRDefault="007001EE" w:rsidP="004D3AAB"/>
    <w:p w14:paraId="0BEACDE6" w14:textId="7F99CA26" w:rsidR="007001EE" w:rsidRDefault="007001EE" w:rsidP="004D3AAB"/>
    <w:p w14:paraId="222165C5" w14:textId="1AAF8AF6" w:rsidR="007001EE" w:rsidRDefault="007001EE" w:rsidP="004D3AAB"/>
    <w:p w14:paraId="1213BB14" w14:textId="06030907" w:rsidR="007001EE" w:rsidRDefault="007001EE" w:rsidP="004D3AAB"/>
    <w:p w14:paraId="0BD5C7B3" w14:textId="77940697" w:rsidR="007001EE" w:rsidRDefault="007001EE" w:rsidP="004D3AAB"/>
    <w:p w14:paraId="6E12D44F" w14:textId="253D8D17" w:rsidR="007001EE" w:rsidRDefault="007001EE" w:rsidP="004D3AAB"/>
    <w:p w14:paraId="5CAE29E0" w14:textId="07F916A5" w:rsidR="00DC347F" w:rsidRDefault="00DC347F" w:rsidP="004D3AAB"/>
    <w:sectPr w:rsidR="00DC347F">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5AC7D8" w14:textId="77777777" w:rsidR="00BB623C" w:rsidRDefault="00BB623C">
      <w:pPr>
        <w:spacing w:after="0" w:line="240" w:lineRule="auto"/>
      </w:pPr>
      <w:r>
        <w:separator/>
      </w:r>
    </w:p>
  </w:endnote>
  <w:endnote w:type="continuationSeparator" w:id="0">
    <w:p w14:paraId="79ED3519" w14:textId="77777777" w:rsidR="00BB623C" w:rsidRDefault="00BB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58FE2"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69AF2" w14:textId="77777777" w:rsidR="00BB623C" w:rsidRDefault="00BB623C">
      <w:pPr>
        <w:spacing w:after="0" w:line="240" w:lineRule="auto"/>
      </w:pPr>
      <w:r>
        <w:separator/>
      </w:r>
    </w:p>
  </w:footnote>
  <w:footnote w:type="continuationSeparator" w:id="0">
    <w:p w14:paraId="7AFDCD4A" w14:textId="77777777" w:rsidR="00BB623C" w:rsidRDefault="00BB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DAEC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F70B4"/>
    <w:multiLevelType w:val="hybridMultilevel"/>
    <w:tmpl w:val="CE566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2E669F"/>
    <w:multiLevelType w:val="hybridMultilevel"/>
    <w:tmpl w:val="7F1E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F57C2"/>
    <w:multiLevelType w:val="hybridMultilevel"/>
    <w:tmpl w:val="EECC8ADA"/>
    <w:lvl w:ilvl="0" w:tplc="04090003">
      <w:start w:val="1"/>
      <w:numFmt w:val="bullet"/>
      <w:lvlText w:val="o"/>
      <w:lvlJc w:val="left"/>
      <w:pPr>
        <w:ind w:left="774" w:hanging="360"/>
      </w:pPr>
      <w:rPr>
        <w:rFonts w:ascii="Courier New" w:hAnsi="Courier New" w:cs="Courier New"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3"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E12AE1"/>
    <w:multiLevelType w:val="hybridMultilevel"/>
    <w:tmpl w:val="2CB4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6025F"/>
    <w:multiLevelType w:val="hybridMultilevel"/>
    <w:tmpl w:val="51406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E11BA7"/>
    <w:multiLevelType w:val="hybridMultilevel"/>
    <w:tmpl w:val="753E6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9353E"/>
    <w:multiLevelType w:val="hybridMultilevel"/>
    <w:tmpl w:val="B8AC54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79608E"/>
    <w:multiLevelType w:val="hybridMultilevel"/>
    <w:tmpl w:val="9608429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572AF"/>
    <w:multiLevelType w:val="hybridMultilevel"/>
    <w:tmpl w:val="EC7CF3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3BA7025"/>
    <w:multiLevelType w:val="hybridMultilevel"/>
    <w:tmpl w:val="15141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E3DA9"/>
    <w:multiLevelType w:val="hybridMultilevel"/>
    <w:tmpl w:val="9230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D05F0C"/>
    <w:multiLevelType w:val="hybridMultilevel"/>
    <w:tmpl w:val="7ABE6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41288"/>
    <w:multiLevelType w:val="hybridMultilevel"/>
    <w:tmpl w:val="C03C7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5" w15:restartNumberingAfterBreak="0">
    <w:nsid w:val="4FDB5606"/>
    <w:multiLevelType w:val="hybridMultilevel"/>
    <w:tmpl w:val="F1225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20366E"/>
    <w:multiLevelType w:val="hybridMultilevel"/>
    <w:tmpl w:val="C8389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6B65BDA"/>
    <w:multiLevelType w:val="hybridMultilevel"/>
    <w:tmpl w:val="02E20A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17201"/>
    <w:multiLevelType w:val="hybridMultilevel"/>
    <w:tmpl w:val="D5A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01CEB"/>
    <w:multiLevelType w:val="hybridMultilevel"/>
    <w:tmpl w:val="50AC2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526DB"/>
    <w:multiLevelType w:val="hybridMultilevel"/>
    <w:tmpl w:val="A0404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7C7CC3"/>
    <w:multiLevelType w:val="hybridMultilevel"/>
    <w:tmpl w:val="95320A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33" w15:restartNumberingAfterBreak="0">
    <w:nsid w:val="6D6C0DF2"/>
    <w:multiLevelType w:val="hybridMultilevel"/>
    <w:tmpl w:val="C8389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2B6037F"/>
    <w:multiLevelType w:val="hybridMultilevel"/>
    <w:tmpl w:val="A5C4CB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5C151BF"/>
    <w:multiLevelType w:val="hybridMultilevel"/>
    <w:tmpl w:val="C8389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94C29D7"/>
    <w:multiLevelType w:val="hybridMultilevel"/>
    <w:tmpl w:val="C8389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C285871"/>
    <w:multiLevelType w:val="hybridMultilevel"/>
    <w:tmpl w:val="5E46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2"/>
  </w:num>
  <w:num w:numId="3">
    <w:abstractNumId w:val="32"/>
    <w:lvlOverride w:ilvl="0">
      <w:startOverride w:val="1"/>
    </w:lvlOverride>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1"/>
  </w:num>
  <w:num w:numId="17">
    <w:abstractNumId w:val="37"/>
  </w:num>
  <w:num w:numId="18">
    <w:abstractNumId w:val="10"/>
  </w:num>
  <w:num w:numId="19">
    <w:abstractNumId w:val="23"/>
  </w:num>
  <w:num w:numId="20">
    <w:abstractNumId w:val="11"/>
  </w:num>
  <w:num w:numId="21">
    <w:abstractNumId w:val="27"/>
  </w:num>
  <w:num w:numId="22">
    <w:abstractNumId w:val="14"/>
  </w:num>
  <w:num w:numId="23">
    <w:abstractNumId w:val="16"/>
  </w:num>
  <w:num w:numId="24">
    <w:abstractNumId w:val="31"/>
  </w:num>
  <w:num w:numId="25">
    <w:abstractNumId w:val="22"/>
  </w:num>
  <w:num w:numId="26">
    <w:abstractNumId w:val="12"/>
  </w:num>
  <w:num w:numId="27">
    <w:abstractNumId w:val="34"/>
  </w:num>
  <w:num w:numId="28">
    <w:abstractNumId w:val="19"/>
  </w:num>
  <w:num w:numId="29">
    <w:abstractNumId w:val="28"/>
  </w:num>
  <w:num w:numId="30">
    <w:abstractNumId w:val="29"/>
  </w:num>
  <w:num w:numId="31">
    <w:abstractNumId w:val="17"/>
  </w:num>
  <w:num w:numId="32">
    <w:abstractNumId w:val="25"/>
  </w:num>
  <w:num w:numId="33">
    <w:abstractNumId w:val="15"/>
  </w:num>
  <w:num w:numId="34">
    <w:abstractNumId w:val="36"/>
  </w:num>
  <w:num w:numId="35">
    <w:abstractNumId w:val="35"/>
  </w:num>
  <w:num w:numId="36">
    <w:abstractNumId w:val="26"/>
  </w:num>
  <w:num w:numId="37">
    <w:abstractNumId w:val="18"/>
  </w:num>
  <w:num w:numId="38">
    <w:abstractNumId w:val="20"/>
  </w:num>
  <w:num w:numId="39">
    <w:abstractNumId w:val="33"/>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1E0"/>
    <w:rsid w:val="00001ACA"/>
    <w:rsid w:val="00001CE7"/>
    <w:rsid w:val="00001D71"/>
    <w:rsid w:val="0001261B"/>
    <w:rsid w:val="00020D06"/>
    <w:rsid w:val="00023DBA"/>
    <w:rsid w:val="00035AE7"/>
    <w:rsid w:val="000452E6"/>
    <w:rsid w:val="00045A50"/>
    <w:rsid w:val="0004650D"/>
    <w:rsid w:val="00054F97"/>
    <w:rsid w:val="00057D0F"/>
    <w:rsid w:val="00062C57"/>
    <w:rsid w:val="000647B1"/>
    <w:rsid w:val="00067D9C"/>
    <w:rsid w:val="00070D3B"/>
    <w:rsid w:val="00082D9F"/>
    <w:rsid w:val="00083B37"/>
    <w:rsid w:val="000902C1"/>
    <w:rsid w:val="00092D05"/>
    <w:rsid w:val="000964E6"/>
    <w:rsid w:val="000A0612"/>
    <w:rsid w:val="000A15E1"/>
    <w:rsid w:val="000B43B5"/>
    <w:rsid w:val="000B7EA0"/>
    <w:rsid w:val="000C5DAA"/>
    <w:rsid w:val="000C7D1B"/>
    <w:rsid w:val="000E2407"/>
    <w:rsid w:val="000E5393"/>
    <w:rsid w:val="000E5C2A"/>
    <w:rsid w:val="000F44B8"/>
    <w:rsid w:val="000F5D3D"/>
    <w:rsid w:val="00105AC2"/>
    <w:rsid w:val="0011618A"/>
    <w:rsid w:val="0013194B"/>
    <w:rsid w:val="00135947"/>
    <w:rsid w:val="001431FF"/>
    <w:rsid w:val="001505FA"/>
    <w:rsid w:val="00166915"/>
    <w:rsid w:val="00173687"/>
    <w:rsid w:val="00177D26"/>
    <w:rsid w:val="00182D47"/>
    <w:rsid w:val="001868C8"/>
    <w:rsid w:val="00193FE8"/>
    <w:rsid w:val="00194B3A"/>
    <w:rsid w:val="001A2E02"/>
    <w:rsid w:val="001A3EAD"/>
    <w:rsid w:val="001A3F26"/>
    <w:rsid w:val="001A728E"/>
    <w:rsid w:val="001C2B2A"/>
    <w:rsid w:val="001C3197"/>
    <w:rsid w:val="001C509C"/>
    <w:rsid w:val="001C5B21"/>
    <w:rsid w:val="001C7D34"/>
    <w:rsid w:val="001D0C45"/>
    <w:rsid w:val="001D5B13"/>
    <w:rsid w:val="001E042A"/>
    <w:rsid w:val="001E5529"/>
    <w:rsid w:val="001F1BB9"/>
    <w:rsid w:val="001F57EF"/>
    <w:rsid w:val="00205063"/>
    <w:rsid w:val="00210B3F"/>
    <w:rsid w:val="002129C1"/>
    <w:rsid w:val="002141CE"/>
    <w:rsid w:val="00225200"/>
    <w:rsid w:val="00225505"/>
    <w:rsid w:val="00227C3B"/>
    <w:rsid w:val="002326E6"/>
    <w:rsid w:val="00235F3F"/>
    <w:rsid w:val="00237507"/>
    <w:rsid w:val="00237623"/>
    <w:rsid w:val="002414A6"/>
    <w:rsid w:val="00243E57"/>
    <w:rsid w:val="00245422"/>
    <w:rsid w:val="002510CF"/>
    <w:rsid w:val="0025316E"/>
    <w:rsid w:val="00253BF0"/>
    <w:rsid w:val="00267E93"/>
    <w:rsid w:val="00274DD0"/>
    <w:rsid w:val="002872D5"/>
    <w:rsid w:val="00295BE1"/>
    <w:rsid w:val="002A3CC8"/>
    <w:rsid w:val="002A498B"/>
    <w:rsid w:val="002B3596"/>
    <w:rsid w:val="002B7A52"/>
    <w:rsid w:val="002C626D"/>
    <w:rsid w:val="002E7FCF"/>
    <w:rsid w:val="002F553D"/>
    <w:rsid w:val="002F5EF7"/>
    <w:rsid w:val="002F6345"/>
    <w:rsid w:val="00301A86"/>
    <w:rsid w:val="00306C72"/>
    <w:rsid w:val="00315423"/>
    <w:rsid w:val="00316217"/>
    <w:rsid w:val="00327A97"/>
    <w:rsid w:val="003312ED"/>
    <w:rsid w:val="003433B3"/>
    <w:rsid w:val="0035036C"/>
    <w:rsid w:val="003525DB"/>
    <w:rsid w:val="00356290"/>
    <w:rsid w:val="0036362A"/>
    <w:rsid w:val="00364912"/>
    <w:rsid w:val="00372B66"/>
    <w:rsid w:val="00374430"/>
    <w:rsid w:val="00375610"/>
    <w:rsid w:val="00376EA7"/>
    <w:rsid w:val="003827A4"/>
    <w:rsid w:val="00394B45"/>
    <w:rsid w:val="00395662"/>
    <w:rsid w:val="003957F1"/>
    <w:rsid w:val="003A4714"/>
    <w:rsid w:val="003B1AC8"/>
    <w:rsid w:val="003D18F6"/>
    <w:rsid w:val="003F0C4C"/>
    <w:rsid w:val="003F0FB0"/>
    <w:rsid w:val="003F188A"/>
    <w:rsid w:val="003F3A07"/>
    <w:rsid w:val="003F4307"/>
    <w:rsid w:val="00400E2D"/>
    <w:rsid w:val="004018C1"/>
    <w:rsid w:val="00401EE2"/>
    <w:rsid w:val="004056B3"/>
    <w:rsid w:val="004118A1"/>
    <w:rsid w:val="004123D3"/>
    <w:rsid w:val="004247B1"/>
    <w:rsid w:val="00425C95"/>
    <w:rsid w:val="004421DB"/>
    <w:rsid w:val="004551F3"/>
    <w:rsid w:val="0045568F"/>
    <w:rsid w:val="00462681"/>
    <w:rsid w:val="004727F4"/>
    <w:rsid w:val="00484FB3"/>
    <w:rsid w:val="00494E40"/>
    <w:rsid w:val="00497BD2"/>
    <w:rsid w:val="004A0A8D"/>
    <w:rsid w:val="004B4611"/>
    <w:rsid w:val="004C03E2"/>
    <w:rsid w:val="004C2888"/>
    <w:rsid w:val="004C41F6"/>
    <w:rsid w:val="004D19E7"/>
    <w:rsid w:val="004D2963"/>
    <w:rsid w:val="004D3AAB"/>
    <w:rsid w:val="004D55DE"/>
    <w:rsid w:val="004E7245"/>
    <w:rsid w:val="004F2179"/>
    <w:rsid w:val="004F5D51"/>
    <w:rsid w:val="004F7608"/>
    <w:rsid w:val="00504768"/>
    <w:rsid w:val="005150EB"/>
    <w:rsid w:val="00525D0B"/>
    <w:rsid w:val="005273B5"/>
    <w:rsid w:val="005370FC"/>
    <w:rsid w:val="00543B3F"/>
    <w:rsid w:val="005441B3"/>
    <w:rsid w:val="0054547A"/>
    <w:rsid w:val="0054627F"/>
    <w:rsid w:val="0055064C"/>
    <w:rsid w:val="0056297E"/>
    <w:rsid w:val="00563414"/>
    <w:rsid w:val="00575B92"/>
    <w:rsid w:val="005805BB"/>
    <w:rsid w:val="00584000"/>
    <w:rsid w:val="005844D5"/>
    <w:rsid w:val="00587794"/>
    <w:rsid w:val="005907E6"/>
    <w:rsid w:val="0059318D"/>
    <w:rsid w:val="00593E70"/>
    <w:rsid w:val="005A5E4C"/>
    <w:rsid w:val="005B20CC"/>
    <w:rsid w:val="005C3214"/>
    <w:rsid w:val="005D4DC9"/>
    <w:rsid w:val="005F121C"/>
    <w:rsid w:val="005F4169"/>
    <w:rsid w:val="005F4225"/>
    <w:rsid w:val="005F7999"/>
    <w:rsid w:val="006018E9"/>
    <w:rsid w:val="00612828"/>
    <w:rsid w:val="00623F65"/>
    <w:rsid w:val="00626EDA"/>
    <w:rsid w:val="006339F8"/>
    <w:rsid w:val="00634949"/>
    <w:rsid w:val="0064114C"/>
    <w:rsid w:val="00667084"/>
    <w:rsid w:val="006714DC"/>
    <w:rsid w:val="0068348C"/>
    <w:rsid w:val="00685B8E"/>
    <w:rsid w:val="006B27DE"/>
    <w:rsid w:val="006B517E"/>
    <w:rsid w:val="006B5F15"/>
    <w:rsid w:val="006C11CD"/>
    <w:rsid w:val="006C1806"/>
    <w:rsid w:val="006C209E"/>
    <w:rsid w:val="006D1D87"/>
    <w:rsid w:val="006D2606"/>
    <w:rsid w:val="006D7FF8"/>
    <w:rsid w:val="006F13E9"/>
    <w:rsid w:val="006F2E6A"/>
    <w:rsid w:val="006F529B"/>
    <w:rsid w:val="006F72C6"/>
    <w:rsid w:val="007001EE"/>
    <w:rsid w:val="0070267F"/>
    <w:rsid w:val="00704472"/>
    <w:rsid w:val="00705259"/>
    <w:rsid w:val="00710DE0"/>
    <w:rsid w:val="00721883"/>
    <w:rsid w:val="00733F07"/>
    <w:rsid w:val="00737922"/>
    <w:rsid w:val="00744E45"/>
    <w:rsid w:val="00753A67"/>
    <w:rsid w:val="00755D25"/>
    <w:rsid w:val="0076501B"/>
    <w:rsid w:val="00770AF8"/>
    <w:rsid w:val="00773E5B"/>
    <w:rsid w:val="0077403A"/>
    <w:rsid w:val="00784787"/>
    <w:rsid w:val="0078647A"/>
    <w:rsid w:val="00791457"/>
    <w:rsid w:val="00792D46"/>
    <w:rsid w:val="00794C47"/>
    <w:rsid w:val="007954C2"/>
    <w:rsid w:val="007A3F60"/>
    <w:rsid w:val="007B057D"/>
    <w:rsid w:val="007B1CCA"/>
    <w:rsid w:val="007B5585"/>
    <w:rsid w:val="007B55E2"/>
    <w:rsid w:val="007C09B6"/>
    <w:rsid w:val="007E0E19"/>
    <w:rsid w:val="007E792F"/>
    <w:rsid w:val="007F198B"/>
    <w:rsid w:val="007F372E"/>
    <w:rsid w:val="00801228"/>
    <w:rsid w:val="008057CF"/>
    <w:rsid w:val="00815EE3"/>
    <w:rsid w:val="00816B9C"/>
    <w:rsid w:val="00821732"/>
    <w:rsid w:val="00833A8C"/>
    <w:rsid w:val="00876393"/>
    <w:rsid w:val="008862F9"/>
    <w:rsid w:val="008A0CED"/>
    <w:rsid w:val="008A39E2"/>
    <w:rsid w:val="008A6EED"/>
    <w:rsid w:val="008B2C53"/>
    <w:rsid w:val="008D5E06"/>
    <w:rsid w:val="008D6D77"/>
    <w:rsid w:val="008E72B0"/>
    <w:rsid w:val="008F6351"/>
    <w:rsid w:val="00901FA5"/>
    <w:rsid w:val="00922933"/>
    <w:rsid w:val="009232CA"/>
    <w:rsid w:val="00926E7C"/>
    <w:rsid w:val="00946E1B"/>
    <w:rsid w:val="00947DBA"/>
    <w:rsid w:val="00954BFF"/>
    <w:rsid w:val="00960274"/>
    <w:rsid w:val="009638CD"/>
    <w:rsid w:val="009647DD"/>
    <w:rsid w:val="00964C4A"/>
    <w:rsid w:val="0096585D"/>
    <w:rsid w:val="0096783B"/>
    <w:rsid w:val="00970360"/>
    <w:rsid w:val="00972146"/>
    <w:rsid w:val="009736E4"/>
    <w:rsid w:val="00973DD0"/>
    <w:rsid w:val="0097653C"/>
    <w:rsid w:val="0098738F"/>
    <w:rsid w:val="009908B7"/>
    <w:rsid w:val="009921E8"/>
    <w:rsid w:val="00994BAB"/>
    <w:rsid w:val="009A4AAF"/>
    <w:rsid w:val="009B7247"/>
    <w:rsid w:val="009B77AD"/>
    <w:rsid w:val="009D3EE6"/>
    <w:rsid w:val="009E7D60"/>
    <w:rsid w:val="009F0C22"/>
    <w:rsid w:val="009F0E02"/>
    <w:rsid w:val="009F41C3"/>
    <w:rsid w:val="009F6F74"/>
    <w:rsid w:val="00A102C0"/>
    <w:rsid w:val="00A11C91"/>
    <w:rsid w:val="00A165E3"/>
    <w:rsid w:val="00A4225B"/>
    <w:rsid w:val="00A57C67"/>
    <w:rsid w:val="00A600A2"/>
    <w:rsid w:val="00A84E7D"/>
    <w:rsid w:val="00A87EEC"/>
    <w:rsid w:val="00A962A0"/>
    <w:rsid w:val="00AA07BE"/>
    <w:rsid w:val="00AA316B"/>
    <w:rsid w:val="00AA64AF"/>
    <w:rsid w:val="00AA71D4"/>
    <w:rsid w:val="00AB3451"/>
    <w:rsid w:val="00AD0191"/>
    <w:rsid w:val="00AD01BC"/>
    <w:rsid w:val="00AE3BA1"/>
    <w:rsid w:val="00AE7850"/>
    <w:rsid w:val="00B00534"/>
    <w:rsid w:val="00B008F4"/>
    <w:rsid w:val="00B14021"/>
    <w:rsid w:val="00B216A3"/>
    <w:rsid w:val="00B32E05"/>
    <w:rsid w:val="00B55832"/>
    <w:rsid w:val="00B632C4"/>
    <w:rsid w:val="00B67014"/>
    <w:rsid w:val="00B76CA3"/>
    <w:rsid w:val="00B81D6D"/>
    <w:rsid w:val="00B85CCD"/>
    <w:rsid w:val="00B87923"/>
    <w:rsid w:val="00B9378A"/>
    <w:rsid w:val="00BA1E39"/>
    <w:rsid w:val="00BA34DF"/>
    <w:rsid w:val="00BB623C"/>
    <w:rsid w:val="00BC09A6"/>
    <w:rsid w:val="00BC1FD2"/>
    <w:rsid w:val="00BF3187"/>
    <w:rsid w:val="00C026E6"/>
    <w:rsid w:val="00C0649E"/>
    <w:rsid w:val="00C2011F"/>
    <w:rsid w:val="00C26431"/>
    <w:rsid w:val="00C35575"/>
    <w:rsid w:val="00C35901"/>
    <w:rsid w:val="00C52076"/>
    <w:rsid w:val="00C523F1"/>
    <w:rsid w:val="00C53E17"/>
    <w:rsid w:val="00C55CC1"/>
    <w:rsid w:val="00C57D0E"/>
    <w:rsid w:val="00C72868"/>
    <w:rsid w:val="00C744B4"/>
    <w:rsid w:val="00C74877"/>
    <w:rsid w:val="00C82BEC"/>
    <w:rsid w:val="00C851AB"/>
    <w:rsid w:val="00C87F52"/>
    <w:rsid w:val="00C92C41"/>
    <w:rsid w:val="00C9302B"/>
    <w:rsid w:val="00C93195"/>
    <w:rsid w:val="00CA00B9"/>
    <w:rsid w:val="00CB022B"/>
    <w:rsid w:val="00CC60F1"/>
    <w:rsid w:val="00CD4172"/>
    <w:rsid w:val="00CD6919"/>
    <w:rsid w:val="00CE2171"/>
    <w:rsid w:val="00CE4B2E"/>
    <w:rsid w:val="00CE69D8"/>
    <w:rsid w:val="00CF182D"/>
    <w:rsid w:val="00D052E9"/>
    <w:rsid w:val="00D11DEF"/>
    <w:rsid w:val="00D14D34"/>
    <w:rsid w:val="00D1680D"/>
    <w:rsid w:val="00D20A8B"/>
    <w:rsid w:val="00D26D1C"/>
    <w:rsid w:val="00D34E6D"/>
    <w:rsid w:val="00D407AB"/>
    <w:rsid w:val="00D52A73"/>
    <w:rsid w:val="00D57E3E"/>
    <w:rsid w:val="00D62CF6"/>
    <w:rsid w:val="00D65718"/>
    <w:rsid w:val="00D72284"/>
    <w:rsid w:val="00D73B1A"/>
    <w:rsid w:val="00D81065"/>
    <w:rsid w:val="00D91F2F"/>
    <w:rsid w:val="00D95E6F"/>
    <w:rsid w:val="00DA31E0"/>
    <w:rsid w:val="00DB24CB"/>
    <w:rsid w:val="00DC347F"/>
    <w:rsid w:val="00DD6107"/>
    <w:rsid w:val="00DE0A24"/>
    <w:rsid w:val="00DE56EA"/>
    <w:rsid w:val="00DF2BED"/>
    <w:rsid w:val="00DF5013"/>
    <w:rsid w:val="00DF60C5"/>
    <w:rsid w:val="00DF65B8"/>
    <w:rsid w:val="00DF6A74"/>
    <w:rsid w:val="00E008AD"/>
    <w:rsid w:val="00E00A9F"/>
    <w:rsid w:val="00E1245B"/>
    <w:rsid w:val="00E125F0"/>
    <w:rsid w:val="00E15725"/>
    <w:rsid w:val="00E27091"/>
    <w:rsid w:val="00E3721E"/>
    <w:rsid w:val="00E5539A"/>
    <w:rsid w:val="00E6589F"/>
    <w:rsid w:val="00E66662"/>
    <w:rsid w:val="00E66988"/>
    <w:rsid w:val="00E72DAC"/>
    <w:rsid w:val="00E90B53"/>
    <w:rsid w:val="00E92710"/>
    <w:rsid w:val="00E9640A"/>
    <w:rsid w:val="00E9653E"/>
    <w:rsid w:val="00EA1841"/>
    <w:rsid w:val="00ED369C"/>
    <w:rsid w:val="00EF5109"/>
    <w:rsid w:val="00F115B5"/>
    <w:rsid w:val="00F14020"/>
    <w:rsid w:val="00F1586E"/>
    <w:rsid w:val="00F64DAC"/>
    <w:rsid w:val="00F7105D"/>
    <w:rsid w:val="00F80D3A"/>
    <w:rsid w:val="00F93F40"/>
    <w:rsid w:val="00FA39A8"/>
    <w:rsid w:val="00FB3BFB"/>
    <w:rsid w:val="00FC364D"/>
    <w:rsid w:val="00FC6DE1"/>
    <w:rsid w:val="00FD5B6F"/>
    <w:rsid w:val="00FF0350"/>
    <w:rsid w:val="00FF5018"/>
    <w:rsid w:val="00FF7046"/>
    <w:rsid w:val="00FF7877"/>
    <w:rsid w:val="00FF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2D57B"/>
  <w15:chartTrackingRefBased/>
  <w15:docId w15:val="{56ECC3E1-C42D-459D-A996-34A3459F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73687"/>
    <w:pPr>
      <w:spacing w:after="200" w:line="240" w:lineRule="auto"/>
    </w:pPr>
    <w:rPr>
      <w:i/>
      <w:iCs/>
      <w:color w:val="2C283A" w:themeColor="text2"/>
    </w:rPr>
  </w:style>
  <w:style w:type="paragraph" w:styleId="ListParagraph">
    <w:name w:val="List Paragraph"/>
    <w:basedOn w:val="Normal"/>
    <w:uiPriority w:val="34"/>
    <w:unhideWhenUsed/>
    <w:qFormat/>
    <w:rsid w:val="00395662"/>
    <w:pPr>
      <w:ind w:left="720"/>
      <w:contextualSpacing/>
    </w:pPr>
  </w:style>
  <w:style w:type="paragraph" w:styleId="NormalWeb">
    <w:name w:val="Normal (Web)"/>
    <w:basedOn w:val="Normal"/>
    <w:uiPriority w:val="99"/>
    <w:unhideWhenUsed/>
    <w:rsid w:val="004C41F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045A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73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floatingrates.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artofthekickstart.com/campaign-creators-can-use-kickstarters-spotlight-featur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s\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88F4FFDAA74728881CA269B4BBDCD0"/>
        <w:category>
          <w:name w:val="General"/>
          <w:gallery w:val="placeholder"/>
        </w:category>
        <w:types>
          <w:type w:val="bbPlcHdr"/>
        </w:types>
        <w:behaviors>
          <w:behavior w:val="content"/>
        </w:behaviors>
        <w:guid w:val="{48055092-F402-4640-AE18-23A67ACCDAC2}"/>
      </w:docPartPr>
      <w:docPartBody>
        <w:p w:rsidR="00F96B53" w:rsidRDefault="007409F5">
          <w:pPr>
            <w:pStyle w:val="5F88F4FFDAA74728881CA269B4BBDCD0"/>
          </w:pPr>
          <w:r>
            <w:t>Overview</w:t>
          </w:r>
        </w:p>
      </w:docPartBody>
    </w:docPart>
    <w:docPart>
      <w:docPartPr>
        <w:name w:val="3E80E561BE2F4DFCA5F64CA062405A67"/>
        <w:category>
          <w:name w:val="General"/>
          <w:gallery w:val="placeholder"/>
        </w:category>
        <w:types>
          <w:type w:val="bbPlcHdr"/>
        </w:types>
        <w:behaviors>
          <w:behavior w:val="content"/>
        </w:behaviors>
        <w:guid w:val="{9CBAE699-564C-4E31-9E8C-D57EA599071B}"/>
      </w:docPartPr>
      <w:docPartBody>
        <w:p w:rsidR="00F96B53" w:rsidRDefault="007409F5">
          <w:pPr>
            <w:pStyle w:val="3E80E561BE2F4DFCA5F64CA062405A67"/>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F5"/>
    <w:rsid w:val="00384F79"/>
    <w:rsid w:val="005E1064"/>
    <w:rsid w:val="007409F5"/>
    <w:rsid w:val="0076000A"/>
    <w:rsid w:val="008176A8"/>
    <w:rsid w:val="00A44E7F"/>
    <w:rsid w:val="00B10420"/>
    <w:rsid w:val="00D82DEA"/>
    <w:rsid w:val="00F9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219B133C44E6BBE9516A86C1B1820">
    <w:name w:val="C33219B133C44E6BBE9516A86C1B1820"/>
  </w:style>
  <w:style w:type="paragraph" w:customStyle="1" w:styleId="936797891FC74D44847C8B393A27D123">
    <w:name w:val="936797891FC74D44847C8B393A27D123"/>
  </w:style>
  <w:style w:type="paragraph" w:customStyle="1" w:styleId="64D70DD4937845D3B6028C3D26CDC06D">
    <w:name w:val="64D70DD4937845D3B6028C3D26CDC06D"/>
  </w:style>
  <w:style w:type="paragraph" w:customStyle="1" w:styleId="5F88F4FFDAA74728881CA269B4BBDCD0">
    <w:name w:val="5F88F4FFDAA74728881CA269B4BBDCD0"/>
  </w:style>
  <w:style w:type="paragraph" w:customStyle="1" w:styleId="3E80E561BE2F4DFCA5F64CA062405A67">
    <w:name w:val="3E80E561BE2F4DFCA5F64CA062405A67"/>
  </w:style>
  <w:style w:type="paragraph" w:customStyle="1" w:styleId="98540E106CDB44B7A10CDE60B38772E7">
    <w:name w:val="98540E106CDB44B7A10CDE60B38772E7"/>
  </w:style>
  <w:style w:type="paragraph" w:customStyle="1" w:styleId="82F9392B8A2F4EB2A29AECA8E4A180E7">
    <w:name w:val="82F9392B8A2F4EB2A29AECA8E4A180E7"/>
  </w:style>
  <w:style w:type="paragraph" w:customStyle="1" w:styleId="AE2F5378D20B4BCE90769BC8C1052015">
    <w:name w:val="AE2F5378D20B4BCE90769BC8C1052015"/>
  </w:style>
  <w:style w:type="paragraph" w:customStyle="1" w:styleId="54F14389BDDE475A99AE876E2493A444">
    <w:name w:val="54F14389BDDE475A99AE876E2493A444"/>
  </w:style>
  <w:style w:type="paragraph" w:customStyle="1" w:styleId="B28144BB1DA84AE89D749DC365FCA3E6">
    <w:name w:val="B28144BB1DA84AE89D749DC365FCA3E6"/>
  </w:style>
  <w:style w:type="paragraph" w:customStyle="1" w:styleId="6E7646A58FE042C795ECE11F840F6C4E">
    <w:name w:val="6E7646A58FE042C795ECE11F840F6C4E"/>
  </w:style>
  <w:style w:type="paragraph" w:customStyle="1" w:styleId="A1389C17198A484BABCA7EAB85C178A3">
    <w:name w:val="A1389C17198A484BABCA7EAB85C178A3"/>
  </w:style>
  <w:style w:type="paragraph" w:customStyle="1" w:styleId="F96402EB8B55403D92FE1005CDAD7DB5">
    <w:name w:val="F96402EB8B55403D92FE1005CDAD7DB5"/>
  </w:style>
  <w:style w:type="paragraph" w:customStyle="1" w:styleId="A3A4EB5AAF24465690FD43F6F63A83D4">
    <w:name w:val="A3A4EB5AAF24465690FD43F6F63A83D4"/>
  </w:style>
  <w:style w:type="paragraph" w:customStyle="1" w:styleId="0F5052B52CE344448973A44FF1691B52">
    <w:name w:val="0F5052B52CE344448973A44FF1691B52"/>
  </w:style>
  <w:style w:type="paragraph" w:customStyle="1" w:styleId="921DF6C391554D43B1689FC6D238D5DA">
    <w:name w:val="921DF6C391554D43B1689FC6D238D5DA"/>
  </w:style>
  <w:style w:type="paragraph" w:customStyle="1" w:styleId="D7953E20FF044AF1BBCCA1EF0AFBBD3F">
    <w:name w:val="D7953E20FF044AF1BBCCA1EF0AFBBD3F"/>
  </w:style>
  <w:style w:type="paragraph" w:customStyle="1" w:styleId="CB4229819D0549C2ABFCE7007B51CFEB">
    <w:name w:val="CB4229819D0549C2ABFCE7007B51CFEB"/>
  </w:style>
  <w:style w:type="paragraph" w:customStyle="1" w:styleId="0882044289074AE1BAB8904292FD379E">
    <w:name w:val="0882044289074AE1BAB8904292FD379E"/>
  </w:style>
  <w:style w:type="paragraph" w:customStyle="1" w:styleId="D3CBA570F6CD44628D30890730ABE0B0">
    <w:name w:val="D3CBA570F6CD44628D30890730ABE0B0"/>
  </w:style>
  <w:style w:type="paragraph" w:customStyle="1" w:styleId="0BE6A5842FD44047BC8544C477E6510B">
    <w:name w:val="0BE6A5842FD44047BC8544C477E6510B"/>
  </w:style>
  <w:style w:type="paragraph" w:customStyle="1" w:styleId="7156042DFFD043639914493CDAD322C8">
    <w:name w:val="7156042DFFD043639914493CDAD322C8"/>
  </w:style>
  <w:style w:type="paragraph" w:customStyle="1" w:styleId="F4E57B4F314B4332892398FDE0EE943D">
    <w:name w:val="F4E57B4F314B4332892398FDE0EE943D"/>
  </w:style>
  <w:style w:type="paragraph" w:customStyle="1" w:styleId="BF240EFC2AB34FA8B499656BA0186D30">
    <w:name w:val="BF240EFC2AB34FA8B499656BA0186D30"/>
  </w:style>
  <w:style w:type="paragraph" w:customStyle="1" w:styleId="5102E92DC83F49B7972DEBE3E70F384F">
    <w:name w:val="5102E92DC83F49B7972DEBE3E70F384F"/>
  </w:style>
  <w:style w:type="paragraph" w:customStyle="1" w:styleId="B41B4E3BAEAB42A0A63EC85928808A0C">
    <w:name w:val="B41B4E3BAEAB42A0A63EC85928808A0C"/>
  </w:style>
  <w:style w:type="paragraph" w:customStyle="1" w:styleId="D0F755EB09B647A7BDCD8CFF47DA5DD5">
    <w:name w:val="D0F755EB09B647A7BDCD8CFF47DA5DD5"/>
  </w:style>
  <w:style w:type="paragraph" w:customStyle="1" w:styleId="E3FDB0CEFA734142980B5BB069AC9166">
    <w:name w:val="E3FDB0CEFA734142980B5BB069AC9166"/>
  </w:style>
  <w:style w:type="paragraph" w:customStyle="1" w:styleId="EFB447F7F7294B67A5BEA193FFB704D7">
    <w:name w:val="EFB447F7F7294B67A5BEA193FFB704D7"/>
  </w:style>
  <w:style w:type="paragraph" w:customStyle="1" w:styleId="8649EBB427F0413C860B241A92508336">
    <w:name w:val="8649EBB427F0413C860B241A92508336"/>
  </w:style>
  <w:style w:type="paragraph" w:customStyle="1" w:styleId="FF544646CE474DFA8F843EA3DB022A90">
    <w:name w:val="FF544646CE474DFA8F843EA3DB022A90"/>
  </w:style>
  <w:style w:type="paragraph" w:customStyle="1" w:styleId="87983F511E7642F9B0A0324A6B8E3891">
    <w:name w:val="87983F511E7642F9B0A0324A6B8E3891"/>
  </w:style>
  <w:style w:type="paragraph" w:customStyle="1" w:styleId="9DF5910311FB42D596BE2D19AC6C0979">
    <w:name w:val="9DF5910311FB42D596BE2D19AC6C0979"/>
  </w:style>
  <w:style w:type="paragraph" w:customStyle="1" w:styleId="07FAFBB3EC2D4B148B2CDF891BF50933">
    <w:name w:val="07FAFBB3EC2D4B148B2CDF891BF50933"/>
  </w:style>
  <w:style w:type="paragraph" w:customStyle="1" w:styleId="BDDEDEB8E7AD49ADBBCD8FA00240D67E">
    <w:name w:val="BDDEDEB8E7AD49ADBBCD8FA00240D67E"/>
  </w:style>
  <w:style w:type="paragraph" w:customStyle="1" w:styleId="97D81CF2D33347AEA2BE75231952A6B7">
    <w:name w:val="97D81CF2D33347AEA2BE75231952A6B7"/>
  </w:style>
  <w:style w:type="paragraph" w:customStyle="1" w:styleId="41D2B7D22794406FB27382C5086150E1">
    <w:name w:val="41D2B7D22794406FB27382C5086150E1"/>
  </w:style>
  <w:style w:type="paragraph" w:customStyle="1" w:styleId="7D7F6D4EEA7A4EDC9B9E007193DB2A83">
    <w:name w:val="7D7F6D4EEA7A4EDC9B9E007193DB2A83"/>
  </w:style>
  <w:style w:type="paragraph" w:customStyle="1" w:styleId="34B13802C85F4A5CAA46240571CC1C43">
    <w:name w:val="34B13802C85F4A5CAA46240571CC1C43"/>
    <w:rsid w:val="007409F5"/>
  </w:style>
  <w:style w:type="paragraph" w:customStyle="1" w:styleId="1DC5AB7E041D480F9556D806AA8A937D">
    <w:name w:val="1DC5AB7E041D480F9556D806AA8A937D"/>
    <w:rsid w:val="007409F5"/>
  </w:style>
  <w:style w:type="paragraph" w:customStyle="1" w:styleId="573521C574A846E18D228A4F1ED46868">
    <w:name w:val="573521C574A846E18D228A4F1ED46868"/>
    <w:rsid w:val="007409F5"/>
  </w:style>
  <w:style w:type="paragraph" w:customStyle="1" w:styleId="FE107602315C42C8BD40C8FA55F1F5FF">
    <w:name w:val="FE107602315C42C8BD40C8FA55F1F5FF"/>
    <w:rsid w:val="007409F5"/>
  </w:style>
  <w:style w:type="paragraph" w:customStyle="1" w:styleId="33761B4859744833BBA8C4FCC55268DA">
    <w:name w:val="33761B4859744833BBA8C4FCC55268DA"/>
    <w:rsid w:val="007409F5"/>
  </w:style>
  <w:style w:type="paragraph" w:customStyle="1" w:styleId="49C1C9290A7E4DBBBADFC48C75E972D5">
    <w:name w:val="49C1C9290A7E4DBBBADFC48C75E972D5"/>
    <w:rsid w:val="007409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564</TotalTime>
  <Pages>16</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Galindo</dc:creator>
  <cp:lastModifiedBy>Juan Galindo</cp:lastModifiedBy>
  <cp:revision>71</cp:revision>
  <dcterms:created xsi:type="dcterms:W3CDTF">2020-05-05T16:41:00Z</dcterms:created>
  <dcterms:modified xsi:type="dcterms:W3CDTF">2020-05-08T20:04:00Z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