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44"/>
          <w:szCs w:val="44"/>
        </w:rPr>
        <w:t xml:space="preserve">一人公司创业准备检查清单</w:t>
      </w:r>
    </w:p>
    <w:p>
      <w:pPr>
        <w:spacing w:before="200"/>
        <w:jc w:val="center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《AI超级个体：一人公司（OPC）的创富手册》配套资源</w:t>
      </w:r>
    </w:p>
    <w:p>
      <w:pPr>
        <w:spacing w:before="400"/>
        <w:jc w:val="center"/>
      </w:pPr>
      <w:r>
        <w:rPr>
          <w:rFonts w:ascii="微软雅黑" w:cs="微软雅黑" w:eastAsia="微软雅黑" w:hAnsi="微软雅黑"/>
          <w:b/>
          <w:bCs/>
          <w:color w:val="E65100"/>
          <w:sz w:val="22"/>
          <w:szCs w:val="22"/>
        </w:rPr>
        <w:t xml:space="preserve">如果12条都勾选了，你就可以开始一人公司了</w:t>
      </w:r>
    </w:p>
    <w:p>
      <w:r>
        <w:br w:type="page"/>
      </w:r>
    </w:p>
    <w:p>
      <w:pPr>
        <w:pStyle w:val="Heading1"/>
      </w:pPr>
      <w:r>
        <w:t xml:space="preserve">第一部分：创业准备检查清单</w:t>
      </w:r>
    </w:p>
    <w:p>
      <w:pPr>
        <w:pStyle w:val="Heading2"/>
      </w:pPr>
      <w:r>
        <w:t xml:space="preserve">时机判断（3条）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有稳定需求来源吗？（3个以上稳定客户，副业收入超过主业30%）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能可复制交付吗？（有标准化流程、可复用工具）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主业副业方向脱节吗？（不占用主业时间、不影响主业绩效、没有利益冲突）</w:t>
      </w:r>
    </w:p>
    <w:p>
      <w:pPr>
        <w:pStyle w:val="Heading2"/>
      </w:pPr>
      <w:r>
        <w:t xml:space="preserve">风险对冲（3条）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没有违反竞业协议吗？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没有占用主业资源吗？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没有影响主业绩效吗？</w:t>
      </w:r>
    </w:p>
    <w:p>
      <w:pPr>
        <w:pStyle w:val="Heading2"/>
      </w:pPr>
      <w:r>
        <w:t xml:space="preserve">资金准备（3条）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启动预算准备好了吗？（1500-3000元）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6个月生活费准备好了吗？（假设创业初期0收入）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了解政府的创业补贴政策了吗？</w:t>
      </w:r>
    </w:p>
    <w:p>
      <w:pPr>
        <w:pStyle w:val="Heading2"/>
      </w:pPr>
      <w:r>
        <w:t xml:space="preserve">能力准备（3条）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有明确的产品定位吗？（解决什么问题，卖给谁）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有稳定的获客渠道吗？（客户从哪里来）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有可复用的交付能力吗？（能标准化交付吗）</w:t>
      </w:r>
    </w:p>
    <w:p>
      <w:pPr>
        <w:spacing w:after="100" w:before="400"/>
      </w:pPr>
      <w:r>
        <w:rPr>
          <w:rFonts w:ascii="微软雅黑" w:cs="微软雅黑" w:eastAsia="微软雅黑" w:hAnsi="微软雅黑"/>
          <w:color w:val="666666"/>
          <w:sz w:val="21"/>
          <w:szCs w:val="21"/>
        </w:rPr>
        <w:t xml:space="preserve">自检日期：__________    签名：__________</w:t>
      </w:r>
    </w:p>
    <w:p>
      <w:r>
        <w:br w:type="page"/>
      </w:r>
    </w:p>
    <w:p>
      <w:pPr>
        <w:pStyle w:val="Heading1"/>
      </w:pPr>
      <w:r>
        <w:t xml:space="preserve">第二部分：第一笔收入行动清单</w:t>
      </w:r>
    </w:p>
    <w:p>
      <w:pPr>
        <w:spacing w:after="200" w:before="100"/>
      </w:pPr>
      <w:r>
        <w:rPr>
          <w:rFonts w:ascii="微软雅黑" w:cs="微软雅黑" w:eastAsia="微软雅黑" w:hAnsi="微软雅黑"/>
          <w:color w:val="555555"/>
          <w:sz w:val="20"/>
          <w:szCs w:val="20"/>
        </w:rPr>
        <w:t xml:space="preserve">读书最大的陷阱，是读完了什么都没做。所以这部分不讲道理，只给你一张清单。</w:t>
      </w:r>
    </w:p>
    <w:p>
      <w:pPr>
        <w:pStyle w:val="Heading2"/>
      </w:pPr>
      <w:r>
        <w:t xml:space="preserve">今天就能做的（30分钟内）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写下你现在工作里最耗时的三件重复性工作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问一遍：哪一件可以让AI替我干？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找一个AI工具，试着让它处理其中一件，哪怕结果只有70分</w:t>
      </w:r>
    </w:p>
    <w:p>
      <w:pPr>
        <w:pStyle w:val="Heading2"/>
      </w:pPr>
      <w:r>
        <w:t xml:space="preserve">本周内完成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把你的专业领域写成一句话：“我帮 [谁] 解决 [什么问题]，用 [什么方式]，实现 [什么结果]”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找出最近6个月里，你帮别人解决的1个最有价值的问题，这可能就是你的第一个产品原型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在你最熟悉的一个平台发一条内容，讲讲这个问题和你的解法</w:t>
      </w:r>
    </w:p>
    <w:p>
      <w:pPr>
        <w:pStyle w:val="Heading2"/>
      </w:pPr>
      <w:r>
        <w:t xml:space="preserve">本月内完成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找到3-5个潜在客户，当面或线上聊一聊，验证他们是否真的有这个问题，愿不愿意付钱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搭一个最小化的AI工作流：找出你最重复的一项工作，用AI把它自动化</w:t>
      </w:r>
    </w:p>
    <w:p>
      <w:pPr>
        <w:spacing w:after="60" w:before="60"/>
        <w:ind w:left="4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微软雅黑" w:cs="微软雅黑" w:eastAsia="微软雅黑" w:hAnsi="微软雅黑"/>
          <w:sz w:val="21"/>
          <w:szCs w:val="21"/>
        </w:rPr>
        <w:t xml:space="preserve">建立一个“项目复盘文档”，哪怕只有一条记录，格式只需要三行：做了什么 / 效果如何 / 下次怎么改</w:t>
      </w:r>
    </w:p>
    <w:p>
      <w:pPr>
        <w:pStyle w:val="Heading2"/>
        <w:spacing w:before="400"/>
      </w:pPr>
      <w:r>
        <w:t xml:space="preserve">三个月内的里程碑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判断标准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第一笔钱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有人为你的技能或知识付钱（哪怕只有1000元）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第一个可复用工作流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有一件事，你不再亲手做，而是由AI或模板代劳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第一条有反馈的内容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你发的内容有人转发、评论、或主动联系你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sz w:val="16"/>
        <w:szCs w:val="16"/>
      </w:rPr>
      <w:t xml:space="preserve">第 </w:t>
    </w:r>
    <w:r>
      <w:rPr>
        <w:rFonts w:ascii="微软雅黑" w:cs="微软雅黑" w:eastAsia="微软雅黑" w:hAnsi="微软雅黑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创业准备检查清单  |  《AI超级个体》配套资源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微软雅黑" w:cs="微软雅黑" w:eastAsia="微软雅黑" w:hAnsi="微软雅黑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微软雅黑" w:cs="微软雅黑" w:eastAsia="微软雅黑" w:hAnsi="微软雅黑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2026-03-31T17:04:43.647Z</dcterms:created>
  <dcterms:modified xsi:type="dcterms:W3CDTF">2026-03-31T17:04:43.653Z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