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571B7" w14:textId="4E1B0E64" w:rsidR="003D0A9A" w:rsidRPr="003D0A9A" w:rsidRDefault="003D0A9A">
      <w:pPr>
        <w:rPr>
          <w:sz w:val="28"/>
          <w:szCs w:val="28"/>
        </w:rPr>
      </w:pPr>
      <w:r w:rsidRPr="003D0A9A">
        <w:rPr>
          <w:sz w:val="28"/>
          <w:szCs w:val="28"/>
        </w:rPr>
        <w:t>Algorithm Comparison – Food-Enemy Game</w:t>
      </w:r>
    </w:p>
    <w:tbl>
      <w:tblPr>
        <w:tblStyle w:val="LightList"/>
        <w:tblW w:w="5112" w:type="pct"/>
        <w:tblLook w:val="0620" w:firstRow="1" w:lastRow="0" w:firstColumn="0" w:lastColumn="0" w:noHBand="1" w:noVBand="1"/>
      </w:tblPr>
      <w:tblGrid>
        <w:gridCol w:w="3185"/>
        <w:gridCol w:w="3184"/>
        <w:gridCol w:w="3180"/>
      </w:tblGrid>
      <w:tr w:rsidR="003D0A9A" w14:paraId="7C53BDDE" w14:textId="77777777" w:rsidTr="00A71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1668" w:type="pct"/>
          </w:tcPr>
          <w:p w14:paraId="5A082DC7" w14:textId="27387A36" w:rsidR="003D0A9A" w:rsidRDefault="003D0A9A">
            <w:r>
              <w:t>Game Example Term</w:t>
            </w:r>
          </w:p>
        </w:tc>
        <w:tc>
          <w:tcPr>
            <w:tcW w:w="1667" w:type="pct"/>
          </w:tcPr>
          <w:p w14:paraId="06D12342" w14:textId="69C0AE44" w:rsidR="003D0A9A" w:rsidRDefault="003D0A9A" w:rsidP="003D0A9A">
            <w:pPr>
              <w:jc w:val="center"/>
            </w:pPr>
            <w:r>
              <w:t>LPO Problem Equivalent</w:t>
            </w:r>
          </w:p>
        </w:tc>
        <w:tc>
          <w:tcPr>
            <w:tcW w:w="1665" w:type="pct"/>
          </w:tcPr>
          <w:p w14:paraId="20424709" w14:textId="1F59F8BE" w:rsidR="003D0A9A" w:rsidRDefault="003D0A9A" w:rsidP="003D0A9A">
            <w:pPr>
              <w:jc w:val="center"/>
            </w:pPr>
            <w:r>
              <w:t>RL Equivalent</w:t>
            </w:r>
          </w:p>
        </w:tc>
      </w:tr>
      <w:tr w:rsidR="003D0A9A" w14:paraId="135A96B1" w14:textId="77777777" w:rsidTr="00A71ED6">
        <w:trPr>
          <w:trHeight w:val="532"/>
        </w:trPr>
        <w:tc>
          <w:tcPr>
            <w:tcW w:w="1668" w:type="pct"/>
          </w:tcPr>
          <w:p w14:paraId="33A7E6A9" w14:textId="18F3F962" w:rsidR="003D0A9A" w:rsidRDefault="003D0A9A">
            <w:proofErr w:type="spellStart"/>
            <w:r>
              <w:t>HM_Episodes</w:t>
            </w:r>
            <w:proofErr w:type="spellEnd"/>
          </w:p>
        </w:tc>
        <w:tc>
          <w:tcPr>
            <w:tcW w:w="1667" w:type="pct"/>
          </w:tcPr>
          <w:p w14:paraId="4B48A25B" w14:textId="5AAF131C" w:rsidR="003D0A9A" w:rsidRDefault="003D0A9A" w:rsidP="003D0A9A">
            <w:pPr>
              <w:jc w:val="center"/>
            </w:pPr>
            <w:r>
              <w:t>Simulate Runs/Depletions</w:t>
            </w:r>
          </w:p>
        </w:tc>
        <w:tc>
          <w:tcPr>
            <w:tcW w:w="1665" w:type="pct"/>
          </w:tcPr>
          <w:p w14:paraId="3C896968" w14:textId="49743762" w:rsidR="003D0A9A" w:rsidRDefault="003D0A9A" w:rsidP="003D0A9A">
            <w:pPr>
              <w:jc w:val="center"/>
            </w:pPr>
            <w:r>
              <w:t xml:space="preserve">Iterations </w:t>
            </w:r>
          </w:p>
        </w:tc>
      </w:tr>
      <w:tr w:rsidR="003D0A9A" w14:paraId="3E6540A5" w14:textId="77777777" w:rsidTr="00A71ED6">
        <w:trPr>
          <w:trHeight w:val="532"/>
        </w:trPr>
        <w:tc>
          <w:tcPr>
            <w:tcW w:w="1668" w:type="pct"/>
          </w:tcPr>
          <w:p w14:paraId="1553BDB3" w14:textId="7E880165" w:rsidR="003D0A9A" w:rsidRDefault="003D0A9A">
            <w:proofErr w:type="spellStart"/>
            <w:r>
              <w:t>Enemy_Penalty</w:t>
            </w:r>
            <w:proofErr w:type="spellEnd"/>
            <w:r>
              <w:t xml:space="preserve"> (-)</w:t>
            </w:r>
          </w:p>
        </w:tc>
        <w:tc>
          <w:tcPr>
            <w:tcW w:w="1667" w:type="pct"/>
          </w:tcPr>
          <w:p w14:paraId="48A134BF" w14:textId="43B2C469" w:rsidR="003D0A9A" w:rsidRDefault="003D0A9A" w:rsidP="003D0A9A">
            <w:pPr>
              <w:jc w:val="center"/>
            </w:pPr>
            <w:proofErr w:type="spellStart"/>
            <w:r>
              <w:t>QoI</w:t>
            </w:r>
            <w:proofErr w:type="spellEnd"/>
            <w:r>
              <w:t xml:space="preserve"> &gt; Limit</w:t>
            </w:r>
          </w:p>
        </w:tc>
        <w:tc>
          <w:tcPr>
            <w:tcW w:w="1665" w:type="pct"/>
          </w:tcPr>
          <w:p w14:paraId="6B71707B" w14:textId="1F503DD8" w:rsidR="003D0A9A" w:rsidRDefault="003D0A9A" w:rsidP="003D0A9A">
            <w:pPr>
              <w:jc w:val="center"/>
            </w:pPr>
            <w:r>
              <w:t>Bad Reward</w:t>
            </w:r>
          </w:p>
        </w:tc>
      </w:tr>
      <w:tr w:rsidR="003D0A9A" w14:paraId="3FF08F8C" w14:textId="77777777" w:rsidTr="00A71ED6">
        <w:trPr>
          <w:trHeight w:val="532"/>
        </w:trPr>
        <w:tc>
          <w:tcPr>
            <w:tcW w:w="1668" w:type="pct"/>
          </w:tcPr>
          <w:p w14:paraId="4D6DC0C0" w14:textId="1560E3F3" w:rsidR="003D0A9A" w:rsidRDefault="003D0A9A">
            <w:proofErr w:type="spellStart"/>
            <w:r>
              <w:t>Food_Penalty</w:t>
            </w:r>
            <w:proofErr w:type="spellEnd"/>
            <w:r>
              <w:t xml:space="preserve"> (+)</w:t>
            </w:r>
          </w:p>
        </w:tc>
        <w:tc>
          <w:tcPr>
            <w:tcW w:w="1667" w:type="pct"/>
          </w:tcPr>
          <w:p w14:paraId="0688522E" w14:textId="3C69D059" w:rsidR="003D0A9A" w:rsidRDefault="003D0A9A" w:rsidP="003D0A9A">
            <w:pPr>
              <w:jc w:val="center"/>
            </w:pPr>
            <w:proofErr w:type="spellStart"/>
            <w:r>
              <w:t>QoI</w:t>
            </w:r>
            <w:proofErr w:type="spellEnd"/>
            <w:r>
              <w:t xml:space="preserve"> </w:t>
            </w:r>
            <w:r>
              <w:rPr>
                <w:rFonts w:ascii="Calibri" w:hAnsi="Calibri" w:cs="Calibri"/>
              </w:rPr>
              <w:t>≤</w:t>
            </w:r>
            <w:r>
              <w:t xml:space="preserve"> Limit</w:t>
            </w:r>
          </w:p>
        </w:tc>
        <w:tc>
          <w:tcPr>
            <w:tcW w:w="1665" w:type="pct"/>
          </w:tcPr>
          <w:p w14:paraId="36C56CAD" w14:textId="227FFF87" w:rsidR="003D0A9A" w:rsidRDefault="003D0A9A" w:rsidP="003D0A9A">
            <w:pPr>
              <w:jc w:val="center"/>
            </w:pPr>
            <w:r>
              <w:t>Good Reward</w:t>
            </w:r>
          </w:p>
        </w:tc>
      </w:tr>
      <w:tr w:rsidR="003D0A9A" w14:paraId="68B40CB4" w14:textId="77777777" w:rsidTr="00A71ED6">
        <w:trPr>
          <w:trHeight w:val="532"/>
        </w:trPr>
        <w:tc>
          <w:tcPr>
            <w:tcW w:w="1668" w:type="pct"/>
          </w:tcPr>
          <w:p w14:paraId="0ABFB259" w14:textId="4A085D4E" w:rsidR="003D0A9A" w:rsidRDefault="00F26CB5">
            <w:r>
              <w:t xml:space="preserve">Relative position - movement </w:t>
            </w:r>
          </w:p>
        </w:tc>
        <w:tc>
          <w:tcPr>
            <w:tcW w:w="1667" w:type="pct"/>
          </w:tcPr>
          <w:p w14:paraId="7729B48E" w14:textId="215FC8F8" w:rsidR="003D0A9A" w:rsidRDefault="00F26CB5" w:rsidP="003D0A9A">
            <w:pPr>
              <w:jc w:val="center"/>
            </w:pPr>
            <w:r>
              <w:t xml:space="preserve"> Core Output </w:t>
            </w:r>
            <w:proofErr w:type="spellStart"/>
            <w:r>
              <w:t>QoI</w:t>
            </w:r>
            <w:proofErr w:type="spellEnd"/>
            <w:r>
              <w:t xml:space="preserve"> - Input LP Pair</w:t>
            </w:r>
          </w:p>
        </w:tc>
        <w:tc>
          <w:tcPr>
            <w:tcW w:w="1665" w:type="pct"/>
          </w:tcPr>
          <w:p w14:paraId="16009C95" w14:textId="08CFA259" w:rsidR="003D0A9A" w:rsidRDefault="00F26CB5" w:rsidP="003D0A9A">
            <w:pPr>
              <w:jc w:val="center"/>
            </w:pPr>
            <w:r>
              <w:t>Q-Table (state - action pairs)</w:t>
            </w:r>
          </w:p>
        </w:tc>
      </w:tr>
      <w:tr w:rsidR="003D0A9A" w14:paraId="7DA51A57" w14:textId="77777777" w:rsidTr="00A71ED6">
        <w:trPr>
          <w:trHeight w:val="532"/>
        </w:trPr>
        <w:tc>
          <w:tcPr>
            <w:tcW w:w="1668" w:type="pct"/>
          </w:tcPr>
          <w:p w14:paraId="5E584901" w14:textId="2CDBEA06" w:rsidR="003D0A9A" w:rsidRDefault="00F4693D">
            <w:r>
              <w:t>Movement of player</w:t>
            </w:r>
          </w:p>
        </w:tc>
        <w:tc>
          <w:tcPr>
            <w:tcW w:w="1667" w:type="pct"/>
          </w:tcPr>
          <w:p w14:paraId="7BF58F9D" w14:textId="3C86B36D" w:rsidR="003D0A9A" w:rsidRDefault="00FF3B10" w:rsidP="003D0A9A">
            <w:pPr>
              <w:jc w:val="center"/>
            </w:pPr>
            <w:r>
              <w:t>Changing LP Design</w:t>
            </w:r>
          </w:p>
        </w:tc>
        <w:tc>
          <w:tcPr>
            <w:tcW w:w="1665" w:type="pct"/>
          </w:tcPr>
          <w:p w14:paraId="16937B97" w14:textId="367DB0A8" w:rsidR="003D0A9A" w:rsidRDefault="00F4693D" w:rsidP="003D0A9A">
            <w:pPr>
              <w:jc w:val="center"/>
            </w:pPr>
            <w:r>
              <w:t>Action</w:t>
            </w:r>
          </w:p>
        </w:tc>
      </w:tr>
      <w:tr w:rsidR="003D0A9A" w14:paraId="40D208CA" w14:textId="77777777" w:rsidTr="00A71ED6">
        <w:trPr>
          <w:trHeight w:val="532"/>
        </w:trPr>
        <w:tc>
          <w:tcPr>
            <w:tcW w:w="1668" w:type="pct"/>
          </w:tcPr>
          <w:p w14:paraId="41F0772A" w14:textId="1A7046A3" w:rsidR="003D0A9A" w:rsidRDefault="00FF3B10">
            <w:r>
              <w:t>9x9 Grid with 3 characters</w:t>
            </w:r>
          </w:p>
        </w:tc>
        <w:tc>
          <w:tcPr>
            <w:tcW w:w="1667" w:type="pct"/>
          </w:tcPr>
          <w:p w14:paraId="41184DF7" w14:textId="6CED6398" w:rsidR="003D0A9A" w:rsidRDefault="00FF3B10" w:rsidP="003D0A9A">
            <w:pPr>
              <w:jc w:val="center"/>
            </w:pPr>
            <w:r>
              <w:t>Simulate-3 Nodal Code</w:t>
            </w:r>
          </w:p>
        </w:tc>
        <w:tc>
          <w:tcPr>
            <w:tcW w:w="1665" w:type="pct"/>
          </w:tcPr>
          <w:p w14:paraId="5C73D00D" w14:textId="7520EEEB" w:rsidR="003D0A9A" w:rsidRDefault="00FF3B10" w:rsidP="003D0A9A">
            <w:pPr>
              <w:jc w:val="center"/>
            </w:pPr>
            <w:r>
              <w:t>Environment</w:t>
            </w:r>
          </w:p>
        </w:tc>
      </w:tr>
      <w:tr w:rsidR="003D0A9A" w14:paraId="05F429DB" w14:textId="77777777" w:rsidTr="00A71ED6">
        <w:trPr>
          <w:trHeight w:val="405"/>
        </w:trPr>
        <w:tc>
          <w:tcPr>
            <w:tcW w:w="1668" w:type="pct"/>
          </w:tcPr>
          <w:p w14:paraId="54A8154F" w14:textId="661507AB" w:rsidR="003D0A9A" w:rsidRDefault="00A71ED6">
            <w:proofErr w:type="spellStart"/>
            <w:r>
              <w:t>Current_q</w:t>
            </w:r>
            <w:proofErr w:type="spellEnd"/>
          </w:p>
        </w:tc>
        <w:tc>
          <w:tcPr>
            <w:tcW w:w="1667" w:type="pct"/>
          </w:tcPr>
          <w:p w14:paraId="4F464F11" w14:textId="7FF6CB1B" w:rsidR="003D0A9A" w:rsidRDefault="00A71ED6" w:rsidP="003D0A9A">
            <w:pPr>
              <w:jc w:val="center"/>
            </w:pPr>
            <w:r>
              <w:t xml:space="preserve">Current </w:t>
            </w:r>
            <w:proofErr w:type="spellStart"/>
            <w:r>
              <w:t>QoI</w:t>
            </w:r>
            <w:proofErr w:type="spellEnd"/>
            <w:r>
              <w:t xml:space="preserve"> Value and Input LP Pair</w:t>
            </w:r>
          </w:p>
        </w:tc>
        <w:tc>
          <w:tcPr>
            <w:tcW w:w="1665" w:type="pct"/>
          </w:tcPr>
          <w:p w14:paraId="57541112" w14:textId="3E6B1CC9" w:rsidR="003D0A9A" w:rsidRDefault="00A71ED6" w:rsidP="003D0A9A">
            <w:pPr>
              <w:jc w:val="center"/>
            </w:pPr>
            <w:bookmarkStart w:id="0" w:name="_GoBack"/>
            <w:bookmarkEnd w:id="0"/>
            <w:r>
              <w:t>Current Q-Value</w:t>
            </w:r>
          </w:p>
        </w:tc>
      </w:tr>
      <w:tr w:rsidR="00A71ED6" w14:paraId="24D0D371" w14:textId="77777777" w:rsidTr="00A71ED6">
        <w:trPr>
          <w:trHeight w:val="405"/>
        </w:trPr>
        <w:tc>
          <w:tcPr>
            <w:tcW w:w="1668" w:type="pct"/>
          </w:tcPr>
          <w:p w14:paraId="61051395" w14:textId="3A19C275" w:rsidR="00A71ED6" w:rsidRDefault="00A71ED6">
            <w:proofErr w:type="spellStart"/>
            <w:r>
              <w:t>Max_future_q</w:t>
            </w:r>
            <w:proofErr w:type="spellEnd"/>
          </w:p>
        </w:tc>
        <w:tc>
          <w:tcPr>
            <w:tcW w:w="1667" w:type="pct"/>
          </w:tcPr>
          <w:p w14:paraId="1ACD17D1" w14:textId="7A5B05BC" w:rsidR="00A71ED6" w:rsidRDefault="00A71ED6" w:rsidP="00A71ED6">
            <w:pPr>
              <w:jc w:val="center"/>
            </w:pPr>
            <w:r>
              <w:t>Max Future</w:t>
            </w:r>
            <w:r>
              <w:t xml:space="preserve"> </w:t>
            </w:r>
            <w:proofErr w:type="spellStart"/>
            <w:r>
              <w:t>QoI</w:t>
            </w:r>
            <w:proofErr w:type="spellEnd"/>
            <w:r>
              <w:t xml:space="preserve"> Value and Input LP Pair</w:t>
            </w:r>
          </w:p>
        </w:tc>
        <w:tc>
          <w:tcPr>
            <w:tcW w:w="1665" w:type="pct"/>
          </w:tcPr>
          <w:p w14:paraId="49177ADA" w14:textId="7870A630" w:rsidR="00A71ED6" w:rsidRDefault="00A71ED6" w:rsidP="003D0A9A">
            <w:pPr>
              <w:jc w:val="center"/>
            </w:pPr>
            <w:r>
              <w:t>Max Future Q-Value</w:t>
            </w:r>
          </w:p>
        </w:tc>
      </w:tr>
    </w:tbl>
    <w:p w14:paraId="61D415E1" w14:textId="4685E499" w:rsidR="00873227" w:rsidRDefault="00A71ED6"/>
    <w:p w14:paraId="199FA5B0" w14:textId="288BE975" w:rsidR="00F26CB5" w:rsidRDefault="00F26CB5">
      <w:proofErr w:type="spellStart"/>
      <w:r w:rsidRPr="00F26CB5">
        <w:rPr>
          <w:b/>
          <w:bCs/>
        </w:rPr>
        <w:t>QoI</w:t>
      </w:r>
      <w:proofErr w:type="spellEnd"/>
      <w:r w:rsidRPr="00F26CB5">
        <w:rPr>
          <w:b/>
          <w:bCs/>
        </w:rPr>
        <w:t xml:space="preserve"> – Quantity of Interest</w:t>
      </w:r>
      <w:r>
        <w:t xml:space="preserve"> ex. Fdh or margin-to-limit for Fdh </w:t>
      </w:r>
    </w:p>
    <w:sectPr w:rsidR="00F2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9A"/>
    <w:rsid w:val="0022050F"/>
    <w:rsid w:val="003D0A9A"/>
    <w:rsid w:val="00946686"/>
    <w:rsid w:val="00A71ED6"/>
    <w:rsid w:val="00DF2FA6"/>
    <w:rsid w:val="00F26CB5"/>
    <w:rsid w:val="00F4693D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B595"/>
  <w15:chartTrackingRefBased/>
  <w15:docId w15:val="{9410538B-1E7C-44DE-A5C4-05F04F5E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D0A9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D0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Maras</cp:lastModifiedBy>
  <cp:revision>3</cp:revision>
  <dcterms:created xsi:type="dcterms:W3CDTF">2019-12-19T14:44:00Z</dcterms:created>
  <dcterms:modified xsi:type="dcterms:W3CDTF">2020-01-09T13:27:00Z</dcterms:modified>
</cp:coreProperties>
</file>