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Artigo da Elizete Ignacio, Gerente de pesquisa em UX na ZOLY. Ela trás uma abordagem mais técnica explicando todas as etapas de como elaborar o desk research, e como escolher as melhores bases ou fontes de dados.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arte de elaborar o desk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escolha dos artigos foram ranqueados com base na sua importância, profundidade e orientação ao tema, de tal forma que o leitor possa já ter uma boa compreensão lendo os primeiros três links de cada seção abaixo: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PBL: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Artigo sobre a problemática de ensino aplicada a ciência da computação e como o método PBL pode colaborar para a reducão de reprovação e baixo engajamento dos alunos: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http://each.uspnet.usp.br/pbl2010/trabs/trabalhos/TC0547-1.pdf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Artigo sobre a aplicação do método PBL à disciplina Engenharia de Software, apresentando uma descrição do problema proposto, a estrutura do grupo, os resultados obtidos durante, o método de avaliação e uma breve discussão acerca dos resultados: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https://www.researchgate.net/publication/268288959_Aplicacao_do_Metodo_PBL_no_Ensino_de_Engenharia_de_Software_Visao_do_Estudante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artigo descreve uma experiência real do uso de PBL e a abordagem ágil Kanban na implementação de uma Residência de Software, com o intuito de capacitar e formar profissionais para o desenvolvimento de software em plataformas de comunicação de Centrais de Atendimento: 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https://www.cin.ufpe.br/~next/files/Paper_ResidenciaAlcatel.pdf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Estudo que envolve Aprendizagem Baseada em Problemas, especificamente na área de Ciência da Computação, no que tange a utilização da aprendizagem de disciplinas da área de engenharia de software.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https://www.br-ie.org/pub/index.php/wie/article/view/2127/1893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Artigo sobre abordagem de planejamento de ensino PBL apoiado pelo Backward Design Model que conduzirá o docente a estruturar o planejamento de modo a contemplar processos e princípios PBL, maximizando assim, a aderência das atividades propostas à cultura PBL.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https://sucupira.capes.gov.br/sucupira/public/consultas/coleta/trabalhoConclusao/viewTrabalhoConclusao.jsf?popup=true&amp;id_trabalho=4877031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LEARNING ANALYTICS: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IMAGINIE Educação: </w:t>
      </w:r>
      <w:r w:rsidDel="00000000" w:rsidR="00000000" w:rsidRPr="00000000">
        <w:rPr>
          <w:rtl w:val="0"/>
        </w:rPr>
        <w:t xml:space="preserve">Apresenta breve descrição sobre o learning analytics, para que serve e como aplicar.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https://educacao.imaginie.com.br/learning-analytics/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Este artigo apresenta uma nova abordagem para avaliar o impacto do PBL aplicado à análise de cursos para alunos de Engenharia da Informação: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https://drive.google.com/file/d/1COL1xP5pCCCjdoO0do40QimO0bfCPDuS/view?usp=sharing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Artigo: Learning Analytics framework for measuring students’ performance</w:t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https://drive.google.com/file/d/19VuaAQ4SOqlV7A05Sfd4JbT8aHkp9N8v/view?usp=sharing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Artigo sobre o Open Data Education, contém um treinamento com base na estratégia PBL para avaliação de desempenho e relata sobre uma estrutura curricular e conteúdo de aprendizagem em Open Data para academias, empresas e setor público que podem ser reutilizados por todas as partes interessadas.</w:t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https://drive.google.com/file/d/1ABQYKOV2Fu_0GKEynWSTsk8ydowtPjvF/view?usp=sharing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Artigo: Data‐driven problem based learning: enhancing problem based learning with learning analytics</w:t>
      </w:r>
    </w:p>
    <w:p w:rsidR="00000000" w:rsidDel="00000000" w:rsidP="00000000" w:rsidRDefault="00000000" w:rsidRPr="00000000" w14:paraId="0000002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https://drive.google.com/file/d/10IKmhzWC1XuEwN7yo6o2ZU0cn2RfXf6x/view?usp=sharing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Artigo sobre uma abordagem de planejamento de ensino PBL apoiado pelo Backward Design Model que conduzirá o docente a estruturar o planejamento de modo a contemplar processos e princípios PBL, maximizando assim, a aderência das atividades propostas à cultura PBL.</w:t>
      </w:r>
    </w:p>
    <w:p w:rsidR="00000000" w:rsidDel="00000000" w:rsidP="00000000" w:rsidRDefault="00000000" w:rsidRPr="00000000" w14:paraId="0000002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https://sucupira.capes.gov.br/sucupira/public/consultas/coleta/trabalhoConclusao/viewTrabalhoConclusao.jsf?popup=true&amp;id_trabalho=4877031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4 Types Of Data Analytics:</w:t>
      </w:r>
    </w:p>
    <w:p w:rsidR="00000000" w:rsidDel="00000000" w:rsidP="00000000" w:rsidRDefault="00000000" w:rsidRPr="00000000" w14:paraId="0000002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https://insights.principa.co.za/4-types-of-data-analytics-descriptive-diagnostic-predictive-prescriptive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SISTEMAS DE GESTÃO E PBL: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Este artigo apresenta um Sistema de Gestão da Aprendizagem, denominado por PBL-Maestro, desenvolvido para dar suporte ao fluxo de trabalho de PBL no ensino de Computação.</w:t>
      </w:r>
    </w:p>
    <w:p w:rsidR="00000000" w:rsidDel="00000000" w:rsidP="00000000" w:rsidRDefault="00000000" w:rsidRPr="00000000" w14:paraId="0000003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https://repositorio.ufpe.br/handle/123456789/33304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cupira.capes.gov.br/sucupira/public/consultas/coleta/trabalhoConclusao/viewTrabalhoConclusao.jsf?popup=true&amp;id_trabalho=4877031" TargetMode="External"/><Relationship Id="rId10" Type="http://schemas.openxmlformats.org/officeDocument/2006/relationships/hyperlink" Target="https://www.br-ie.org/pub/index.php/wie/article/view/2127/1893" TargetMode="External"/><Relationship Id="rId13" Type="http://schemas.openxmlformats.org/officeDocument/2006/relationships/hyperlink" Target="https://drive.google.com/file/d/1COL1xP5pCCCjdoO0do40QimO0bfCPDuS/view?usp=sharing" TargetMode="External"/><Relationship Id="rId12" Type="http://schemas.openxmlformats.org/officeDocument/2006/relationships/hyperlink" Target="https://educacao.imaginie.com.br/learning-analyti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n.ufpe.br/~next/files/Paper_ResidenciaAlcatel.pdf" TargetMode="External"/><Relationship Id="rId15" Type="http://schemas.openxmlformats.org/officeDocument/2006/relationships/hyperlink" Target="https://drive.google.com/file/d/1ABQYKOV2Fu_0GKEynWSTsk8ydowtPjvF/view?usp=sharing" TargetMode="External"/><Relationship Id="rId14" Type="http://schemas.openxmlformats.org/officeDocument/2006/relationships/hyperlink" Target="https://drive.google.com/file/d/19VuaAQ4SOqlV7A05Sfd4JbT8aHkp9N8v/view?usp=sharing" TargetMode="External"/><Relationship Id="rId17" Type="http://schemas.openxmlformats.org/officeDocument/2006/relationships/hyperlink" Target="https://sucupira.capes.gov.br/sucupira/public/consultas/coleta/trabalhoConclusao/viewTrabalhoConclusao.jsf?popup=true&amp;id_trabalho=4877031" TargetMode="External"/><Relationship Id="rId16" Type="http://schemas.openxmlformats.org/officeDocument/2006/relationships/hyperlink" Target="https://drive.google.com/file/d/10IKmhzWC1XuEwN7yo6o2ZU0cn2RfXf6x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ositorio.ufpe.br/handle/123456789/33304" TargetMode="External"/><Relationship Id="rId6" Type="http://schemas.openxmlformats.org/officeDocument/2006/relationships/hyperlink" Target="https://www.linkedin.com/pulse/arte-de-elaborar-o-desk-research-elizete-ignacio/?originalSubdomain=pt" TargetMode="External"/><Relationship Id="rId18" Type="http://schemas.openxmlformats.org/officeDocument/2006/relationships/hyperlink" Target="https://insights.principa.co.za/4-types-of-data-analytics-descriptive-diagnostic-predictive-prescriptive" TargetMode="External"/><Relationship Id="rId7" Type="http://schemas.openxmlformats.org/officeDocument/2006/relationships/hyperlink" Target="http://each.uspnet.usp.br/pbl2010/trabs/trabalhos/TC0547-1.pdf" TargetMode="External"/><Relationship Id="rId8" Type="http://schemas.openxmlformats.org/officeDocument/2006/relationships/hyperlink" Target="https://www.researchgate.net/publication/268288959_Aplicacao_do_Metodo_PBL_no_Ensino_de_Engenharia_de_Software_Visao_do_Estuda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