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2E7047" w:rsidRDefault="00CA0B6D" w:rsidP="00357CEF">
      <w:pPr>
        <w:jc w:val="both"/>
      </w:pPr>
      <w:r w:rsidRPr="002E7047">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2E7047">
        <w:t xml:space="preserve">Dr. Christoph Nguyen </w:t>
      </w:r>
    </w:p>
    <w:p w14:paraId="1CF6D58E" w14:textId="77777777" w:rsidR="00D53800" w:rsidRPr="002E7047" w:rsidRDefault="00D53800" w:rsidP="00357CEF">
      <w:pPr>
        <w:jc w:val="both"/>
      </w:pPr>
      <w:r w:rsidRPr="002E7047">
        <w:t>Otto-Suhr-Institut für Politikwissenschaft</w:t>
      </w:r>
    </w:p>
    <w:p w14:paraId="446B72C4" w14:textId="77777777" w:rsidR="00D53800"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Politisches System </w:t>
      </w:r>
      <w:r w:rsidR="00AF4AF7" w:rsidRPr="002E7047">
        <w:rPr>
          <w:rFonts w:ascii="Times New Roman" w:hAnsi="Times New Roman"/>
          <w:sz w:val="24"/>
          <w:szCs w:val="24"/>
        </w:rPr>
        <w:t>Deutschlands</w:t>
      </w:r>
    </w:p>
    <w:p w14:paraId="565EFA4E" w14:textId="2DA59A7D" w:rsidR="00D53800"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Ihnestr</w:t>
      </w:r>
      <w:r w:rsidR="00AF4AF7" w:rsidRPr="002E7047">
        <w:rPr>
          <w:rFonts w:ascii="Times New Roman" w:hAnsi="Times New Roman"/>
          <w:sz w:val="24"/>
          <w:szCs w:val="24"/>
        </w:rPr>
        <w:t>aße</w:t>
      </w:r>
      <w:r w:rsidR="00A30082" w:rsidRPr="002E7047">
        <w:rPr>
          <w:rFonts w:ascii="Times New Roman" w:hAnsi="Times New Roman"/>
          <w:sz w:val="24"/>
          <w:szCs w:val="24"/>
        </w:rPr>
        <w:t xml:space="preserve"> 22, </w:t>
      </w:r>
      <w:r w:rsidRPr="002E7047">
        <w:rPr>
          <w:rFonts w:ascii="Times New Roman" w:hAnsi="Times New Roman"/>
          <w:sz w:val="24"/>
          <w:szCs w:val="24"/>
        </w:rPr>
        <w:t>14195 Berlin</w:t>
      </w:r>
    </w:p>
    <w:p w14:paraId="6BA4A6BB" w14:textId="1D26390E" w:rsidR="00260CB2"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Mail: </w:t>
      </w:r>
    </w:p>
    <w:p w14:paraId="1063D092" w14:textId="359BD1D7" w:rsidR="00972A7F" w:rsidRPr="002E7047" w:rsidRDefault="00972A7F" w:rsidP="00357CEF">
      <w:pPr>
        <w:pStyle w:val="Umschlagabsender"/>
        <w:spacing w:line="240" w:lineRule="auto"/>
        <w:jc w:val="both"/>
        <w:rPr>
          <w:rFonts w:ascii="Times New Roman" w:hAnsi="Times New Roman"/>
          <w:sz w:val="24"/>
          <w:szCs w:val="24"/>
        </w:rPr>
      </w:pPr>
    </w:p>
    <w:p w14:paraId="083EBFF4" w14:textId="3BCAE86A" w:rsidR="00A30082" w:rsidRPr="002E7047" w:rsidRDefault="008505B4" w:rsidP="00A05B09">
      <w:pPr>
        <w:pStyle w:val="Title"/>
        <w:rPr>
          <w:lang w:eastAsia="de-DE"/>
        </w:rPr>
      </w:pPr>
      <w:r w:rsidRPr="002E7047">
        <w:t>1</w:t>
      </w:r>
      <w:r w:rsidR="004B27C0" w:rsidRPr="002E7047">
        <w:t>5</w:t>
      </w:r>
      <w:r w:rsidR="002E53FA">
        <w:t>161</w:t>
      </w:r>
      <w:r w:rsidR="00A05B09">
        <w:t>:</w:t>
      </w:r>
      <w:r w:rsidR="00972A7F" w:rsidRPr="002E7047">
        <w:t xml:space="preserve"> </w:t>
      </w:r>
      <w:r w:rsidR="00A05B09" w:rsidRPr="00A05B09">
        <w:t>Lies, Dammned Lies, and Statistics? - Politische Datenkompetenz gewinnen und vermitteln</w:t>
      </w:r>
    </w:p>
    <w:p w14:paraId="12688877" w14:textId="1FDFB57D" w:rsidR="00F11D0C" w:rsidRDefault="005C12AC" w:rsidP="00F11D0C">
      <w:pPr>
        <w:spacing w:after="120"/>
        <w:jc w:val="both"/>
      </w:pPr>
      <w:r>
        <w:t>Dienstag</w:t>
      </w:r>
      <w:r w:rsidR="00A30082" w:rsidRPr="002E7047">
        <w:t>, 1</w:t>
      </w:r>
      <w:r>
        <w:t>4</w:t>
      </w:r>
      <w:r w:rsidR="00B75775" w:rsidRPr="002E7047">
        <w:t>-1</w:t>
      </w:r>
      <w:r>
        <w:t>6</w:t>
      </w:r>
      <w:r w:rsidR="008505B4" w:rsidRPr="002E7047">
        <w:t xml:space="preserve"> Uhr</w:t>
      </w:r>
      <w:r w:rsidR="008505B4" w:rsidRPr="002E7047">
        <w:tab/>
      </w:r>
      <w:r w:rsidR="008505B4" w:rsidRPr="002E7047">
        <w:tab/>
      </w:r>
      <w:r w:rsidR="008505B4" w:rsidRPr="002E7047">
        <w:tab/>
      </w:r>
      <w:r w:rsidR="008505B4" w:rsidRPr="002E7047">
        <w:tab/>
      </w:r>
      <w:r w:rsidR="008505B4" w:rsidRPr="002E7047">
        <w:tab/>
      </w:r>
      <w:r w:rsidR="00B75775" w:rsidRPr="002E7047">
        <w:tab/>
      </w:r>
    </w:p>
    <w:p w14:paraId="54559642" w14:textId="50A2D8EB" w:rsidR="00972A7F" w:rsidRPr="002E7047" w:rsidRDefault="00972A7F" w:rsidP="000732E2">
      <w:pPr>
        <w:pStyle w:val="Heading1"/>
      </w:pPr>
      <w:r w:rsidRPr="002E7047">
        <w:t xml:space="preserve">Zusammenfassung </w:t>
      </w:r>
    </w:p>
    <w:p w14:paraId="2DB0375B" w14:textId="77777777" w:rsidR="005C12AC" w:rsidRDefault="004B69D7" w:rsidP="004B69D7">
      <w:pPr>
        <w:jc w:val="both"/>
      </w:pPr>
      <w:r w:rsidRPr="004B69D7">
        <w:t xml:space="preserve">Politische Debatten beziehen sich immer mehr auf quantitative Daten und Statistiken. Gleichermaßen führen technische, ökonomische und soziale Entwicklungen zu einer immer grösser werdenden Komplexität der Informationen. Kombiniert führen diese Trends nicht nur zu einer stärkeren Verunsicherung der Bürgerinnen und Bürger, sie erschwert auch den mündigen Umgang mit sozialen und politischen Fragestellungen. Ziel dieses Kurses ist es, diesen Trends proaktiv entgegenzuwirken und die vermeintliche Komplexität von politischen Daten zu entzaubern. </w:t>
      </w:r>
    </w:p>
    <w:p w14:paraId="5F722F29" w14:textId="77777777" w:rsidR="005C12AC" w:rsidRDefault="005C12AC" w:rsidP="004B69D7">
      <w:pPr>
        <w:jc w:val="both"/>
      </w:pPr>
    </w:p>
    <w:p w14:paraId="5E613907" w14:textId="046F1C01" w:rsidR="005C12AC" w:rsidRDefault="004B69D7" w:rsidP="004B69D7">
      <w:pPr>
        <w:jc w:val="both"/>
      </w:pPr>
      <w:r w:rsidRPr="004B69D7">
        <w:t>Vermittelt werden nicht nur Grundlagen der (politikwissenschaftlichen) Daten- und Medienkompetenz, sondern auch didaktische Mittel und Wege, diese an dritte weiterzugeben.</w:t>
      </w:r>
      <w:r w:rsidR="00C52EBA">
        <w:t xml:space="preserve"> Weiterhin können im Kurs die eigene Forschung reflektiert werden.</w:t>
      </w:r>
    </w:p>
    <w:p w14:paraId="67DF0E76" w14:textId="77777777" w:rsidR="005C12AC" w:rsidRDefault="005C12AC" w:rsidP="004B69D7">
      <w:pPr>
        <w:jc w:val="both"/>
      </w:pPr>
    </w:p>
    <w:p w14:paraId="14DD3FC7" w14:textId="77777777" w:rsidR="005C12AC" w:rsidRDefault="004B69D7" w:rsidP="004B69D7">
      <w:pPr>
        <w:jc w:val="both"/>
      </w:pPr>
      <w:r w:rsidRPr="004B69D7">
        <w:t xml:space="preserve">Der Kurs wird besonders für Lehramtsstudierende empfohlen. </w:t>
      </w:r>
    </w:p>
    <w:p w14:paraId="04351800" w14:textId="77777777" w:rsidR="005C12AC" w:rsidRDefault="005C12AC" w:rsidP="004B69D7">
      <w:pPr>
        <w:jc w:val="both"/>
      </w:pPr>
    </w:p>
    <w:p w14:paraId="63B488C5" w14:textId="06E46CF8" w:rsidR="00446B57" w:rsidRDefault="004B69D7" w:rsidP="004B69D7">
      <w:pPr>
        <w:jc w:val="both"/>
      </w:pPr>
      <w:r w:rsidRPr="004B69D7">
        <w:t>Das Seminar findet als Mischung aus synchronen und asynchronen Elementen statt.</w:t>
      </w:r>
    </w:p>
    <w:p w14:paraId="11EA5CA6" w14:textId="77777777" w:rsidR="004B69D7" w:rsidRPr="002E7047" w:rsidRDefault="004B69D7" w:rsidP="00446B57"/>
    <w:p w14:paraId="09363CD6" w14:textId="74BFA672" w:rsidR="00C579A3" w:rsidRPr="002E7047" w:rsidRDefault="00C579A3" w:rsidP="000732E2">
      <w:pPr>
        <w:pStyle w:val="Heading1"/>
      </w:pPr>
      <w:bookmarkStart w:id="0" w:name="_Hlk68105183"/>
      <w:r w:rsidRPr="002E7047">
        <w:t>Organisatorische Hinweise</w:t>
      </w:r>
    </w:p>
    <w:p w14:paraId="437C9BA9" w14:textId="77777777" w:rsidR="000732E2" w:rsidRPr="002E7047" w:rsidRDefault="000732E2" w:rsidP="000732E2">
      <w:pPr>
        <w:pStyle w:val="Heading2"/>
      </w:pPr>
      <w:r w:rsidRPr="002E7047">
        <w:t xml:space="preserve">Literatur und Kursmaterial </w:t>
      </w:r>
    </w:p>
    <w:p w14:paraId="1E6C800F" w14:textId="24704B05" w:rsidR="000732E2" w:rsidRPr="002E7047" w:rsidRDefault="000732E2" w:rsidP="000732E2">
      <w:r w:rsidRPr="002E7047">
        <w:t>Die Pflichtlektüre</w:t>
      </w:r>
      <w:r w:rsidR="00F94CD3">
        <w:t xml:space="preserve">, Übungen, Folien </w:t>
      </w:r>
      <w:r w:rsidRPr="002E7047">
        <w:t>und</w:t>
      </w:r>
      <w:r w:rsidR="00F974A3">
        <w:t xml:space="preserve"> Videos </w:t>
      </w:r>
      <w:r w:rsidRPr="002E7047">
        <w:t xml:space="preserve">werden auf Blackboard bereitgestellt. </w:t>
      </w:r>
    </w:p>
    <w:p w14:paraId="437974E0" w14:textId="77777777" w:rsidR="000732E2" w:rsidRPr="002E7047" w:rsidRDefault="000732E2" w:rsidP="000732E2"/>
    <w:p w14:paraId="25857C69" w14:textId="02F055CA" w:rsidR="000732E2" w:rsidRPr="002E7047" w:rsidRDefault="004B27C0" w:rsidP="000732E2">
      <w:pPr>
        <w:pStyle w:val="Heading2"/>
      </w:pPr>
      <w:r w:rsidRPr="002E7047">
        <w:t xml:space="preserve">Allgemeine </w:t>
      </w:r>
      <w:r w:rsidR="000732E2" w:rsidRPr="002E7047">
        <w:t>Sprechstunde</w:t>
      </w:r>
      <w:r w:rsidR="00260CB2" w:rsidRPr="002E7047">
        <w:t>n</w:t>
      </w:r>
    </w:p>
    <w:p w14:paraId="2B475202" w14:textId="77777777" w:rsidR="00155D95" w:rsidRPr="005103B0" w:rsidRDefault="00155D95" w:rsidP="00155D95">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Dienstag 12-14 Uhr. Bitte vereinbaren Sie vorab einen Termin auf </w:t>
      </w:r>
      <w:hyperlink r:id="rId9" w:history="1">
        <w:r w:rsidRPr="005103B0">
          <w:rPr>
            <w:rStyle w:val="Hyperlink"/>
            <w:rFonts w:ascii="Times New Roman" w:hAnsi="Times New Roman"/>
            <w:sz w:val="24"/>
            <w:szCs w:val="24"/>
          </w:rPr>
          <w:t>https://www.polsoz.fu-berlin.de/polwiss/forschung/systeme/polsystem/Team/Christoph-Nguyen.html</w:t>
        </w:r>
      </w:hyperlink>
    </w:p>
    <w:p w14:paraId="6A21D43E" w14:textId="77777777" w:rsidR="00155D95" w:rsidRPr="005103B0" w:rsidRDefault="00155D95" w:rsidP="00155D95">
      <w:pPr>
        <w:pStyle w:val="Umschlagabsender"/>
        <w:spacing w:line="240" w:lineRule="auto"/>
        <w:jc w:val="both"/>
        <w:rPr>
          <w:rFonts w:ascii="Times New Roman" w:hAnsi="Times New Roman"/>
          <w:sz w:val="24"/>
          <w:szCs w:val="24"/>
        </w:rPr>
      </w:pPr>
    </w:p>
    <w:p w14:paraId="2ED82D3C" w14:textId="77777777" w:rsidR="00155D95" w:rsidRPr="005103B0" w:rsidRDefault="00155D95" w:rsidP="00155D95">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Leider können in diesem Semester Sprechstunden nur digital angeboten werden. Sie können direkt über </w:t>
      </w:r>
      <w:hyperlink r:id="rId10" w:history="1">
        <w:r w:rsidRPr="005103B0">
          <w:rPr>
            <w:rStyle w:val="Hyperlink"/>
            <w:rFonts w:ascii="Times New Roman" w:hAnsi="Times New Roman"/>
            <w:sz w:val="24"/>
            <w:szCs w:val="24"/>
          </w:rPr>
          <w:t>https://fu-berlin.webex.com/meet/christoph.nguyen</w:t>
        </w:r>
      </w:hyperlink>
      <w:r w:rsidRPr="005103B0">
        <w:rPr>
          <w:rFonts w:ascii="Times New Roman" w:hAnsi="Times New Roman"/>
          <w:sz w:val="24"/>
          <w:szCs w:val="24"/>
        </w:rPr>
        <w:t xml:space="preserve"> der Sprechstunde beitreten. </w:t>
      </w:r>
    </w:p>
    <w:p w14:paraId="364C210D" w14:textId="77777777" w:rsidR="00155D95" w:rsidRPr="005103B0" w:rsidRDefault="00155D95" w:rsidP="00155D95">
      <w:pPr>
        <w:pStyle w:val="Umschlagabsender"/>
        <w:spacing w:line="240" w:lineRule="auto"/>
        <w:jc w:val="both"/>
        <w:rPr>
          <w:rFonts w:ascii="Times New Roman" w:hAnsi="Times New Roman"/>
          <w:sz w:val="24"/>
          <w:szCs w:val="24"/>
        </w:rPr>
      </w:pPr>
    </w:p>
    <w:p w14:paraId="219CC9CA" w14:textId="77777777" w:rsidR="00155D95" w:rsidRPr="005103B0" w:rsidRDefault="00155D95" w:rsidP="00155D95">
      <w:r w:rsidRPr="005103B0">
        <w:t xml:space="preserve">Bitte beachten Sie auch die gesonderten Sprechstunden die exklusiv für diesen Kurs angeboten werden (siehe Seminarplan). </w:t>
      </w:r>
    </w:p>
    <w:p w14:paraId="68754DD9" w14:textId="77777777" w:rsidR="000732E2" w:rsidRPr="002E7047" w:rsidRDefault="000732E2" w:rsidP="000732E2"/>
    <w:p w14:paraId="77385A37" w14:textId="77777777" w:rsidR="000732E2" w:rsidRPr="002E7047" w:rsidRDefault="000732E2" w:rsidP="000732E2">
      <w:pPr>
        <w:pStyle w:val="Heading2"/>
      </w:pPr>
      <w:r w:rsidRPr="002E7047">
        <w:t xml:space="preserve">Kommunikation </w:t>
      </w:r>
    </w:p>
    <w:p w14:paraId="47E9FA39" w14:textId="1B95CFA0" w:rsidR="000732E2" w:rsidRDefault="000732E2" w:rsidP="000732E2">
      <w:r w:rsidRPr="002E7047">
        <w:t xml:space="preserve">Die Kommunikation im Kurs findet via Blackboard und </w:t>
      </w:r>
      <w:r w:rsidR="004B27C0" w:rsidRPr="002E7047">
        <w:t>E-Mail</w:t>
      </w:r>
      <w:r w:rsidRPr="002E7047">
        <w:t xml:space="preserve"> statt. </w:t>
      </w:r>
      <w:r w:rsidR="00260CB2" w:rsidRPr="002E7047">
        <w:t xml:space="preserve">Bitte kontaktieren Sie mich über die </w:t>
      </w:r>
      <w:r w:rsidR="004B27C0" w:rsidRPr="002E7047">
        <w:t>E-Mail-Adresse</w:t>
      </w:r>
      <w:r w:rsidR="00260CB2" w:rsidRPr="002E7047">
        <w:t xml:space="preserve">.  </w:t>
      </w:r>
      <w:r w:rsidRPr="002E7047">
        <w:t xml:space="preserve">Inhaltliche Fragen sollten ausschließlich in den Sprechstunden besprochen werden. </w:t>
      </w:r>
      <w:r w:rsidRPr="002E7047">
        <w:tab/>
      </w:r>
    </w:p>
    <w:p w14:paraId="1D185B47" w14:textId="77777777" w:rsidR="009B4A3E" w:rsidRDefault="009B4A3E" w:rsidP="000732E2"/>
    <w:p w14:paraId="35902396" w14:textId="77777777" w:rsidR="009B4A3E" w:rsidRDefault="009B4A3E" w:rsidP="000732E2"/>
    <w:p w14:paraId="04DA0431" w14:textId="77777777" w:rsidR="009B4A3E" w:rsidRPr="002E7047" w:rsidRDefault="009B4A3E" w:rsidP="000732E2"/>
    <w:bookmarkEnd w:id="0"/>
    <w:p w14:paraId="396B7151" w14:textId="77777777" w:rsidR="004B27C0" w:rsidRPr="002E7047" w:rsidRDefault="004B27C0" w:rsidP="000732E2"/>
    <w:p w14:paraId="253F4D48" w14:textId="77777777" w:rsidR="009B4A3E" w:rsidRPr="005103B0" w:rsidRDefault="009B4A3E" w:rsidP="009B4A3E">
      <w:pPr>
        <w:pStyle w:val="Heading2"/>
      </w:pPr>
      <w:r w:rsidRPr="005103B0">
        <w:lastRenderedPageBreak/>
        <w:t xml:space="preserve">Kursinhalte </w:t>
      </w:r>
    </w:p>
    <w:p w14:paraId="08849BBA" w14:textId="77777777" w:rsidR="009B4A3E" w:rsidRPr="005103B0" w:rsidRDefault="009B4A3E" w:rsidP="009B4A3E">
      <w:pPr>
        <w:spacing w:after="120"/>
      </w:pPr>
      <w:r w:rsidRPr="005103B0">
        <w:t xml:space="preserve">Der Ablauf des Kurses (vgl. Seminarplan) verbindet synchrone und asynchrone Lehrelemente, um Ihnen eine größere Flexibilität zu gewährleisten. </w:t>
      </w:r>
      <w:r w:rsidRPr="005103B0">
        <w:rPr>
          <w:b/>
          <w:bCs/>
        </w:rPr>
        <w:t>Bitte beachten Sie auch, dass es nicht in jeder Woche ein synchrones Seminar geben wird.</w:t>
      </w:r>
      <w:r w:rsidRPr="005103B0">
        <w:t xml:space="preserve"> </w:t>
      </w:r>
    </w:p>
    <w:p w14:paraId="58FD08D6" w14:textId="77777777" w:rsidR="00CF58E4" w:rsidRPr="002E7047" w:rsidRDefault="00CF58E4" w:rsidP="000732E2">
      <w:pPr>
        <w:spacing w:after="120"/>
      </w:pPr>
    </w:p>
    <w:p w14:paraId="3C29283B" w14:textId="3D6D9316" w:rsidR="00471757" w:rsidRPr="002E7047" w:rsidRDefault="008E2CC6" w:rsidP="008E2CC6">
      <w:pPr>
        <w:spacing w:after="120"/>
      </w:pPr>
      <w:bookmarkStart w:id="1" w:name="_Hlk68105766"/>
      <w:r w:rsidRPr="002E7047">
        <w:t xml:space="preserve">Spezifisch hat der Seminarplan die folgenden Elemente: </w:t>
      </w:r>
    </w:p>
    <w:p w14:paraId="517ACB75" w14:textId="04EE063D" w:rsidR="00A01517" w:rsidRPr="002E7047" w:rsidRDefault="00F517A3" w:rsidP="00BC44CB">
      <w:pPr>
        <w:pStyle w:val="ListParagraph"/>
        <w:numPr>
          <w:ilvl w:val="0"/>
          <w:numId w:val="13"/>
        </w:numPr>
        <w:spacing w:after="120"/>
      </w:pPr>
      <w:r w:rsidRPr="002E7047">
        <w:t>Video</w:t>
      </w:r>
      <w:r w:rsidR="00DD19C2">
        <w:t>s</w:t>
      </w:r>
      <w:r w:rsidRPr="002E7047">
        <w:t xml:space="preserve">: </w:t>
      </w:r>
      <w:r w:rsidRPr="002E7047">
        <w:tab/>
      </w:r>
      <w:r w:rsidR="00BC44CB" w:rsidRPr="002E7047">
        <w:tab/>
      </w:r>
      <w:r w:rsidRPr="002E7047">
        <w:t>Vorab aufgezeichnete Video</w:t>
      </w:r>
      <w:r w:rsidR="00A01517" w:rsidRPr="002E7047">
        <w:t>s, in denen technische oder</w:t>
      </w:r>
      <w:r w:rsidR="00BC44CB" w:rsidRPr="002E7047">
        <w:t xml:space="preserve"> </w:t>
      </w:r>
      <w:r w:rsidR="00A01517" w:rsidRPr="002E7047">
        <w:t xml:space="preserve">theoretische </w:t>
      </w:r>
    </w:p>
    <w:p w14:paraId="578FE63F" w14:textId="77777777" w:rsidR="009B4A3E" w:rsidRDefault="00A01517" w:rsidP="009B4A3E">
      <w:pPr>
        <w:pStyle w:val="ListParagraph"/>
        <w:spacing w:after="120"/>
        <w:ind w:left="2118"/>
      </w:pPr>
      <w:r w:rsidRPr="002E7047">
        <w:t xml:space="preserve">Inhalte vermittelt werden. Diese Videos sind die Basis der </w:t>
      </w:r>
      <w:r w:rsidR="009B4A3E">
        <w:t xml:space="preserve">synchronen </w:t>
      </w:r>
      <w:r w:rsidRPr="002E7047">
        <w:t>Diskussion</w:t>
      </w:r>
      <w:r w:rsidR="009B4A3E">
        <w:t>en</w:t>
      </w:r>
      <w:r w:rsidRPr="002E7047">
        <w:t xml:space="preserve"> </w:t>
      </w:r>
      <w:r w:rsidRPr="00264AE4">
        <w:t xml:space="preserve">und sollten </w:t>
      </w:r>
      <w:r w:rsidR="007E5863" w:rsidRPr="00264AE4">
        <w:t>vor dem</w:t>
      </w:r>
      <w:r w:rsidRPr="00264AE4">
        <w:t xml:space="preserve"> </w:t>
      </w:r>
      <w:r w:rsidR="007E5863" w:rsidRPr="00264AE4">
        <w:t>jeweiligen</w:t>
      </w:r>
      <w:r w:rsidR="004B69D7" w:rsidRPr="00264AE4">
        <w:t xml:space="preserve"> nächsten synchronen</w:t>
      </w:r>
      <w:r w:rsidR="007E5863" w:rsidRPr="00264AE4">
        <w:t xml:space="preserve"> Seminartermin bearbeitet werden</w:t>
      </w:r>
      <w:r w:rsidR="005222B3" w:rsidRPr="00264AE4">
        <w:t>.</w:t>
      </w:r>
    </w:p>
    <w:p w14:paraId="3D3AA907" w14:textId="77777777" w:rsidR="009B4A3E" w:rsidRDefault="00DD19C2" w:rsidP="009B4A3E">
      <w:pPr>
        <w:pStyle w:val="ListParagraph"/>
        <w:numPr>
          <w:ilvl w:val="0"/>
          <w:numId w:val="18"/>
        </w:numPr>
        <w:spacing w:after="120"/>
        <w:ind w:left="360" w:hanging="270"/>
      </w:pPr>
      <w:r>
        <w:t>Seminar:</w:t>
      </w:r>
      <w:r w:rsidR="009B4A3E" w:rsidRPr="002E7047">
        <w:t xml:space="preserve"> </w:t>
      </w:r>
      <w:r w:rsidR="009B4A3E">
        <w:tab/>
      </w:r>
      <w:r w:rsidR="009B4A3E">
        <w:tab/>
      </w:r>
      <w:r w:rsidR="00B608FD" w:rsidRPr="002E7047">
        <w:t xml:space="preserve">Synchrone </w:t>
      </w:r>
      <w:r w:rsidR="00BC44CB" w:rsidRPr="002E7047">
        <w:t>Diskussionen</w:t>
      </w:r>
      <w:r w:rsidR="009B4A3E">
        <w:t xml:space="preserve"> in Präsenz.  Verbinden Kleingruppenarbeit mit </w:t>
      </w:r>
    </w:p>
    <w:p w14:paraId="3E6F4E62" w14:textId="7B852072" w:rsidR="009B4A3E" w:rsidRDefault="009B4A3E" w:rsidP="009B4A3E">
      <w:pPr>
        <w:pStyle w:val="ListParagraph"/>
        <w:spacing w:after="120"/>
        <w:ind w:left="1772" w:firstLine="346"/>
      </w:pPr>
      <w:r>
        <w:t xml:space="preserve">Präsentationen und Diskussionen im Plenum. </w:t>
      </w:r>
    </w:p>
    <w:p w14:paraId="11E3EFBF" w14:textId="70713226" w:rsidR="00EE3670" w:rsidRDefault="00EE3670" w:rsidP="00DD19C2">
      <w:pPr>
        <w:pStyle w:val="ListParagraph"/>
        <w:spacing w:after="120"/>
        <w:ind w:left="2118"/>
      </w:pPr>
    </w:p>
    <w:p w14:paraId="35D0AD51" w14:textId="77777777" w:rsidR="00264AE4" w:rsidRDefault="00EE3670" w:rsidP="00EE3670">
      <w:pPr>
        <w:pStyle w:val="ListParagraph"/>
        <w:numPr>
          <w:ilvl w:val="0"/>
          <w:numId w:val="16"/>
        </w:numPr>
        <w:spacing w:after="120"/>
      </w:pPr>
      <w:r>
        <w:t>Literatur:</w:t>
      </w:r>
      <w:r>
        <w:tab/>
      </w:r>
      <w:r>
        <w:tab/>
        <w:t xml:space="preserve">Hintergrundliteratur für die im Seminar besprochenen Themen. </w:t>
      </w:r>
      <w:r w:rsidR="00264AE4">
        <w:t xml:space="preserve">Die </w:t>
      </w:r>
    </w:p>
    <w:p w14:paraId="419DCBBF" w14:textId="09EAC0FA" w:rsidR="00EE3670" w:rsidRDefault="00264AE4" w:rsidP="00264AE4">
      <w:pPr>
        <w:pStyle w:val="ListParagraph"/>
        <w:spacing w:after="120"/>
        <w:ind w:left="2118"/>
      </w:pPr>
      <w:r>
        <w:t>Texte</w:t>
      </w:r>
      <w:r w:rsidRPr="002E7047">
        <w:t xml:space="preserve"> sind die Basis der Diskussion </w:t>
      </w:r>
      <w:r w:rsidRPr="00264AE4">
        <w:t>und sollten vor dem jeweiligen nächsten synchronen Seminartermin bearbeitet werden.</w:t>
      </w:r>
      <w:r>
        <w:t xml:space="preserve"> Texte sind in Teilen in Englischer Sprache und verbinden wissenschaftliche und nicht-wissenschaftliche Texte. </w:t>
      </w:r>
    </w:p>
    <w:p w14:paraId="49DA7F66" w14:textId="5E5643CB" w:rsidR="00CD5083" w:rsidRDefault="00CD5083" w:rsidP="00264AE4">
      <w:pPr>
        <w:pStyle w:val="ListParagraph"/>
        <w:spacing w:after="120"/>
        <w:ind w:left="2118"/>
      </w:pPr>
    </w:p>
    <w:p w14:paraId="5CB8C924" w14:textId="40C7608B" w:rsidR="005E73D2" w:rsidRDefault="00CD5083" w:rsidP="00CD5083">
      <w:pPr>
        <w:pStyle w:val="ListParagraph"/>
        <w:numPr>
          <w:ilvl w:val="0"/>
          <w:numId w:val="16"/>
        </w:numPr>
        <w:spacing w:after="120"/>
      </w:pPr>
      <w:r>
        <w:t>Fallstudien:</w:t>
      </w:r>
      <w:r>
        <w:tab/>
        <w:t xml:space="preserve">Fallstudien-Links geben Hinweise zu Themen, </w:t>
      </w:r>
      <w:r w:rsidR="00F974A3">
        <w:t xml:space="preserve">bei </w:t>
      </w:r>
      <w:r>
        <w:t xml:space="preserve">denen </w:t>
      </w:r>
      <w:r w:rsidR="005E73D2">
        <w:t xml:space="preserve">die </w:t>
      </w:r>
    </w:p>
    <w:p w14:paraId="2E73B77C" w14:textId="7AF8C7A6" w:rsidR="00CD5083" w:rsidRDefault="00F974A3" w:rsidP="00F974A3">
      <w:pPr>
        <w:pStyle w:val="ListParagraph"/>
        <w:spacing w:after="120"/>
        <w:ind w:left="2118"/>
      </w:pPr>
      <w:r>
        <w:t>besprochenen</w:t>
      </w:r>
      <w:r w:rsidR="005E73D2">
        <w:t xml:space="preserve"> Konzepte auf soziale und politisch</w:t>
      </w:r>
      <w:r>
        <w:t xml:space="preserve"> Diskussionen angewandt werden können. Diese Fallstudien können auch für die gemeinsame Diskussion in den Seminaren und Kleingruppen aufgearbeitet werden. </w:t>
      </w:r>
    </w:p>
    <w:p w14:paraId="033557BA" w14:textId="77777777" w:rsidR="00DD19C2" w:rsidRPr="002E7047" w:rsidRDefault="00DD19C2" w:rsidP="00DD19C2">
      <w:pPr>
        <w:pStyle w:val="ListParagraph"/>
        <w:spacing w:after="120"/>
        <w:ind w:left="2118"/>
      </w:pPr>
    </w:p>
    <w:p w14:paraId="5990689F" w14:textId="49BBDD8C" w:rsidR="00EE1D15" w:rsidRPr="002E7047" w:rsidRDefault="005640C9" w:rsidP="005640C9">
      <w:pPr>
        <w:pStyle w:val="ListParagraph"/>
        <w:numPr>
          <w:ilvl w:val="0"/>
          <w:numId w:val="13"/>
        </w:numPr>
        <w:spacing w:after="120"/>
      </w:pPr>
      <w:r w:rsidRPr="002E7047">
        <w:t>Sprechstunde</w:t>
      </w:r>
      <w:r w:rsidRPr="002E7047">
        <w:tab/>
        <w:t xml:space="preserve">In Wochen ohne synchrone </w:t>
      </w:r>
      <w:r w:rsidR="00DB1938">
        <w:t xml:space="preserve">Sitzungen </w:t>
      </w:r>
      <w:r w:rsidR="00FC08AC" w:rsidRPr="002E7047">
        <w:t xml:space="preserve">stehe ich Ihnen </w:t>
      </w:r>
      <w:r w:rsidR="00BE0B4A" w:rsidRPr="002E7047">
        <w:t>für</w:t>
      </w:r>
    </w:p>
    <w:p w14:paraId="05276A42" w14:textId="23134C6C" w:rsidR="005640C9" w:rsidRDefault="00BE0B4A" w:rsidP="00EE1D15">
      <w:pPr>
        <w:pStyle w:val="ListParagraph"/>
        <w:spacing w:after="120"/>
        <w:ind w:left="2118"/>
      </w:pPr>
      <w:r w:rsidRPr="002E7047">
        <w:t xml:space="preserve">kurspezifische </w:t>
      </w:r>
      <w:r w:rsidR="008C0F70">
        <w:t>Sprechstunden</w:t>
      </w:r>
      <w:r w:rsidR="00EE1D15" w:rsidRPr="002E7047">
        <w:t xml:space="preserve"> </w:t>
      </w:r>
      <w:r w:rsidRPr="002E7047">
        <w:t>zur Verfügung. Bitte nutzen Sie für die Anmeldung in dieser Sprechstunde</w:t>
      </w:r>
      <w:r w:rsidR="00EE1D15" w:rsidRPr="002E7047">
        <w:t xml:space="preserve"> </w:t>
      </w:r>
      <w:r w:rsidR="00DB1938">
        <w:t xml:space="preserve">den Link, den Sie auf Blackboard finden. </w:t>
      </w:r>
    </w:p>
    <w:bookmarkEnd w:id="1"/>
    <w:p w14:paraId="424134EB" w14:textId="6C156DDA" w:rsidR="00FA1AFB" w:rsidRPr="002E7047" w:rsidRDefault="00FA1AFB" w:rsidP="000732E2">
      <w:pPr>
        <w:pStyle w:val="Heading1"/>
      </w:pPr>
      <w:r w:rsidRPr="002E7047">
        <w:t>Leistungsanforderungen im Seminar</w:t>
      </w:r>
    </w:p>
    <w:p w14:paraId="3D4B2A86" w14:textId="0F9FFDB6" w:rsidR="00D23390" w:rsidRDefault="008A3B39" w:rsidP="00437CF7">
      <w:pPr>
        <w:pStyle w:val="Heading3"/>
      </w:pPr>
      <w:r w:rsidRPr="002E7047">
        <w:t>Aktive Teilnahme</w:t>
      </w:r>
      <w:r w:rsidR="00FA1AFB" w:rsidRPr="002E7047">
        <w:t>:</w:t>
      </w:r>
      <w:r w:rsidRPr="002E7047">
        <w:t xml:space="preserve"> </w:t>
      </w:r>
    </w:p>
    <w:p w14:paraId="0DE7F9A1" w14:textId="77777777" w:rsidR="00834044" w:rsidRDefault="00834044" w:rsidP="00834044">
      <w:pPr>
        <w:pStyle w:val="ListParagraph"/>
        <w:numPr>
          <w:ilvl w:val="0"/>
          <w:numId w:val="14"/>
        </w:numPr>
      </w:pPr>
      <w:r w:rsidRPr="003E4EBF">
        <w:t>Bullshit Logbücher</w:t>
      </w:r>
      <w:r>
        <w:t xml:space="preserve"> + </w:t>
      </w:r>
      <w:r w:rsidRPr="003E4EBF">
        <w:t>Visualisierung</w:t>
      </w:r>
      <w:r>
        <w:t xml:space="preserve"> der eigenen Daten</w:t>
      </w:r>
    </w:p>
    <w:p w14:paraId="17604B37" w14:textId="77777777" w:rsidR="00834044" w:rsidRPr="003E4EBF" w:rsidRDefault="00834044" w:rsidP="00834044">
      <w:pPr>
        <w:pStyle w:val="ListParagraph"/>
        <w:numPr>
          <w:ilvl w:val="0"/>
          <w:numId w:val="14"/>
        </w:numPr>
      </w:pPr>
      <w:r>
        <w:t xml:space="preserve">Abgabe der gemeinsamen Übung: Visualisierungen von politischen Daten </w:t>
      </w:r>
    </w:p>
    <w:p w14:paraId="64323985" w14:textId="77777777" w:rsidR="00834044" w:rsidRDefault="00834044" w:rsidP="00834044">
      <w:pPr>
        <w:pStyle w:val="ListParagraph"/>
        <w:numPr>
          <w:ilvl w:val="0"/>
          <w:numId w:val="14"/>
        </w:numPr>
      </w:pPr>
      <w:r>
        <w:t xml:space="preserve">Diskussionsleitung einer Kleingruppe </w:t>
      </w:r>
      <w:r>
        <w:sym w:font="Wingdings" w:char="F0E0"/>
      </w:r>
      <w:r>
        <w:t xml:space="preserve"> Anmeldung unter der Rubrik Arbeitsgruppe auf Blackboard </w:t>
      </w:r>
    </w:p>
    <w:p w14:paraId="17B80529" w14:textId="19B8FD6C" w:rsidR="006807B5" w:rsidRDefault="006807B5" w:rsidP="00834044">
      <w:pPr>
        <w:pStyle w:val="ListParagraph"/>
        <w:numPr>
          <w:ilvl w:val="0"/>
          <w:numId w:val="14"/>
        </w:numPr>
      </w:pPr>
      <w:r>
        <w:t xml:space="preserve">Abgabe von drei Peerfeedbacks für Kommiliton*Innen </w:t>
      </w:r>
    </w:p>
    <w:p w14:paraId="38DF5F41" w14:textId="06AD8853" w:rsidR="00F4010C" w:rsidRDefault="00F4010C" w:rsidP="00F4010C"/>
    <w:p w14:paraId="4A539D9C" w14:textId="07BDAF56" w:rsidR="00F4010C" w:rsidRPr="00F4010C" w:rsidRDefault="00B336E6" w:rsidP="00F4010C">
      <w:r>
        <w:t xml:space="preserve">Für die Diskussionsleitung sollten </w:t>
      </w:r>
      <w:r w:rsidR="001A1D23">
        <w:t xml:space="preserve">1) Diskussionsfragen zu den Themen der Sitzung + der vorherigen asynchronen Sitzung vorbereitet und dann besprochen werden 2) </w:t>
      </w:r>
      <w:r w:rsidR="00F11D0C">
        <w:t xml:space="preserve">Beispiele aus dem (politischen) Alltag vorgestellt und diskutiert werden. </w:t>
      </w:r>
      <w:r>
        <w:t xml:space="preserve"> </w:t>
      </w:r>
    </w:p>
    <w:p w14:paraId="2264EEC3" w14:textId="3F36612E" w:rsidR="00FA1AFB" w:rsidRPr="002E7047" w:rsidRDefault="00FA1AFB" w:rsidP="00437CF7">
      <w:pPr>
        <w:pStyle w:val="Heading3"/>
      </w:pPr>
      <w:r w:rsidRPr="002E7047">
        <w:t>Leistungsschein:</w:t>
      </w:r>
      <w:r w:rsidR="00F97AE2" w:rsidRPr="002E7047">
        <w:t xml:space="preserve"> </w:t>
      </w:r>
    </w:p>
    <w:p w14:paraId="1944F8B8" w14:textId="6025B1D9" w:rsidR="00A575D9" w:rsidRDefault="00A575D9" w:rsidP="004B27C0">
      <w:pPr>
        <w:jc w:val="both"/>
      </w:pPr>
      <w:bookmarkStart w:id="2" w:name="_Hlk68105338"/>
      <w:r w:rsidRPr="002E7047">
        <w:t xml:space="preserve">Leistung für die aktive Teilnahme </w:t>
      </w:r>
      <w:r w:rsidR="00E75FFF">
        <w:t xml:space="preserve">+ </w:t>
      </w:r>
      <w:r w:rsidR="00C2314A">
        <w:t xml:space="preserve">undifferenzierte </w:t>
      </w:r>
      <w:r w:rsidRPr="002E7047">
        <w:t>Hausarbeit (</w:t>
      </w:r>
      <w:r w:rsidR="00C2314A">
        <w:t>45</w:t>
      </w:r>
      <w:r w:rsidRPr="002E7047">
        <w:t xml:space="preserve">00 Worte, exkl. Bibliographie) </w:t>
      </w:r>
    </w:p>
    <w:p w14:paraId="052C4FAA" w14:textId="13054274" w:rsidR="00253605" w:rsidRDefault="00253605" w:rsidP="004B27C0">
      <w:pPr>
        <w:jc w:val="both"/>
      </w:pPr>
    </w:p>
    <w:p w14:paraId="0015D31C" w14:textId="27F9AD4F" w:rsidR="00C2314A" w:rsidRDefault="0092140E" w:rsidP="004B27C0">
      <w:pPr>
        <w:jc w:val="both"/>
        <w:rPr>
          <w:rFonts w:eastAsia="Calibri"/>
          <w:lang w:eastAsia="de-DE"/>
        </w:rPr>
      </w:pPr>
      <w:r w:rsidRPr="006B36F8">
        <w:rPr>
          <w:rFonts w:eastAsia="Calibri"/>
          <w:lang w:eastAsia="de-DE"/>
        </w:rPr>
        <w:t>Studierende entwickeln ihre Hausarbeitsthemen anhand der im Seminar bearbeiteten Inhalte selbst</w:t>
      </w:r>
      <w:r w:rsidR="00E75FFF">
        <w:rPr>
          <w:rFonts w:eastAsia="Calibri"/>
          <w:lang w:eastAsia="de-DE"/>
        </w:rPr>
        <w:t xml:space="preserve">. Zwei mögliche Themenbereiche: </w:t>
      </w:r>
    </w:p>
    <w:p w14:paraId="07F7A137" w14:textId="77777777" w:rsidR="00931244" w:rsidRDefault="00931244" w:rsidP="004B27C0">
      <w:pPr>
        <w:jc w:val="both"/>
        <w:rPr>
          <w:rFonts w:eastAsia="Calibri"/>
          <w:lang w:eastAsia="de-DE"/>
        </w:rPr>
      </w:pPr>
    </w:p>
    <w:p w14:paraId="469671BD" w14:textId="77777777" w:rsidR="00E75FFF" w:rsidRDefault="00E75FFF" w:rsidP="00E75FFF">
      <w:pPr>
        <w:pStyle w:val="ListParagraph"/>
        <w:numPr>
          <w:ilvl w:val="0"/>
          <w:numId w:val="20"/>
        </w:numPr>
        <w:jc w:val="both"/>
        <w:rPr>
          <w:rFonts w:eastAsia="Calibri"/>
          <w:lang w:eastAsia="de-DE"/>
        </w:rPr>
      </w:pPr>
      <w:r w:rsidRPr="00E75FFF">
        <w:rPr>
          <w:rFonts w:eastAsia="Calibri"/>
          <w:lang w:eastAsia="de-DE"/>
        </w:rPr>
        <w:t>I</w:t>
      </w:r>
      <w:r w:rsidR="0092140E" w:rsidRPr="00E75FFF">
        <w:rPr>
          <w:rFonts w:eastAsia="Calibri"/>
          <w:lang w:eastAsia="de-DE"/>
        </w:rPr>
        <w:t>nhaltlich fokussierten Arbeiten</w:t>
      </w:r>
      <w:r>
        <w:rPr>
          <w:rFonts w:eastAsia="Calibri"/>
          <w:lang w:eastAsia="de-DE"/>
        </w:rPr>
        <w:t>, die die eigene Bachelorarbeit anhand der Kursthemen reflektieren</w:t>
      </w:r>
    </w:p>
    <w:p w14:paraId="6E8B5AB6" w14:textId="13D9C3DB" w:rsidR="0092140E" w:rsidRPr="00E75FFF" w:rsidRDefault="0092140E" w:rsidP="00E75FFF">
      <w:pPr>
        <w:pStyle w:val="ListParagraph"/>
        <w:numPr>
          <w:ilvl w:val="0"/>
          <w:numId w:val="20"/>
        </w:numPr>
        <w:jc w:val="both"/>
        <w:rPr>
          <w:rFonts w:eastAsia="Calibri"/>
          <w:lang w:eastAsia="de-DE"/>
        </w:rPr>
      </w:pPr>
      <w:r w:rsidRPr="00E75FFF">
        <w:rPr>
          <w:rFonts w:eastAsia="Calibri"/>
          <w:lang w:eastAsia="de-DE"/>
        </w:rPr>
        <w:t xml:space="preserve">Lernkonzepte für Datenkompetenz-Kurse im </w:t>
      </w:r>
      <w:r w:rsidR="00E75FFF">
        <w:rPr>
          <w:rFonts w:eastAsia="Calibri"/>
          <w:lang w:eastAsia="de-DE"/>
        </w:rPr>
        <w:t>(</w:t>
      </w:r>
      <w:r w:rsidRPr="00E75FFF">
        <w:rPr>
          <w:rFonts w:eastAsia="Calibri"/>
          <w:lang w:eastAsia="de-DE"/>
        </w:rPr>
        <w:t>schulischen</w:t>
      </w:r>
      <w:r w:rsidR="00E75FFF">
        <w:rPr>
          <w:rFonts w:eastAsia="Calibri"/>
          <w:lang w:eastAsia="de-DE"/>
        </w:rPr>
        <w:t>)</w:t>
      </w:r>
      <w:r w:rsidRPr="00E75FFF">
        <w:rPr>
          <w:rFonts w:eastAsia="Calibri"/>
          <w:lang w:eastAsia="de-DE"/>
        </w:rPr>
        <w:t xml:space="preserve"> Alltag. </w:t>
      </w:r>
    </w:p>
    <w:p w14:paraId="3E4A6DED" w14:textId="77777777" w:rsidR="0092140E" w:rsidRDefault="0092140E" w:rsidP="004B27C0">
      <w:pPr>
        <w:jc w:val="both"/>
        <w:rPr>
          <w:rFonts w:eastAsia="Calibri"/>
          <w:lang w:eastAsia="de-DE"/>
        </w:rPr>
      </w:pPr>
    </w:p>
    <w:p w14:paraId="4BD31204" w14:textId="4C13FBED" w:rsidR="00253605" w:rsidRDefault="0092140E" w:rsidP="004B27C0">
      <w:pPr>
        <w:jc w:val="both"/>
      </w:pPr>
      <w:r w:rsidRPr="006B36F8">
        <w:t>Weiterhin sollten Sie die Themen der Hausarbeit mindestens einmal mit mir in der Sprechstunde besprochen werden.</w:t>
      </w:r>
    </w:p>
    <w:p w14:paraId="35B4872B" w14:textId="350F274C" w:rsidR="000210D4" w:rsidRDefault="000210D4" w:rsidP="004B27C0">
      <w:pPr>
        <w:jc w:val="both"/>
      </w:pPr>
    </w:p>
    <w:p w14:paraId="21636F45" w14:textId="6C9375F6" w:rsidR="000210D4" w:rsidRPr="000210D4" w:rsidRDefault="000210D4" w:rsidP="004B27C0">
      <w:pPr>
        <w:jc w:val="both"/>
        <w:rPr>
          <w:b/>
          <w:bCs/>
        </w:rPr>
      </w:pPr>
      <w:r>
        <w:rPr>
          <w:b/>
          <w:bCs/>
        </w:rPr>
        <w:t xml:space="preserve">Deadlines: </w:t>
      </w:r>
    </w:p>
    <w:bookmarkEnd w:id="2"/>
    <w:p w14:paraId="4FEE0867" w14:textId="77777777" w:rsidR="006654BC" w:rsidRPr="002E7047" w:rsidRDefault="006654BC" w:rsidP="005C45AD">
      <w:pPr>
        <w:jc w:val="both"/>
        <w:rPr>
          <w:u w:val="single"/>
        </w:rPr>
      </w:pPr>
    </w:p>
    <w:p w14:paraId="42BE906A" w14:textId="2AB1F2E7" w:rsidR="00DD76BD" w:rsidRDefault="00DD76BD" w:rsidP="009400C0">
      <w:pPr>
        <w:jc w:val="both"/>
      </w:pPr>
      <w:r>
        <w:t>Gemeinsame Übung:</w:t>
      </w:r>
      <w:r>
        <w:tab/>
      </w:r>
      <w:r>
        <w:tab/>
        <w:t>13.06.2023</w:t>
      </w:r>
    </w:p>
    <w:p w14:paraId="3E05DF2A" w14:textId="77777777" w:rsidR="00DD76BD" w:rsidRDefault="00DD76BD" w:rsidP="009400C0">
      <w:pPr>
        <w:jc w:val="both"/>
      </w:pPr>
    </w:p>
    <w:p w14:paraId="1237188D" w14:textId="28579367" w:rsidR="009400C0" w:rsidRDefault="009400C0" w:rsidP="009400C0">
      <w:pPr>
        <w:jc w:val="both"/>
      </w:pPr>
      <w:r>
        <w:t>Bullshit-Tagebuch:</w:t>
      </w:r>
      <w:r>
        <w:tab/>
      </w:r>
      <w:r>
        <w:tab/>
      </w:r>
      <w:r w:rsidR="00DD76BD">
        <w:t>0</w:t>
      </w:r>
      <w:r w:rsidR="00511F07">
        <w:t>9.</w:t>
      </w:r>
      <w:r w:rsidR="00DD76BD">
        <w:t>0</w:t>
      </w:r>
      <w:r w:rsidR="00511F07">
        <w:t>7.2023</w:t>
      </w:r>
    </w:p>
    <w:p w14:paraId="5C625207" w14:textId="77777777" w:rsidR="009400C0" w:rsidRDefault="009400C0" w:rsidP="009400C0">
      <w:pPr>
        <w:jc w:val="both"/>
      </w:pPr>
    </w:p>
    <w:p w14:paraId="47EBD55C" w14:textId="18B9D191" w:rsidR="009400C0" w:rsidRDefault="009400C0" w:rsidP="009400C0">
      <w:pPr>
        <w:jc w:val="both"/>
      </w:pPr>
      <w:r w:rsidRPr="005103B0">
        <w:t xml:space="preserve">Exposé Deadline: </w:t>
      </w:r>
      <w:r w:rsidRPr="005103B0">
        <w:tab/>
      </w:r>
      <w:r w:rsidRPr="005103B0">
        <w:tab/>
        <w:t>1</w:t>
      </w:r>
      <w:r w:rsidR="004C1165">
        <w:t>1</w:t>
      </w:r>
      <w:r w:rsidRPr="005103B0">
        <w:t>.</w:t>
      </w:r>
      <w:r w:rsidR="00DD76BD">
        <w:t>0</w:t>
      </w:r>
      <w:r w:rsidRPr="005103B0">
        <w:t>7.2023</w:t>
      </w:r>
    </w:p>
    <w:p w14:paraId="499F1663" w14:textId="77777777" w:rsidR="004C1165" w:rsidRDefault="004C1165" w:rsidP="009400C0">
      <w:pPr>
        <w:jc w:val="both"/>
      </w:pPr>
    </w:p>
    <w:p w14:paraId="3B380B0F" w14:textId="5AFF8C64" w:rsidR="004C1165" w:rsidRPr="005103B0" w:rsidRDefault="004C1165" w:rsidP="009400C0">
      <w:pPr>
        <w:jc w:val="both"/>
      </w:pPr>
      <w:r>
        <w:t>Peer Feedback:</w:t>
      </w:r>
      <w:r>
        <w:tab/>
      </w:r>
      <w:r>
        <w:tab/>
      </w:r>
      <w:r w:rsidR="00DD76BD">
        <w:t>17.07.2023</w:t>
      </w:r>
    </w:p>
    <w:p w14:paraId="3D64FC65" w14:textId="77777777" w:rsidR="009400C0" w:rsidRPr="005103B0" w:rsidRDefault="009400C0" w:rsidP="009400C0">
      <w:pPr>
        <w:jc w:val="both"/>
      </w:pPr>
    </w:p>
    <w:p w14:paraId="66337D97" w14:textId="46F92EFF" w:rsidR="009400C0" w:rsidRPr="005103B0" w:rsidRDefault="009400C0" w:rsidP="009400C0">
      <w:pPr>
        <w:jc w:val="both"/>
      </w:pPr>
      <w:r w:rsidRPr="005103B0">
        <w:t xml:space="preserve">Abgabe der </w:t>
      </w:r>
      <w:r>
        <w:t>Hausarbeit</w:t>
      </w:r>
      <w:r w:rsidRPr="005103B0">
        <w:t>:</w:t>
      </w:r>
      <w:r w:rsidRPr="005103B0">
        <w:tab/>
        <w:t>3</w:t>
      </w:r>
      <w:r>
        <w:t>0</w:t>
      </w:r>
      <w:r w:rsidRPr="005103B0">
        <w:t>.09.2023</w:t>
      </w:r>
    </w:p>
    <w:p w14:paraId="7CEF27AF" w14:textId="77777777" w:rsidR="009400C0" w:rsidRDefault="009400C0" w:rsidP="00BB7DB7">
      <w:pPr>
        <w:pStyle w:val="Heading1"/>
      </w:pPr>
    </w:p>
    <w:p w14:paraId="0D97C6E1" w14:textId="77777777" w:rsidR="00532A70" w:rsidRDefault="00532A70" w:rsidP="00532A70">
      <w:pPr>
        <w:pStyle w:val="Heading1"/>
      </w:pPr>
      <w:r w:rsidRPr="002E7047">
        <w:t>Seminarplan</w:t>
      </w:r>
    </w:p>
    <w:p w14:paraId="12B55C37" w14:textId="1D579FDB" w:rsidR="00532A70" w:rsidRPr="002E7047" w:rsidRDefault="00532A70" w:rsidP="00532A70">
      <w:pPr>
        <w:pStyle w:val="Sitzung"/>
        <w:spacing w:before="0"/>
        <w:rPr>
          <w:b/>
          <w:bCs/>
        </w:rPr>
      </w:pPr>
      <w:r w:rsidRPr="00BB7DB7">
        <w:t>1(S):</w:t>
      </w:r>
      <w:r w:rsidRPr="002E7047">
        <w:t xml:space="preserve"> Einführung und Vorstellung </w:t>
      </w:r>
      <w:r>
        <w:rPr>
          <w:b/>
          <w:bCs/>
        </w:rPr>
        <w:tab/>
      </w:r>
      <w:r>
        <w:rPr>
          <w:b/>
          <w:bCs/>
        </w:rPr>
        <w:tab/>
      </w:r>
      <w:r w:rsidRPr="002E7047">
        <w:tab/>
      </w:r>
      <w:r w:rsidRPr="002E7047">
        <w:tab/>
      </w:r>
      <w:r w:rsidRPr="002E7047">
        <w:tab/>
        <w:t xml:space="preserve">     </w:t>
      </w:r>
      <w:r>
        <w:rPr>
          <w:b/>
          <w:bCs/>
        </w:rPr>
        <w:t xml:space="preserve">            </w:t>
      </w:r>
      <w:r w:rsidRPr="00E87B66">
        <w:t xml:space="preserve">   </w:t>
      </w:r>
      <w:r>
        <w:t xml:space="preserve">       </w:t>
      </w:r>
      <w:r w:rsidRPr="00E87B66">
        <w:t>18.</w:t>
      </w:r>
      <w:r w:rsidR="00411892">
        <w:t>04</w:t>
      </w:r>
      <w:r w:rsidRPr="00E87B66">
        <w:t>.202</w:t>
      </w:r>
      <w:r w:rsidR="00411892">
        <w:t>3</w:t>
      </w:r>
      <w:r w:rsidRPr="00E87B66">
        <w:t xml:space="preserve">  </w:t>
      </w:r>
    </w:p>
    <w:p w14:paraId="529F5F7A" w14:textId="40E5A4B9" w:rsidR="00532A70" w:rsidRPr="002E7047" w:rsidRDefault="00532A70" w:rsidP="00532A70">
      <w:r w:rsidRPr="002E7047">
        <w:t xml:space="preserve">Seminar: </w:t>
      </w:r>
      <w:r w:rsidRPr="002E7047">
        <w:tab/>
      </w:r>
      <w:r w:rsidR="005C49A3">
        <w:tab/>
      </w:r>
      <w:r w:rsidRPr="002E7047">
        <w:t xml:space="preserve">Vorstellung und Q&amp;A – Ablauf und Logistik </w:t>
      </w:r>
    </w:p>
    <w:p w14:paraId="471EBFAF" w14:textId="459C4DCE" w:rsidR="00532A70" w:rsidRPr="002E7047" w:rsidRDefault="00532A70" w:rsidP="00532A70">
      <w:pPr>
        <w:pStyle w:val="Sitzung"/>
      </w:pPr>
      <w:r w:rsidRPr="002E7047">
        <w:t>2:</w:t>
      </w:r>
      <w:r>
        <w:t xml:space="preserve"> Alles nur Bullshit? Politikwissenschaft, Postfaktizität und Epistemologie   </w:t>
      </w:r>
      <w:r>
        <w:tab/>
      </w:r>
      <w:r w:rsidRPr="00E87B66">
        <w:t xml:space="preserve">   </w:t>
      </w:r>
      <w:r w:rsidR="00411892">
        <w:t>25</w:t>
      </w:r>
      <w:r w:rsidRPr="00E87B66">
        <w:t>.</w:t>
      </w:r>
      <w:r w:rsidR="00411892">
        <w:t>04</w:t>
      </w:r>
      <w:r w:rsidRPr="00E87B66">
        <w:t>.202</w:t>
      </w:r>
      <w:r w:rsidR="00411892">
        <w:t>3</w:t>
      </w:r>
    </w:p>
    <w:p w14:paraId="01AC79CA" w14:textId="77777777" w:rsidR="00532A70" w:rsidRDefault="00532A70" w:rsidP="00532A7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t>„</w:t>
      </w:r>
      <w:r>
        <w:rPr>
          <w:lang w:eastAsia="en-US"/>
        </w:rPr>
        <w:t xml:space="preserve">Bullshit“ als </w:t>
      </w:r>
      <w:r w:rsidRPr="006328ED">
        <w:rPr>
          <w:lang w:eastAsia="en-US"/>
        </w:rPr>
        <w:t>Wissenschaftsphilosophie</w:t>
      </w:r>
      <w:r>
        <w:rPr>
          <w:lang w:eastAsia="en-US"/>
        </w:rPr>
        <w:t xml:space="preserve">- Phänomen  </w:t>
      </w:r>
    </w:p>
    <w:p w14:paraId="50C8EC5C" w14:textId="77777777" w:rsidR="00532A70" w:rsidRPr="00923008" w:rsidRDefault="00532A70" w:rsidP="00532A70">
      <w:pPr>
        <w:widowControl/>
        <w:suppressAutoHyphens w:val="0"/>
        <w:rPr>
          <w:lang w:val="en-US" w:eastAsia="en-US"/>
        </w:rPr>
      </w:pPr>
      <w:r>
        <w:rPr>
          <w:lang w:eastAsia="en-US"/>
        </w:rPr>
        <w:tab/>
      </w:r>
      <w:r>
        <w:rPr>
          <w:lang w:eastAsia="en-US"/>
        </w:rPr>
        <w:tab/>
      </w:r>
      <w:r>
        <w:rPr>
          <w:lang w:eastAsia="en-US"/>
        </w:rPr>
        <w:tab/>
      </w:r>
      <w:r w:rsidRPr="00277284">
        <w:rPr>
          <w:lang w:val="en-US" w:eastAsia="en-US"/>
        </w:rPr>
        <w:t xml:space="preserve">„Neuer“ vs. </w:t>
      </w:r>
      <w:r w:rsidRPr="00923008">
        <w:rPr>
          <w:lang w:val="en-US" w:eastAsia="en-US"/>
        </w:rPr>
        <w:t>„Alter“ Bullshit – „Mathiness and T</w:t>
      </w:r>
      <w:r>
        <w:rPr>
          <w:lang w:val="en-US" w:eastAsia="en-US"/>
        </w:rPr>
        <w:t>ruthiness”</w:t>
      </w:r>
    </w:p>
    <w:p w14:paraId="4720652F" w14:textId="77777777" w:rsidR="00532A70" w:rsidRDefault="00532A70" w:rsidP="00532A70">
      <w:pPr>
        <w:widowControl/>
        <w:suppressAutoHyphens w:val="0"/>
        <w:rPr>
          <w:lang w:eastAsia="en-US"/>
        </w:rPr>
      </w:pPr>
      <w:r w:rsidRPr="00923008">
        <w:rPr>
          <w:lang w:val="en-US" w:eastAsia="en-US"/>
        </w:rPr>
        <w:tab/>
      </w:r>
      <w:r w:rsidRPr="00923008">
        <w:rPr>
          <w:lang w:val="en-US" w:eastAsia="en-US"/>
        </w:rPr>
        <w:tab/>
      </w:r>
      <w:r w:rsidRPr="00923008">
        <w:rPr>
          <w:lang w:val="en-US" w:eastAsia="en-US"/>
        </w:rPr>
        <w:tab/>
      </w:r>
      <w:r>
        <w:rPr>
          <w:lang w:eastAsia="en-US"/>
        </w:rPr>
        <w:t>Wissenschaft und Wahrheit?  - Epistemologie des Kurses</w:t>
      </w:r>
    </w:p>
    <w:p w14:paraId="40D68BCC" w14:textId="77777777" w:rsidR="00532A70" w:rsidRDefault="00532A70" w:rsidP="00532A70">
      <w:pPr>
        <w:widowControl/>
        <w:suppressAutoHyphens w:val="0"/>
        <w:rPr>
          <w:lang w:eastAsia="en-US"/>
        </w:rPr>
      </w:pPr>
      <w:r>
        <w:rPr>
          <w:lang w:eastAsia="en-US"/>
        </w:rPr>
        <w:tab/>
      </w:r>
      <w:r>
        <w:rPr>
          <w:lang w:eastAsia="en-US"/>
        </w:rPr>
        <w:tab/>
      </w:r>
      <w:r>
        <w:rPr>
          <w:lang w:eastAsia="en-US"/>
        </w:rPr>
        <w:tab/>
      </w:r>
    </w:p>
    <w:p w14:paraId="01BDF525" w14:textId="634E8AF2" w:rsidR="00532A70" w:rsidRDefault="00532A70" w:rsidP="00532A70">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sidR="00C3268A">
        <w:rPr>
          <w:lang w:eastAsia="en-US"/>
        </w:rPr>
        <w:t xml:space="preserve">über Blackboard anmelden. </w:t>
      </w:r>
    </w:p>
    <w:p w14:paraId="6F722C5C" w14:textId="77777777" w:rsidR="00532A70" w:rsidRDefault="00532A70" w:rsidP="00532A70">
      <w:pPr>
        <w:widowControl/>
        <w:suppressAutoHyphens w:val="0"/>
        <w:rPr>
          <w:lang w:eastAsia="en-US"/>
        </w:rPr>
      </w:pPr>
    </w:p>
    <w:p w14:paraId="0A1CADCE" w14:textId="77777777" w:rsidR="00532A70" w:rsidRPr="00054B35" w:rsidRDefault="00532A70" w:rsidP="00532A70">
      <w:pPr>
        <w:widowControl/>
        <w:suppressAutoHyphens w:val="0"/>
        <w:rPr>
          <w:i/>
          <w:iCs/>
          <w:lang w:eastAsia="en-US"/>
        </w:rPr>
      </w:pPr>
      <w:r>
        <w:rPr>
          <w:i/>
          <w:iCs/>
          <w:lang w:eastAsia="en-US"/>
        </w:rPr>
        <w:t xml:space="preserve">Literatur: </w:t>
      </w:r>
    </w:p>
    <w:p w14:paraId="09445CEE" w14:textId="77777777" w:rsidR="00532A70" w:rsidRPr="00CF0682" w:rsidRDefault="00532A70" w:rsidP="00532A70">
      <w:pPr>
        <w:widowControl/>
        <w:suppressAutoHyphens w:val="0"/>
        <w:rPr>
          <w:lang w:eastAsia="en-US"/>
        </w:rPr>
      </w:pPr>
    </w:p>
    <w:p w14:paraId="1EADC691" w14:textId="77777777" w:rsidR="00532A70" w:rsidRPr="00270D0F" w:rsidRDefault="00532A70" w:rsidP="00532A70">
      <w:pPr>
        <w:widowControl/>
        <w:suppressAutoHyphens w:val="0"/>
        <w:rPr>
          <w:lang w:eastAsia="en-US"/>
        </w:rPr>
      </w:pPr>
      <w:r w:rsidRPr="00312FA2">
        <w:rPr>
          <w:lang w:eastAsia="en-US"/>
        </w:rPr>
        <w:t xml:space="preserve">Hürter, Von Tobias. </w:t>
      </w:r>
      <w:r w:rsidRPr="00270D0F">
        <w:rPr>
          <w:lang w:eastAsia="en-US"/>
        </w:rPr>
        <w:t xml:space="preserve">“Bullshit. Weder Wahrheit noch Lüge.” </w:t>
      </w:r>
      <w:r w:rsidRPr="00270D0F">
        <w:rPr>
          <w:i/>
          <w:iCs/>
          <w:lang w:eastAsia="en-US"/>
        </w:rPr>
        <w:t>Aus Politik und Zeitgeschichte</w:t>
      </w:r>
      <w:r w:rsidRPr="00270D0F">
        <w:rPr>
          <w:lang w:eastAsia="en-US"/>
        </w:rPr>
        <w:t>, Warheit, March 24, 2017, 9.</w:t>
      </w:r>
    </w:p>
    <w:p w14:paraId="0BA773AF" w14:textId="77777777" w:rsidR="00532A70" w:rsidRDefault="00532A70" w:rsidP="00532A70">
      <w:pPr>
        <w:rPr>
          <w:lang w:eastAsia="en-US"/>
        </w:rPr>
      </w:pPr>
    </w:p>
    <w:p w14:paraId="320DAD3C" w14:textId="77777777" w:rsidR="00532A70" w:rsidRDefault="00532A70" w:rsidP="00532A70">
      <w:pPr>
        <w:widowControl/>
        <w:suppressAutoHyphens w:val="0"/>
        <w:rPr>
          <w:lang w:eastAsia="en-US"/>
        </w:rPr>
      </w:pPr>
      <w:r w:rsidRPr="00EE3670">
        <w:rPr>
          <w:lang w:val="en-US" w:eastAsia="en-US"/>
        </w:rPr>
        <w:t xml:space="preserve">Hendricks, Von Vincent F, and Mads Vestergaard. </w:t>
      </w:r>
      <w:r w:rsidRPr="00EE3670">
        <w:rPr>
          <w:lang w:eastAsia="en-US"/>
        </w:rPr>
        <w:t xml:space="preserve">“Verlorene Wirklichkeit? An der Schwelle zur postfaktischen Demokratie.” </w:t>
      </w:r>
      <w:r w:rsidRPr="00312FA2">
        <w:rPr>
          <w:i/>
          <w:iCs/>
          <w:lang w:eastAsia="en-US"/>
        </w:rPr>
        <w:t>Aus Politik und Zeitgeschichte</w:t>
      </w:r>
      <w:r w:rsidRPr="00312FA2">
        <w:rPr>
          <w:lang w:eastAsia="en-US"/>
        </w:rPr>
        <w:t>, Warheit, 11.</w:t>
      </w:r>
    </w:p>
    <w:p w14:paraId="51BB942A" w14:textId="77777777" w:rsidR="00532A70" w:rsidRPr="00312FA2" w:rsidRDefault="00532A70" w:rsidP="00532A70">
      <w:pPr>
        <w:widowControl/>
        <w:suppressAutoHyphens w:val="0"/>
        <w:rPr>
          <w:lang w:eastAsia="en-US"/>
        </w:rPr>
      </w:pPr>
    </w:p>
    <w:p w14:paraId="242FE008" w14:textId="10AD3F12" w:rsidR="00532A70" w:rsidRPr="009C72B1" w:rsidRDefault="00532A70" w:rsidP="00532A70">
      <w:pPr>
        <w:pStyle w:val="Sitzung"/>
        <w:spacing w:before="0"/>
        <w:rPr>
          <w:b/>
          <w:bCs/>
        </w:rPr>
      </w:pPr>
      <w:r w:rsidRPr="002E7047">
        <w:t>3</w:t>
      </w:r>
      <w:r>
        <w:t xml:space="preserve">(S): Alter und neuer Bullshit: Datenkompetenz als politische Herausforderung </w:t>
      </w:r>
      <w:r w:rsidRPr="002E7047">
        <w:t xml:space="preserve">         </w:t>
      </w:r>
      <w:r w:rsidR="00A10AD5">
        <w:t>0</w:t>
      </w:r>
      <w:r w:rsidR="00D14D11">
        <w:t>2</w:t>
      </w:r>
      <w:r w:rsidRPr="00E87B66">
        <w:t>.</w:t>
      </w:r>
      <w:r w:rsidR="00D14D11">
        <w:t>05</w:t>
      </w:r>
      <w:r w:rsidRPr="00E87B66">
        <w:t>.202</w:t>
      </w:r>
      <w:r w:rsidR="00D14D11">
        <w:t>3</w:t>
      </w:r>
    </w:p>
    <w:p w14:paraId="5BB26567" w14:textId="77777777" w:rsidR="00532A70" w:rsidRPr="00312FA2" w:rsidRDefault="00532A70" w:rsidP="00532A70">
      <w:pPr>
        <w:widowControl/>
        <w:suppressAutoHyphens w:val="0"/>
        <w:ind w:hanging="480"/>
        <w:rPr>
          <w:i/>
          <w:iCs/>
          <w:lang w:eastAsia="en-US"/>
        </w:rPr>
      </w:pPr>
      <w:r>
        <w:rPr>
          <w:lang w:eastAsia="en-US"/>
        </w:rPr>
        <w:tab/>
      </w:r>
      <w:r w:rsidRPr="00312FA2">
        <w:rPr>
          <w:i/>
          <w:iCs/>
          <w:lang w:eastAsia="en-US"/>
        </w:rPr>
        <w:t xml:space="preserve">Literatur: </w:t>
      </w:r>
    </w:p>
    <w:p w14:paraId="65E8F9BB" w14:textId="77777777" w:rsidR="00532A70" w:rsidRPr="00312FA2" w:rsidRDefault="00532A70" w:rsidP="00532A70">
      <w:pPr>
        <w:widowControl/>
        <w:suppressAutoHyphens w:val="0"/>
        <w:rPr>
          <w:lang w:eastAsia="en-US"/>
        </w:rPr>
      </w:pPr>
    </w:p>
    <w:p w14:paraId="35C1688E" w14:textId="77777777" w:rsidR="00532A70" w:rsidRPr="002E7047" w:rsidRDefault="00532A70" w:rsidP="00532A70">
      <w:pPr>
        <w:widowControl/>
        <w:suppressAutoHyphens w:val="0"/>
        <w:rPr>
          <w:lang w:eastAsia="en-US"/>
        </w:rPr>
      </w:pPr>
      <w:r w:rsidRPr="00312FA2">
        <w:rPr>
          <w:lang w:eastAsia="en-US"/>
        </w:rPr>
        <w:t xml:space="preserve">Busch, Andreas. </w:t>
      </w:r>
      <w:r w:rsidRPr="00B446F8">
        <w:rPr>
          <w:lang w:eastAsia="en-US"/>
        </w:rPr>
        <w:t xml:space="preserve">“Informationsinflation: Herausforderungen an die politische Willensbildung in der digitalen Gesellschaft.” In </w:t>
      </w:r>
      <w:r w:rsidRPr="00B446F8">
        <w:rPr>
          <w:i/>
          <w:iCs/>
          <w:lang w:eastAsia="en-US"/>
        </w:rPr>
        <w:t>Medienkompetenz - Herausforderung für Politik, politische Bildung und Medienbildung</w:t>
      </w:r>
      <w:r w:rsidRPr="00B446F8">
        <w:rPr>
          <w:lang w:eastAsia="en-US"/>
        </w:rPr>
        <w:t>, 10. Bonn: Bundeszentrale für politische Bildung, 2017.</w:t>
      </w:r>
    </w:p>
    <w:p w14:paraId="57D4DF75" w14:textId="0384727A" w:rsidR="00532A70" w:rsidRPr="002E7047" w:rsidRDefault="00532A70" w:rsidP="00532A70">
      <w:pPr>
        <w:pStyle w:val="Sitzung"/>
      </w:pPr>
      <w:r w:rsidRPr="002E7047">
        <w:lastRenderedPageBreak/>
        <w:t xml:space="preserve">4: </w:t>
      </w:r>
      <w:r>
        <w:t>Garbage In – Garbage Out:</w:t>
      </w:r>
      <w:r w:rsidRPr="00A26981">
        <w:t xml:space="preserve"> </w:t>
      </w:r>
      <w:r>
        <w:t>Statistische Fallen und Tricks I</w:t>
      </w:r>
      <w:r>
        <w:tab/>
        <w:t xml:space="preserve">                           </w:t>
      </w:r>
      <w:r w:rsidR="00C857D1">
        <w:t>09</w:t>
      </w:r>
      <w:r w:rsidRPr="00E87B66">
        <w:t>.</w:t>
      </w:r>
      <w:r w:rsidR="00C857D1">
        <w:t>05</w:t>
      </w:r>
      <w:r w:rsidRPr="00E87B66">
        <w:t>.202</w:t>
      </w:r>
      <w:r w:rsidR="00446444">
        <w:t>3</w:t>
      </w:r>
      <w:r w:rsidRPr="00E87B66">
        <w:t xml:space="preserve">  </w:t>
      </w:r>
    </w:p>
    <w:p w14:paraId="1C8D7D79" w14:textId="77777777" w:rsidR="00532A70" w:rsidRDefault="00532A70" w:rsidP="00532A70">
      <w:pPr>
        <w:ind w:left="2118" w:hanging="2118"/>
        <w:rPr>
          <w:b/>
          <w:bCs/>
          <w:lang w:eastAsia="en-US"/>
        </w:rPr>
      </w:pPr>
      <w:r w:rsidRPr="00695ABE">
        <w:rPr>
          <w:i/>
          <w:iCs/>
          <w:lang w:eastAsia="en-US"/>
        </w:rPr>
        <w:t>Videos:</w:t>
      </w:r>
      <w:r w:rsidRPr="00695ABE">
        <w:rPr>
          <w:b/>
          <w:bCs/>
          <w:lang w:eastAsia="en-US"/>
        </w:rPr>
        <w:t xml:space="preserve"> </w:t>
      </w:r>
      <w:r w:rsidRPr="00695ABE">
        <w:rPr>
          <w:b/>
          <w:bCs/>
          <w:lang w:eastAsia="en-US"/>
        </w:rPr>
        <w:tab/>
      </w:r>
    </w:p>
    <w:p w14:paraId="7B1348FF" w14:textId="77777777" w:rsidR="00532A70" w:rsidRDefault="00532A70" w:rsidP="00532A70">
      <w:pPr>
        <w:pStyle w:val="ListParagraph"/>
        <w:numPr>
          <w:ilvl w:val="0"/>
          <w:numId w:val="21"/>
        </w:numPr>
        <w:rPr>
          <w:lang w:eastAsia="en-US"/>
        </w:rPr>
      </w:pPr>
      <w:r w:rsidRPr="00695ABE">
        <w:rPr>
          <w:lang w:eastAsia="en-US"/>
        </w:rPr>
        <w:t xml:space="preserve">Garbage in- Garbage out: </w:t>
      </w:r>
      <w:r>
        <w:rPr>
          <w:lang w:eastAsia="en-US"/>
        </w:rPr>
        <w:t>Einführung</w:t>
      </w:r>
    </w:p>
    <w:p w14:paraId="2DE447C3" w14:textId="77777777" w:rsidR="00532A70" w:rsidRDefault="00532A70" w:rsidP="00532A70">
      <w:pPr>
        <w:pStyle w:val="ListParagraph"/>
        <w:numPr>
          <w:ilvl w:val="0"/>
          <w:numId w:val="21"/>
        </w:numPr>
        <w:rPr>
          <w:lang w:eastAsia="en-US"/>
        </w:rPr>
      </w:pPr>
      <w:r>
        <w:rPr>
          <w:lang w:eastAsia="en-US"/>
        </w:rPr>
        <w:t xml:space="preserve">Alle meine Freunde sind beliebter als ich - Grundgesamtheiten, Vergleichsgrößen und grundsätzliche statistische Messgrößen </w:t>
      </w:r>
    </w:p>
    <w:p w14:paraId="29A1D7B0" w14:textId="77777777" w:rsidR="00532A70" w:rsidRDefault="00532A70" w:rsidP="00532A70">
      <w:pPr>
        <w:pStyle w:val="ListParagraph"/>
        <w:numPr>
          <w:ilvl w:val="0"/>
          <w:numId w:val="21"/>
        </w:numPr>
        <w:rPr>
          <w:lang w:eastAsia="en-US"/>
        </w:rPr>
      </w:pPr>
      <w:r>
        <w:rPr>
          <w:lang w:eastAsia="en-US"/>
        </w:rPr>
        <w:t>Wo kommst du wirklich her? Konzepte und Messung als Problem der Datenanalyse</w:t>
      </w:r>
    </w:p>
    <w:p w14:paraId="40DC383B" w14:textId="77777777" w:rsidR="00532A70" w:rsidRDefault="00532A70" w:rsidP="00532A70">
      <w:pPr>
        <w:pStyle w:val="ListParagraph"/>
        <w:numPr>
          <w:ilvl w:val="0"/>
          <w:numId w:val="21"/>
        </w:numPr>
        <w:rPr>
          <w:lang w:eastAsia="en-US"/>
        </w:rPr>
      </w:pPr>
      <w:r>
        <w:rPr>
          <w:lang w:eastAsia="en-US"/>
        </w:rPr>
        <w:t>Alle meine Freunde denken das auch: Umfragen und Erhebungen</w:t>
      </w:r>
    </w:p>
    <w:p w14:paraId="5B65F93D" w14:textId="77777777" w:rsidR="00532A70" w:rsidRDefault="00532A70" w:rsidP="00532A70">
      <w:pPr>
        <w:ind w:left="2118" w:hanging="2118"/>
        <w:rPr>
          <w:lang w:eastAsia="en-US"/>
        </w:rPr>
      </w:pPr>
    </w:p>
    <w:p w14:paraId="683031D0" w14:textId="77777777" w:rsidR="00C857D1" w:rsidRDefault="00C857D1" w:rsidP="00C857D1">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Pr>
          <w:lang w:eastAsia="en-US"/>
        </w:rPr>
        <w:t xml:space="preserve">über Blackboard anmelden. </w:t>
      </w:r>
    </w:p>
    <w:p w14:paraId="01510EA8" w14:textId="77777777" w:rsidR="00532A70" w:rsidRPr="002F3EC9" w:rsidRDefault="00532A70" w:rsidP="00532A70">
      <w:pPr>
        <w:rPr>
          <w:lang w:eastAsia="en-US"/>
        </w:rPr>
      </w:pPr>
      <w:r>
        <w:rPr>
          <w:i/>
          <w:iCs/>
          <w:lang w:eastAsia="en-US"/>
        </w:rPr>
        <w:tab/>
      </w:r>
    </w:p>
    <w:p w14:paraId="66006EB9" w14:textId="7C48D554" w:rsidR="00532A70" w:rsidRPr="002E7047" w:rsidRDefault="00532A70" w:rsidP="00532A70">
      <w:pPr>
        <w:pStyle w:val="Sitzung"/>
      </w:pPr>
      <w:r>
        <w:t>5(S)</w:t>
      </w:r>
      <w:r w:rsidRPr="002E7047">
        <w:t xml:space="preserve">: </w:t>
      </w:r>
      <w:r>
        <w:t>Was nicht passt, wird passend gemacht: Statistische Fallen und Tricks II</w:t>
      </w:r>
      <w:r>
        <w:tab/>
        <w:t xml:space="preserve">   </w:t>
      </w:r>
      <w:r w:rsidRPr="00E87B66">
        <w:t>1</w:t>
      </w:r>
      <w:r w:rsidR="00446444">
        <w:t>6</w:t>
      </w:r>
      <w:r w:rsidRPr="00E87B66">
        <w:t>.</w:t>
      </w:r>
      <w:r w:rsidR="00446444">
        <w:t>05</w:t>
      </w:r>
      <w:r w:rsidRPr="00E87B66">
        <w:t>.202</w:t>
      </w:r>
      <w:r w:rsidR="00446444">
        <w:t>3</w:t>
      </w:r>
      <w:r w:rsidRPr="00E87B66">
        <w:t xml:space="preserve">  </w:t>
      </w:r>
    </w:p>
    <w:p w14:paraId="39A48ABC" w14:textId="77777777" w:rsidR="00532A70" w:rsidRPr="00FB6D4A" w:rsidRDefault="00532A70" w:rsidP="00532A70">
      <w:pPr>
        <w:widowControl/>
        <w:suppressAutoHyphens w:val="0"/>
        <w:rPr>
          <w:i/>
          <w:iCs/>
          <w:lang w:eastAsia="en-US"/>
        </w:rPr>
      </w:pPr>
      <w:r>
        <w:rPr>
          <w:i/>
          <w:iCs/>
          <w:lang w:eastAsia="en-US"/>
        </w:rPr>
        <w:t xml:space="preserve">Literatur: </w:t>
      </w:r>
    </w:p>
    <w:p w14:paraId="786B1015" w14:textId="77777777" w:rsidR="00532A70" w:rsidRDefault="00000000" w:rsidP="00532A70">
      <w:pPr>
        <w:ind w:left="2118" w:hanging="2118"/>
        <w:rPr>
          <w:lang w:eastAsia="en-US"/>
        </w:rPr>
      </w:pPr>
      <w:hyperlink r:id="rId11" w:history="1">
        <w:r w:rsidR="00532A70" w:rsidRPr="005E74EE">
          <w:rPr>
            <w:rStyle w:val="Hyperlink"/>
            <w:lang w:eastAsia="en-US"/>
          </w:rPr>
          <w:t>https://de.statista.com/statistik/lexikon/definition/8/luegen_mit_statistiken/</w:t>
        </w:r>
      </w:hyperlink>
    </w:p>
    <w:p w14:paraId="3E54E1E7" w14:textId="77777777" w:rsidR="00532A70" w:rsidRDefault="00532A70" w:rsidP="00532A70">
      <w:pPr>
        <w:ind w:left="2118" w:hanging="2118"/>
        <w:rPr>
          <w:lang w:eastAsia="en-US"/>
        </w:rPr>
      </w:pPr>
    </w:p>
    <w:p w14:paraId="596B2086" w14:textId="77777777" w:rsidR="00532A70" w:rsidRPr="00903750" w:rsidRDefault="00532A70" w:rsidP="00532A70">
      <w:pPr>
        <w:ind w:left="2118" w:hanging="2118"/>
        <w:rPr>
          <w:i/>
          <w:iCs/>
          <w:lang w:eastAsia="en-US"/>
        </w:rPr>
      </w:pPr>
      <w:r>
        <w:rPr>
          <w:b/>
          <w:bCs/>
          <w:i/>
          <w:iCs/>
          <w:lang w:eastAsia="en-US"/>
        </w:rPr>
        <w:t>Anwendungsbeispiele</w:t>
      </w:r>
      <w:r w:rsidRPr="00CD5083">
        <w:rPr>
          <w:i/>
          <w:iCs/>
          <w:lang w:eastAsia="en-US"/>
        </w:rPr>
        <w:t xml:space="preserve">:  </w:t>
      </w:r>
    </w:p>
    <w:p w14:paraId="7DCBAB10" w14:textId="77777777" w:rsidR="00532A70" w:rsidRPr="00075DDE" w:rsidRDefault="00532A70" w:rsidP="00532A70">
      <w:pPr>
        <w:ind w:left="2118" w:hanging="2118"/>
        <w:rPr>
          <w:i/>
          <w:iCs/>
          <w:u w:val="single"/>
          <w:lang w:eastAsia="en-US"/>
        </w:rPr>
      </w:pPr>
      <w:r w:rsidRPr="00075DDE">
        <w:rPr>
          <w:i/>
          <w:iCs/>
          <w:u w:val="single"/>
          <w:lang w:eastAsia="en-US"/>
        </w:rPr>
        <w:t xml:space="preserve">Einkommen und Reichtum: </w:t>
      </w:r>
    </w:p>
    <w:p w14:paraId="096E84B8" w14:textId="77777777" w:rsidR="00532A70" w:rsidRDefault="00000000" w:rsidP="00532A70">
      <w:pPr>
        <w:rPr>
          <w:lang w:eastAsia="en-US"/>
        </w:rPr>
      </w:pPr>
      <w:hyperlink r:id="rId12" w:history="1">
        <w:r w:rsidR="00532A70" w:rsidRPr="005E74EE">
          <w:rPr>
            <w:rStyle w:val="Hyperlink"/>
            <w:lang w:eastAsia="en-US"/>
          </w:rPr>
          <w:t>https://www.wiwo.de/finanzen/vorsorge/global-wealth-report-2019-die-wohlstands illusion/25141460.html</w:t>
        </w:r>
      </w:hyperlink>
    </w:p>
    <w:p w14:paraId="6FE63CB7" w14:textId="77777777" w:rsidR="00532A70" w:rsidRDefault="00532A70" w:rsidP="00532A70">
      <w:pPr>
        <w:ind w:left="2118" w:hanging="2118"/>
        <w:rPr>
          <w:lang w:eastAsia="en-US"/>
        </w:rPr>
      </w:pPr>
    </w:p>
    <w:p w14:paraId="6EB42952" w14:textId="78B41BF1" w:rsidR="00532A70" w:rsidRPr="002E7047" w:rsidRDefault="00532A70" w:rsidP="00532A70">
      <w:pPr>
        <w:pStyle w:val="Sitzung"/>
        <w:ind w:left="0" w:firstLine="0"/>
      </w:pPr>
      <w:r>
        <w:t>6(S)</w:t>
      </w:r>
      <w:r w:rsidRPr="002E7047">
        <w:t xml:space="preserve">: </w:t>
      </w:r>
      <w:r>
        <w:t xml:space="preserve">Konzepte und Messung </w:t>
      </w:r>
      <w:r>
        <w:tab/>
        <w:t xml:space="preserve">    </w:t>
      </w:r>
      <w:r w:rsidRPr="002E7047">
        <w:t xml:space="preserve">                    </w:t>
      </w:r>
      <w:r>
        <w:t xml:space="preserve">    </w:t>
      </w:r>
      <w:r w:rsidRPr="002E7047">
        <w:t xml:space="preserve">  </w:t>
      </w:r>
      <w:r>
        <w:t xml:space="preserve">              </w:t>
      </w:r>
      <w:r w:rsidRPr="00E87B66">
        <w:t xml:space="preserve">   </w:t>
      </w:r>
      <w:r>
        <w:t xml:space="preserve">                           </w:t>
      </w:r>
      <w:r w:rsidRPr="00E87B66">
        <w:t>2</w:t>
      </w:r>
      <w:r w:rsidR="007B3D3C">
        <w:t>3</w:t>
      </w:r>
      <w:r w:rsidRPr="00E87B66">
        <w:t>.</w:t>
      </w:r>
      <w:r w:rsidR="007B3D3C">
        <w:t>05</w:t>
      </w:r>
      <w:r w:rsidRPr="00E87B66">
        <w:t>.202</w:t>
      </w:r>
      <w:r w:rsidR="007B3D3C">
        <w:t>3</w:t>
      </w:r>
    </w:p>
    <w:p w14:paraId="10A21DE9" w14:textId="77777777" w:rsidR="00532A70" w:rsidRPr="002F3EC9" w:rsidRDefault="00532A70" w:rsidP="00532A70">
      <w:pPr>
        <w:rPr>
          <w:lang w:eastAsia="en-US"/>
        </w:rPr>
      </w:pPr>
      <w:r>
        <w:rPr>
          <w:b/>
          <w:bCs/>
          <w:i/>
          <w:iCs/>
          <w:lang w:eastAsia="en-US"/>
        </w:rPr>
        <w:t>Anwendungsbeispiele</w:t>
      </w:r>
      <w:r w:rsidRPr="00CD5083">
        <w:rPr>
          <w:i/>
          <w:iCs/>
          <w:lang w:eastAsia="en-US"/>
        </w:rPr>
        <w:t xml:space="preserve">:  </w:t>
      </w:r>
    </w:p>
    <w:p w14:paraId="36623582" w14:textId="77777777" w:rsidR="00532A70" w:rsidRDefault="00532A70" w:rsidP="00532A70">
      <w:pPr>
        <w:rPr>
          <w:rStyle w:val="Hyperlink"/>
          <w:lang w:eastAsia="en-US"/>
        </w:rPr>
      </w:pPr>
    </w:p>
    <w:p w14:paraId="70AB891A" w14:textId="77777777" w:rsidR="00532A70" w:rsidRPr="00075DDE" w:rsidRDefault="00532A70" w:rsidP="00532A70">
      <w:pPr>
        <w:ind w:left="2118" w:hanging="2118"/>
        <w:rPr>
          <w:i/>
          <w:iCs/>
          <w:u w:val="single"/>
          <w:lang w:eastAsia="en-US"/>
        </w:rPr>
      </w:pPr>
      <w:r w:rsidRPr="00075DDE">
        <w:rPr>
          <w:i/>
          <w:iCs/>
          <w:u w:val="single"/>
          <w:lang w:eastAsia="en-US"/>
        </w:rPr>
        <w:t>Migrationshintergrund als Kategorie?</w:t>
      </w:r>
    </w:p>
    <w:p w14:paraId="7FB79238" w14:textId="77777777" w:rsidR="00532A70" w:rsidRDefault="00000000" w:rsidP="00532A70">
      <w:pPr>
        <w:ind w:left="2118" w:hanging="2118"/>
        <w:rPr>
          <w:lang w:eastAsia="en-US"/>
        </w:rPr>
      </w:pPr>
      <w:hyperlink r:id="rId13" w:history="1">
        <w:r w:rsidR="00532A70" w:rsidRPr="005E74EE">
          <w:rPr>
            <w:rStyle w:val="Hyperlink"/>
            <w:lang w:eastAsia="en-US"/>
          </w:rPr>
          <w:t>https://www.bpb.de/gesellschaft/migration/laenderprofile/304523/migrationshintergrund</w:t>
        </w:r>
      </w:hyperlink>
    </w:p>
    <w:p w14:paraId="40715E36" w14:textId="77777777" w:rsidR="00532A70" w:rsidRPr="00075DDE" w:rsidRDefault="00532A70" w:rsidP="00532A70">
      <w:pPr>
        <w:ind w:left="2118" w:hanging="2118"/>
        <w:rPr>
          <w:i/>
          <w:iCs/>
          <w:lang w:eastAsia="en-US"/>
        </w:rPr>
      </w:pPr>
    </w:p>
    <w:p w14:paraId="58381ECC" w14:textId="77777777" w:rsidR="00532A70" w:rsidRPr="00075DDE" w:rsidRDefault="00532A70" w:rsidP="00532A70">
      <w:pPr>
        <w:ind w:left="2118" w:hanging="2118"/>
        <w:rPr>
          <w:i/>
          <w:iCs/>
          <w:u w:val="single"/>
          <w:lang w:eastAsia="en-US"/>
        </w:rPr>
      </w:pPr>
      <w:r w:rsidRPr="00075DDE">
        <w:rPr>
          <w:i/>
          <w:iCs/>
          <w:u w:val="single"/>
          <w:lang w:eastAsia="en-US"/>
        </w:rPr>
        <w:t>Wahlumfragen und Vorhersagen</w:t>
      </w:r>
    </w:p>
    <w:p w14:paraId="7C026880" w14:textId="77777777" w:rsidR="00532A70" w:rsidRDefault="00000000" w:rsidP="00532A70">
      <w:pPr>
        <w:rPr>
          <w:rStyle w:val="Hyperlink"/>
          <w:lang w:eastAsia="en-US"/>
        </w:rPr>
      </w:pPr>
      <w:hyperlink r:id="rId14" w:history="1">
        <w:r w:rsidR="00532A70" w:rsidRPr="005E74EE">
          <w:rPr>
            <w:rStyle w:val="Hyperlink"/>
            <w:lang w:eastAsia="en-US"/>
          </w:rPr>
          <w:t>https://www.spiegel.de/wissenschaft/mensch/bundestagswahl-wie-zuverlaessig-sind-umfragen-a-1168335.html</w:t>
        </w:r>
      </w:hyperlink>
      <w:r w:rsidR="00532A70">
        <w:rPr>
          <w:rStyle w:val="Hyperlink"/>
          <w:lang w:eastAsia="en-US"/>
        </w:rPr>
        <w:t xml:space="preserve"> </w:t>
      </w:r>
    </w:p>
    <w:p w14:paraId="036FE207" w14:textId="77777777" w:rsidR="00532A70" w:rsidRDefault="00532A70" w:rsidP="00532A70">
      <w:pPr>
        <w:rPr>
          <w:rStyle w:val="Hyperlink"/>
          <w:lang w:eastAsia="en-US"/>
        </w:rPr>
      </w:pPr>
    </w:p>
    <w:p w14:paraId="763ECCD4" w14:textId="6CF5B80C" w:rsidR="00532A70" w:rsidRDefault="00532A70" w:rsidP="00532A70">
      <w:pPr>
        <w:pStyle w:val="Sitzung"/>
      </w:pPr>
      <w:r>
        <w:t>7</w:t>
      </w:r>
      <w:r w:rsidRPr="007B0B66">
        <w:t>: Ein Bild sagt mehr als tausend Lügen: Mit Visualisierungen täuschen</w:t>
      </w:r>
      <w:r w:rsidRPr="007B0B66">
        <w:tab/>
        <w:t xml:space="preserve">   </w:t>
      </w:r>
      <w:r>
        <w:t xml:space="preserve">            </w:t>
      </w:r>
      <w:r w:rsidR="00A16D6B">
        <w:t>30</w:t>
      </w:r>
      <w:r w:rsidRPr="00E87B66">
        <w:t>.</w:t>
      </w:r>
      <w:r w:rsidR="00A16D6B">
        <w:t>05</w:t>
      </w:r>
      <w:r w:rsidRPr="00E87B66">
        <w:t>.202</w:t>
      </w:r>
      <w:r w:rsidR="00A16D6B">
        <w:t>3</w:t>
      </w:r>
    </w:p>
    <w:p w14:paraId="6244DA3F" w14:textId="77777777" w:rsidR="00532A70" w:rsidRDefault="00532A70" w:rsidP="00532A7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Pr>
          <w:lang w:eastAsia="en-US"/>
        </w:rPr>
        <w:t xml:space="preserve">Visualisierungen als Kommunikation – Eine Einführung  </w:t>
      </w:r>
    </w:p>
    <w:p w14:paraId="06759F32" w14:textId="77777777" w:rsidR="00532A70" w:rsidRPr="00E52357" w:rsidRDefault="00532A70" w:rsidP="00532A70">
      <w:pPr>
        <w:widowControl/>
        <w:suppressAutoHyphens w:val="0"/>
        <w:rPr>
          <w:lang w:eastAsia="en-US"/>
        </w:rPr>
      </w:pPr>
      <w:r>
        <w:rPr>
          <w:lang w:eastAsia="en-US"/>
        </w:rPr>
        <w:tab/>
      </w:r>
      <w:r>
        <w:rPr>
          <w:lang w:eastAsia="en-US"/>
        </w:rPr>
        <w:tab/>
      </w:r>
      <w:r>
        <w:rPr>
          <w:lang w:eastAsia="en-US"/>
        </w:rPr>
        <w:tab/>
        <w:t>Klassische Fehler der Datenvisualisierungen</w:t>
      </w:r>
    </w:p>
    <w:p w14:paraId="696901C0" w14:textId="77777777" w:rsidR="00532A70" w:rsidRDefault="00532A70" w:rsidP="00532A70">
      <w:pPr>
        <w:widowControl/>
        <w:suppressAutoHyphens w:val="0"/>
        <w:rPr>
          <w:lang w:eastAsia="en-US"/>
        </w:rPr>
      </w:pPr>
      <w:r w:rsidRPr="00E52357">
        <w:rPr>
          <w:lang w:eastAsia="en-US"/>
        </w:rPr>
        <w:tab/>
      </w:r>
      <w:r w:rsidRPr="00E52357">
        <w:rPr>
          <w:lang w:eastAsia="en-US"/>
        </w:rPr>
        <w:tab/>
      </w:r>
      <w:r w:rsidRPr="00E52357">
        <w:rPr>
          <w:lang w:eastAsia="en-US"/>
        </w:rPr>
        <w:tab/>
      </w:r>
      <w:r>
        <w:rPr>
          <w:lang w:eastAsia="en-US"/>
        </w:rPr>
        <w:t xml:space="preserve">Wie machen wir es besser? – Kunst und Kreativität in der Darstellung </w:t>
      </w:r>
    </w:p>
    <w:p w14:paraId="7C75129D" w14:textId="77777777" w:rsidR="00532A70" w:rsidRDefault="00532A70" w:rsidP="00532A70">
      <w:pPr>
        <w:widowControl/>
        <w:suppressAutoHyphens w:val="0"/>
        <w:ind w:left="1412" w:firstLine="706"/>
        <w:rPr>
          <w:lang w:eastAsia="en-US"/>
        </w:rPr>
      </w:pPr>
      <w:r>
        <w:rPr>
          <w:lang w:eastAsia="en-US"/>
        </w:rPr>
        <w:t xml:space="preserve">von Daten </w:t>
      </w:r>
    </w:p>
    <w:p w14:paraId="32581882" w14:textId="77777777" w:rsidR="00532A70" w:rsidRDefault="00532A70" w:rsidP="00532A70">
      <w:pPr>
        <w:widowControl/>
        <w:suppressAutoHyphens w:val="0"/>
        <w:rPr>
          <w:lang w:eastAsia="en-US"/>
        </w:rPr>
      </w:pPr>
      <w:r>
        <w:rPr>
          <w:lang w:eastAsia="en-US"/>
        </w:rPr>
        <w:tab/>
      </w:r>
    </w:p>
    <w:p w14:paraId="04EF03F1" w14:textId="77777777" w:rsidR="004B3E77" w:rsidRDefault="004B3E77" w:rsidP="004B3E77">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Pr>
          <w:lang w:eastAsia="en-US"/>
        </w:rPr>
        <w:t xml:space="preserve">über Blackboard anmelden. </w:t>
      </w:r>
    </w:p>
    <w:p w14:paraId="37E53E2A" w14:textId="77777777" w:rsidR="00532A70" w:rsidRDefault="00532A70" w:rsidP="00532A70">
      <w:pPr>
        <w:widowControl/>
        <w:suppressAutoHyphens w:val="0"/>
        <w:rPr>
          <w:lang w:eastAsia="en-US"/>
        </w:rPr>
      </w:pPr>
    </w:p>
    <w:p w14:paraId="708E9D9B" w14:textId="77777777" w:rsidR="00532A70" w:rsidRPr="00D563E7" w:rsidRDefault="00532A70" w:rsidP="00532A70">
      <w:pPr>
        <w:widowControl/>
        <w:suppressAutoHyphens w:val="0"/>
        <w:rPr>
          <w:i/>
          <w:iCs/>
          <w:lang w:eastAsia="en-US"/>
        </w:rPr>
      </w:pPr>
      <w:r w:rsidRPr="00D563E7">
        <w:rPr>
          <w:i/>
          <w:iCs/>
          <w:lang w:eastAsia="en-US"/>
        </w:rPr>
        <w:t xml:space="preserve">Literatur: </w:t>
      </w:r>
    </w:p>
    <w:p w14:paraId="2A414709" w14:textId="77777777" w:rsidR="00532A70" w:rsidRDefault="00532A70" w:rsidP="00532A70">
      <w:pPr>
        <w:widowControl/>
        <w:suppressAutoHyphens w:val="0"/>
        <w:rPr>
          <w:lang w:eastAsia="en-US"/>
        </w:rPr>
      </w:pPr>
    </w:p>
    <w:p w14:paraId="254EE456" w14:textId="77777777" w:rsidR="00532A70" w:rsidRPr="00D563E7" w:rsidRDefault="00532A70" w:rsidP="00532A70">
      <w:pPr>
        <w:widowControl/>
        <w:suppressAutoHyphens w:val="0"/>
        <w:rPr>
          <w:lang w:eastAsia="en-US"/>
        </w:rPr>
      </w:pPr>
      <w:r w:rsidRPr="00D563E7">
        <w:rPr>
          <w:lang w:eastAsia="en-US"/>
        </w:rPr>
        <w:t xml:space="preserve">Walla, Wolfgang. </w:t>
      </w:r>
      <w:r w:rsidRPr="00D563E7">
        <w:rPr>
          <w:i/>
          <w:iCs/>
          <w:lang w:eastAsia="en-US"/>
        </w:rPr>
        <w:t>Wie Man Sich Durch Statistische Grafiken Täuschen Lässt</w:t>
      </w:r>
      <w:r w:rsidRPr="00D563E7">
        <w:rPr>
          <w:lang w:eastAsia="en-US"/>
        </w:rPr>
        <w:t>. Stuttgart: Statistisches Landesamt Baden-Württemberg, 2011.</w:t>
      </w:r>
    </w:p>
    <w:p w14:paraId="5E9A7655" w14:textId="6EDB5F5A" w:rsidR="00532A70" w:rsidRPr="002E7047" w:rsidRDefault="00532A70" w:rsidP="00532A70">
      <w:pPr>
        <w:pStyle w:val="Sitzung"/>
      </w:pPr>
      <w:r>
        <w:lastRenderedPageBreak/>
        <w:t>8(S)</w:t>
      </w:r>
      <w:r w:rsidRPr="002E7047">
        <w:t>:</w:t>
      </w:r>
      <w:r>
        <w:t xml:space="preserve"> Ein Bild sagt mehr als tausend Worte: Mit Visualisierungen kommunizieren     </w:t>
      </w:r>
      <w:r w:rsidR="00A10AD5">
        <w:t xml:space="preserve"> 0</w:t>
      </w:r>
      <w:r w:rsidRPr="00E87B66">
        <w:t>6.</w:t>
      </w:r>
      <w:r w:rsidR="0015360D">
        <w:t>06</w:t>
      </w:r>
      <w:r w:rsidRPr="00E87B66">
        <w:t>.202</w:t>
      </w:r>
      <w:r w:rsidR="0015360D">
        <w:t>3</w:t>
      </w:r>
    </w:p>
    <w:p w14:paraId="66BA7278" w14:textId="77777777" w:rsidR="00532A70" w:rsidRDefault="00532A70" w:rsidP="00532A70">
      <w:r>
        <w:t xml:space="preserve">Weber, Wibke. “Multidisziplinäre Forschungsperspektiven auf Infografiken und Datenvisualisierungen.” In </w:t>
      </w:r>
      <w:r>
        <w:rPr>
          <w:i/>
          <w:iCs/>
        </w:rPr>
        <w:t>Handbuch Visuelle Kommunikationsforschung</w:t>
      </w:r>
      <w:r>
        <w:t xml:space="preserve">, edited by Katharina Lobinger, 335–59. Wiesbaden: Springer Fachmedien, 2019. </w:t>
      </w:r>
      <w:hyperlink r:id="rId15" w:history="1">
        <w:r>
          <w:rPr>
            <w:rStyle w:val="Hyperlink"/>
          </w:rPr>
          <w:t>https://doi.org/10.1007/978-3-658-06508-9_38</w:t>
        </w:r>
      </w:hyperlink>
      <w:r>
        <w:t>.</w:t>
      </w:r>
    </w:p>
    <w:p w14:paraId="19C64C66" w14:textId="77777777" w:rsidR="00532A70" w:rsidRDefault="00532A70" w:rsidP="00532A70">
      <w:pPr>
        <w:rPr>
          <w:i/>
          <w:iCs/>
          <w:lang w:eastAsia="en-US"/>
        </w:rPr>
      </w:pPr>
    </w:p>
    <w:p w14:paraId="676DA09F" w14:textId="77777777" w:rsidR="00532A70" w:rsidRPr="007C7596" w:rsidRDefault="00532A70" w:rsidP="00532A70">
      <w:pPr>
        <w:rPr>
          <w:i/>
          <w:iCs/>
          <w:lang w:eastAsia="en-US"/>
        </w:rPr>
      </w:pPr>
      <w:r>
        <w:rPr>
          <w:b/>
          <w:bCs/>
          <w:i/>
          <w:iCs/>
          <w:lang w:eastAsia="en-US"/>
        </w:rPr>
        <w:t>Anwendungsbeispiele</w:t>
      </w:r>
      <w:r w:rsidRPr="007C7596">
        <w:rPr>
          <w:i/>
          <w:iCs/>
          <w:lang w:eastAsia="en-US"/>
        </w:rPr>
        <w:t xml:space="preserve">: </w:t>
      </w:r>
    </w:p>
    <w:p w14:paraId="73B7DD1C" w14:textId="77777777" w:rsidR="00532A70" w:rsidRDefault="00532A70" w:rsidP="00532A70">
      <w:pPr>
        <w:rPr>
          <w:i/>
          <w:iCs/>
          <w:lang w:eastAsia="en-US"/>
        </w:rPr>
      </w:pPr>
    </w:p>
    <w:p w14:paraId="6FAA63D8" w14:textId="77777777" w:rsidR="00532A70" w:rsidRPr="007C7596" w:rsidRDefault="00532A70" w:rsidP="00532A70">
      <w:pPr>
        <w:rPr>
          <w:i/>
          <w:iCs/>
          <w:u w:val="single"/>
          <w:lang w:eastAsia="en-US"/>
        </w:rPr>
      </w:pPr>
      <w:r w:rsidRPr="007C7596">
        <w:rPr>
          <w:i/>
          <w:iCs/>
          <w:u w:val="single"/>
          <w:lang w:eastAsia="en-US"/>
        </w:rPr>
        <w:t xml:space="preserve">AfD im Bundestag: </w:t>
      </w:r>
    </w:p>
    <w:p w14:paraId="76C54C3A" w14:textId="77777777" w:rsidR="00532A70" w:rsidRPr="00810F63" w:rsidRDefault="00000000" w:rsidP="00532A70">
      <w:pPr>
        <w:rPr>
          <w:lang w:eastAsia="en-US"/>
        </w:rPr>
      </w:pPr>
      <w:hyperlink r:id="rId16" w:history="1">
        <w:r w:rsidR="00532A70" w:rsidRPr="005E74EE">
          <w:rPr>
            <w:rStyle w:val="Hyperlink"/>
            <w:lang w:eastAsia="en-US"/>
          </w:rPr>
          <w:t>https://projekte.sueddeutsche.de/artikel/politik/die-afd-im-bundestag-e362724/</w:t>
        </w:r>
      </w:hyperlink>
    </w:p>
    <w:p w14:paraId="0A0A4988" w14:textId="77777777" w:rsidR="00532A70" w:rsidRDefault="00532A70" w:rsidP="00532A70">
      <w:pPr>
        <w:rPr>
          <w:i/>
          <w:iCs/>
          <w:lang w:eastAsia="en-US"/>
        </w:rPr>
      </w:pPr>
    </w:p>
    <w:p w14:paraId="47B38EA5" w14:textId="77777777" w:rsidR="00532A70" w:rsidRPr="007C7596" w:rsidRDefault="00532A70" w:rsidP="00532A70">
      <w:pPr>
        <w:rPr>
          <w:i/>
          <w:iCs/>
          <w:u w:val="single"/>
          <w:lang w:eastAsia="en-US"/>
        </w:rPr>
      </w:pPr>
      <w:r w:rsidRPr="007C7596">
        <w:rPr>
          <w:i/>
          <w:iCs/>
          <w:u w:val="single"/>
          <w:lang w:eastAsia="en-US"/>
        </w:rPr>
        <w:t xml:space="preserve">Wahlvorhersagen und Wahlverhalten in Berlin und in Deutschland: </w:t>
      </w:r>
    </w:p>
    <w:p w14:paraId="4E74182C" w14:textId="77777777" w:rsidR="00532A70" w:rsidRDefault="00000000" w:rsidP="00532A70">
      <w:pPr>
        <w:rPr>
          <w:lang w:eastAsia="en-US"/>
        </w:rPr>
      </w:pPr>
      <w:hyperlink r:id="rId17" w:history="1">
        <w:r w:rsidR="00532A70" w:rsidRPr="00810F63">
          <w:rPr>
            <w:rStyle w:val="Hyperlink"/>
            <w:lang w:eastAsia="en-US"/>
          </w:rPr>
          <w:t>https://wahl.tagesspiegel.de/2017/karten/wahlbezirke/</w:t>
        </w:r>
      </w:hyperlink>
    </w:p>
    <w:p w14:paraId="56D02DB8" w14:textId="77777777" w:rsidR="00532A70" w:rsidRDefault="00000000" w:rsidP="00532A70">
      <w:pPr>
        <w:rPr>
          <w:lang w:eastAsia="en-US"/>
        </w:rPr>
      </w:pPr>
      <w:hyperlink r:id="rId18" w:history="1">
        <w:r w:rsidR="00532A70" w:rsidRPr="005E74EE">
          <w:rPr>
            <w:rStyle w:val="Hyperlink"/>
            <w:lang w:eastAsia="en-US"/>
          </w:rPr>
          <w:t>https://wahl.tagesspiegel.de/2017/karten/wahlkreise/</w:t>
        </w:r>
      </w:hyperlink>
    </w:p>
    <w:p w14:paraId="0B76CE9A" w14:textId="77777777" w:rsidR="00532A70" w:rsidRDefault="00532A70" w:rsidP="00532A70">
      <w:pPr>
        <w:rPr>
          <w:lang w:eastAsia="en-US"/>
        </w:rPr>
      </w:pPr>
    </w:p>
    <w:p w14:paraId="67E0ACDB" w14:textId="77777777" w:rsidR="00532A70" w:rsidRPr="007C7596" w:rsidRDefault="00532A70" w:rsidP="00532A70">
      <w:pPr>
        <w:rPr>
          <w:u w:val="single"/>
          <w:lang w:eastAsia="en-US"/>
        </w:rPr>
      </w:pPr>
      <w:r w:rsidRPr="007C7596">
        <w:rPr>
          <w:i/>
          <w:iCs/>
          <w:u w:val="single"/>
          <w:lang w:eastAsia="en-US"/>
        </w:rPr>
        <w:t>Bundestagsdebatten:</w:t>
      </w:r>
      <w:r w:rsidRPr="007C7596">
        <w:rPr>
          <w:u w:val="single"/>
          <w:lang w:eastAsia="en-US"/>
        </w:rPr>
        <w:t xml:space="preserve"> </w:t>
      </w:r>
    </w:p>
    <w:p w14:paraId="31542F44" w14:textId="77777777" w:rsidR="00532A70" w:rsidRDefault="00000000" w:rsidP="00532A70">
      <w:pPr>
        <w:rPr>
          <w:rStyle w:val="Hyperlink"/>
          <w:lang w:eastAsia="en-US"/>
        </w:rPr>
      </w:pPr>
      <w:hyperlink r:id="rId19" w:anchor="s=schande" w:history="1">
        <w:r w:rsidR="00532A70" w:rsidRPr="005E74EE">
          <w:rPr>
            <w:rStyle w:val="Hyperlink"/>
            <w:lang w:eastAsia="en-US"/>
          </w:rPr>
          <w:t>https://www.zeit.de/politik/deutschland/2019-09/bundestag-jubilaeum-70-jahre-parlament-reden-woerter-sprache-wandel#s=schande</w:t>
        </w:r>
      </w:hyperlink>
    </w:p>
    <w:p w14:paraId="05A61827" w14:textId="77777777" w:rsidR="00532A70" w:rsidRDefault="00532A70" w:rsidP="00532A70">
      <w:pPr>
        <w:rPr>
          <w:rStyle w:val="Hyperlink"/>
          <w:lang w:eastAsia="en-US"/>
        </w:rPr>
      </w:pPr>
    </w:p>
    <w:p w14:paraId="31520C5E" w14:textId="77777777" w:rsidR="00532A70" w:rsidRDefault="00532A70" w:rsidP="00532A70">
      <w:pPr>
        <w:rPr>
          <w:rStyle w:val="Hyperlink"/>
          <w:lang w:eastAsia="en-US"/>
        </w:rPr>
      </w:pPr>
    </w:p>
    <w:p w14:paraId="26F895E2" w14:textId="4A688373" w:rsidR="00532A70" w:rsidRPr="00E87B66" w:rsidRDefault="00532A70" w:rsidP="00532A70">
      <w:pPr>
        <w:pStyle w:val="Sitzung"/>
        <w:spacing w:before="0"/>
        <w:rPr>
          <w:b/>
          <w:bCs/>
        </w:rPr>
      </w:pPr>
      <w:r w:rsidRPr="00E87B66">
        <w:t>9</w:t>
      </w:r>
      <w:r>
        <w:t xml:space="preserve">(Synchron-Online) </w:t>
      </w:r>
      <w:r w:rsidRPr="00E87B66">
        <w:t xml:space="preserve">: </w:t>
      </w:r>
      <w:r>
        <w:t xml:space="preserve">Gemeinsame Übung – Politische Daten Visualisieren              </w:t>
      </w:r>
      <w:r w:rsidRPr="00E87B66">
        <w:t xml:space="preserve"> 13.</w:t>
      </w:r>
      <w:r w:rsidR="004B3E77">
        <w:t>06</w:t>
      </w:r>
      <w:r w:rsidRPr="00E87B66">
        <w:t>.202</w:t>
      </w:r>
      <w:r w:rsidR="004B3E77">
        <w:t>3</w:t>
      </w:r>
    </w:p>
    <w:p w14:paraId="299AD8B8" w14:textId="2F066F8A" w:rsidR="00532A70" w:rsidRPr="0015360D" w:rsidRDefault="00532A70" w:rsidP="00532A70">
      <w:pPr>
        <w:rPr>
          <w:rStyle w:val="Hyperlink"/>
          <w:b/>
          <w:bCs/>
          <w:lang w:eastAsia="en-US"/>
        </w:rPr>
      </w:pPr>
    </w:p>
    <w:p w14:paraId="3478C79D" w14:textId="66F0E593" w:rsidR="00532A70" w:rsidRPr="0015360D" w:rsidRDefault="0015360D" w:rsidP="00532A70">
      <w:r>
        <w:rPr>
          <w:b/>
          <w:bCs/>
        </w:rPr>
        <w:t xml:space="preserve">Deadline: </w:t>
      </w:r>
      <w:r>
        <w:rPr>
          <w:b/>
          <w:bCs/>
        </w:rPr>
        <w:tab/>
      </w:r>
      <w:r>
        <w:t>Abgabe der der gemeinsamen Übung</w:t>
      </w:r>
    </w:p>
    <w:p w14:paraId="188E916D" w14:textId="77777777" w:rsidR="00532A70" w:rsidRDefault="00532A70" w:rsidP="00532A70">
      <w:pPr>
        <w:rPr>
          <w:b/>
          <w:bCs/>
        </w:rPr>
      </w:pPr>
    </w:p>
    <w:p w14:paraId="306DCFB3" w14:textId="0A666009" w:rsidR="00532A70" w:rsidRPr="006F3F4A" w:rsidRDefault="00532A70" w:rsidP="00532A70">
      <w:pPr>
        <w:pStyle w:val="Sitzung"/>
      </w:pPr>
      <w:r>
        <w:t>10</w:t>
      </w:r>
      <w:r w:rsidRPr="006F3F4A">
        <w:t>:</w:t>
      </w:r>
      <w:r>
        <w:t xml:space="preserve"> Gründe oder Ausreden? Kausalität und das Problem der Inferenz</w:t>
      </w:r>
      <w:r w:rsidRPr="006F3F4A">
        <w:t xml:space="preserve">         </w:t>
      </w:r>
      <w:r>
        <w:t xml:space="preserve">                     </w:t>
      </w:r>
      <w:r w:rsidR="004B3E77">
        <w:t>20</w:t>
      </w:r>
      <w:r w:rsidRPr="00E87B66">
        <w:t>.</w:t>
      </w:r>
      <w:r w:rsidR="004B3E77">
        <w:t>06</w:t>
      </w:r>
      <w:r w:rsidRPr="00E87B66">
        <w:t>.2023</w:t>
      </w:r>
    </w:p>
    <w:p w14:paraId="7FC5DC57" w14:textId="77777777" w:rsidR="00532A70" w:rsidRDefault="00532A70" w:rsidP="00532A7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Pr>
          <w:lang w:eastAsia="en-US"/>
        </w:rPr>
        <w:t xml:space="preserve">Das fundamentale Problem der kausalen Inferenz  </w:t>
      </w:r>
    </w:p>
    <w:p w14:paraId="64A2FF66" w14:textId="77777777" w:rsidR="00532A70" w:rsidRPr="00E52357" w:rsidRDefault="00532A70" w:rsidP="00532A70">
      <w:pPr>
        <w:widowControl/>
        <w:suppressAutoHyphens w:val="0"/>
        <w:rPr>
          <w:lang w:eastAsia="en-US"/>
        </w:rPr>
      </w:pPr>
      <w:r>
        <w:rPr>
          <w:lang w:eastAsia="en-US"/>
        </w:rPr>
        <w:tab/>
      </w:r>
      <w:r>
        <w:rPr>
          <w:lang w:eastAsia="en-US"/>
        </w:rPr>
        <w:tab/>
      </w:r>
      <w:r>
        <w:rPr>
          <w:lang w:eastAsia="en-US"/>
        </w:rPr>
        <w:tab/>
        <w:t xml:space="preserve">Experimente und andere Quellen der Kausalität </w:t>
      </w:r>
    </w:p>
    <w:p w14:paraId="5C2CC764" w14:textId="77777777" w:rsidR="00532A70" w:rsidRDefault="00532A70" w:rsidP="00532A70">
      <w:pPr>
        <w:widowControl/>
        <w:suppressAutoHyphens w:val="0"/>
        <w:rPr>
          <w:lang w:eastAsia="en-US"/>
        </w:rPr>
      </w:pPr>
      <w:r w:rsidRPr="00E52357">
        <w:rPr>
          <w:lang w:eastAsia="en-US"/>
        </w:rPr>
        <w:tab/>
      </w:r>
      <w:r w:rsidRPr="00E52357">
        <w:rPr>
          <w:lang w:eastAsia="en-US"/>
        </w:rPr>
        <w:tab/>
      </w:r>
      <w:r w:rsidRPr="00E52357">
        <w:rPr>
          <w:lang w:eastAsia="en-US"/>
        </w:rPr>
        <w:tab/>
      </w:r>
      <w:r>
        <w:rPr>
          <w:lang w:eastAsia="en-US"/>
        </w:rPr>
        <w:t xml:space="preserve">Kausalität im Alltag </w:t>
      </w:r>
    </w:p>
    <w:p w14:paraId="3CEA3147" w14:textId="77777777" w:rsidR="00532A70" w:rsidRDefault="00532A70" w:rsidP="00532A70">
      <w:pPr>
        <w:widowControl/>
        <w:suppressAutoHyphens w:val="0"/>
        <w:rPr>
          <w:lang w:eastAsia="en-US"/>
        </w:rPr>
      </w:pPr>
      <w:r>
        <w:rPr>
          <w:lang w:eastAsia="en-US"/>
        </w:rPr>
        <w:tab/>
      </w:r>
      <w:r>
        <w:rPr>
          <w:lang w:eastAsia="en-US"/>
        </w:rPr>
        <w:tab/>
      </w:r>
      <w:r>
        <w:rPr>
          <w:lang w:eastAsia="en-US"/>
        </w:rPr>
        <w:tab/>
      </w:r>
    </w:p>
    <w:p w14:paraId="0B1790D9" w14:textId="77777777" w:rsidR="004B3E77" w:rsidRDefault="004B3E77" w:rsidP="004B3E77">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Pr>
          <w:lang w:eastAsia="en-US"/>
        </w:rPr>
        <w:t xml:space="preserve">über Blackboard anmelden. </w:t>
      </w:r>
    </w:p>
    <w:p w14:paraId="375D4521" w14:textId="77777777" w:rsidR="00532A70" w:rsidRDefault="00532A70" w:rsidP="00532A70">
      <w:pPr>
        <w:widowControl/>
        <w:suppressAutoHyphens w:val="0"/>
        <w:rPr>
          <w:lang w:eastAsia="en-US"/>
        </w:rPr>
      </w:pPr>
    </w:p>
    <w:p w14:paraId="1031D50A" w14:textId="77777777" w:rsidR="00532A70" w:rsidRDefault="00532A70" w:rsidP="00532A70">
      <w:r>
        <w:t xml:space="preserve">Legewie, Joscha. “Die Schätzung von Kausalen Effekten: Überlegungen Zu Methoden Der Kausalanalyse Anhand von Kontexteffekten in Der Schule.” </w:t>
      </w:r>
      <w:r>
        <w:rPr>
          <w:i/>
          <w:iCs/>
        </w:rPr>
        <w:t>Kölner Zeitschrift Für Soziologie Und Sozialpsychologie</w:t>
      </w:r>
      <w:r>
        <w:t xml:space="preserve"> 64, no. 1 (2012): 123–53. </w:t>
      </w:r>
      <w:hyperlink r:id="rId20" w:history="1">
        <w:r>
          <w:rPr>
            <w:rStyle w:val="Hyperlink"/>
          </w:rPr>
          <w:t>https://doi.org/10.1007/s11577-012-0158-5</w:t>
        </w:r>
      </w:hyperlink>
      <w:r>
        <w:t>.</w:t>
      </w:r>
    </w:p>
    <w:p w14:paraId="62C69023" w14:textId="77777777" w:rsidR="00532A70" w:rsidRDefault="00532A70" w:rsidP="00532A70"/>
    <w:p w14:paraId="76946EB2" w14:textId="374CB02C" w:rsidR="00532A70" w:rsidRPr="002E7047" w:rsidRDefault="00532A70" w:rsidP="00532A70">
      <w:pPr>
        <w:pStyle w:val="Sitzung"/>
        <w:rPr>
          <w:b/>
          <w:bCs/>
        </w:rPr>
      </w:pPr>
      <w:r>
        <w:t>11</w:t>
      </w:r>
      <w:r w:rsidRPr="002E7047">
        <w:t xml:space="preserve">:  Hausarbeiten </w:t>
      </w:r>
      <w:r>
        <w:t>I</w:t>
      </w:r>
      <w:r w:rsidRPr="002E7047">
        <w:tab/>
      </w:r>
      <w:r w:rsidRPr="002E7047">
        <w:tab/>
      </w:r>
      <w:r>
        <w:t xml:space="preserve"> </w:t>
      </w:r>
      <w:r w:rsidRPr="002E7047">
        <w:tab/>
        <w:t xml:space="preserve"> </w:t>
      </w:r>
      <w:r w:rsidRPr="002E7047">
        <w:tab/>
      </w:r>
      <w:r w:rsidRPr="002E7047">
        <w:tab/>
      </w:r>
      <w:r w:rsidRPr="002E7047">
        <w:tab/>
      </w:r>
      <w:r w:rsidRPr="002E7047">
        <w:tab/>
        <w:t xml:space="preserve">    </w:t>
      </w:r>
      <w:r>
        <w:rPr>
          <w:b/>
          <w:bCs/>
        </w:rPr>
        <w:t xml:space="preserve">                       </w:t>
      </w:r>
      <w:r w:rsidR="006F188E">
        <w:t>27</w:t>
      </w:r>
      <w:r w:rsidRPr="00E87B66">
        <w:t>.</w:t>
      </w:r>
      <w:r w:rsidR="006F188E">
        <w:t>06</w:t>
      </w:r>
      <w:r w:rsidRPr="00E87B66">
        <w:t>.2023</w:t>
      </w:r>
    </w:p>
    <w:p w14:paraId="6110B532" w14:textId="4738CA24" w:rsidR="004B3E77" w:rsidRDefault="00532A70" w:rsidP="004B3E77">
      <w:pPr>
        <w:rPr>
          <w:lang w:eastAsia="en-US"/>
        </w:rPr>
      </w:pPr>
      <w:r w:rsidRPr="002E7047">
        <w:rPr>
          <w:lang w:eastAsia="en-US"/>
        </w:rPr>
        <w:t xml:space="preserve">Einzelsprechstunden </w:t>
      </w:r>
      <w:r>
        <w:rPr>
          <w:lang w:eastAsia="en-US"/>
        </w:rPr>
        <w:t>für die Diskussion der Exposees.</w:t>
      </w:r>
      <w:r w:rsidR="004B3E77">
        <w:rPr>
          <w:lang w:eastAsia="en-US"/>
        </w:rPr>
        <w:t xml:space="preserve"> </w:t>
      </w:r>
      <w:r w:rsidR="004B3E77" w:rsidRPr="00CF0682">
        <w:rPr>
          <w:lang w:eastAsia="en-US"/>
        </w:rPr>
        <w:t xml:space="preserve">Bitte </w:t>
      </w:r>
      <w:r w:rsidR="004B3E77">
        <w:rPr>
          <w:lang w:eastAsia="en-US"/>
        </w:rPr>
        <w:t xml:space="preserve">über Blackboard anmelden. </w:t>
      </w:r>
    </w:p>
    <w:p w14:paraId="70CE76DE" w14:textId="77777777" w:rsidR="00532A70" w:rsidRPr="00746039" w:rsidRDefault="00532A70" w:rsidP="00532A70">
      <w:pPr>
        <w:jc w:val="center"/>
        <w:rPr>
          <w:b/>
          <w:bCs/>
        </w:rPr>
      </w:pPr>
    </w:p>
    <w:p w14:paraId="61528746" w14:textId="77777777" w:rsidR="00FA0112" w:rsidRDefault="00FA0112">
      <w:pPr>
        <w:widowControl/>
        <w:suppressAutoHyphens w:val="0"/>
        <w:rPr>
          <w:rFonts w:eastAsia="MS Gothic"/>
          <w:lang w:eastAsia="en-US"/>
        </w:rPr>
      </w:pPr>
      <w:r>
        <w:br w:type="page"/>
      </w:r>
    </w:p>
    <w:p w14:paraId="3BB30AB9" w14:textId="3F41FB4D" w:rsidR="00532A70" w:rsidRPr="002E7047" w:rsidRDefault="00532A70" w:rsidP="00532A70">
      <w:pPr>
        <w:pStyle w:val="Sitzung"/>
        <w:spacing w:before="0"/>
      </w:pPr>
      <w:r>
        <w:lastRenderedPageBreak/>
        <w:t>12(S)</w:t>
      </w:r>
      <w:r w:rsidRPr="002E7047">
        <w:t>:</w:t>
      </w:r>
      <w:r>
        <w:t xml:space="preserve"> Warum? – Darum! Kausalität finden und erklären</w:t>
      </w:r>
      <w:r w:rsidRPr="002E7047">
        <w:tab/>
      </w:r>
      <w:r w:rsidRPr="002E7047">
        <w:tab/>
      </w:r>
      <w:r w:rsidRPr="002E7047">
        <w:tab/>
      </w:r>
      <w:r>
        <w:t xml:space="preserve">               </w:t>
      </w:r>
      <w:r w:rsidR="006F188E">
        <w:t>04.07</w:t>
      </w:r>
      <w:r w:rsidRPr="00E87B66">
        <w:t>.202</w:t>
      </w:r>
      <w:r>
        <w:t>3</w:t>
      </w:r>
    </w:p>
    <w:p w14:paraId="5EAF4095" w14:textId="77777777" w:rsidR="00532A70" w:rsidRPr="00312FA2" w:rsidRDefault="00532A70" w:rsidP="00532A70">
      <w:pPr>
        <w:widowControl/>
        <w:suppressAutoHyphens w:val="0"/>
        <w:rPr>
          <w:lang w:eastAsia="en-US"/>
        </w:rPr>
      </w:pPr>
      <w:r w:rsidRPr="000343DD">
        <w:rPr>
          <w:lang w:eastAsia="en-US"/>
        </w:rPr>
        <w:t xml:space="preserve">Christl, Von Wolfie. “Microtargeting. Persönliche Daten als politische Währung.” </w:t>
      </w:r>
      <w:r w:rsidRPr="00312FA2">
        <w:rPr>
          <w:i/>
          <w:iCs/>
          <w:lang w:eastAsia="en-US"/>
        </w:rPr>
        <w:t>Aus Politik und Zeitgeschichte</w:t>
      </w:r>
      <w:r w:rsidRPr="00312FA2">
        <w:rPr>
          <w:lang w:eastAsia="en-US"/>
        </w:rPr>
        <w:t>, Datenökonomie, 2019, 12.</w:t>
      </w:r>
    </w:p>
    <w:p w14:paraId="044D8B1E" w14:textId="77777777" w:rsidR="00532A70" w:rsidRDefault="00532A70" w:rsidP="00532A70">
      <w:pPr>
        <w:rPr>
          <w:i/>
          <w:iCs/>
          <w:lang w:eastAsia="en-US"/>
        </w:rPr>
      </w:pPr>
    </w:p>
    <w:p w14:paraId="2DDEC276" w14:textId="77777777" w:rsidR="00532A70" w:rsidRPr="00C77796" w:rsidRDefault="00532A70" w:rsidP="00532A70">
      <w:pPr>
        <w:rPr>
          <w:b/>
          <w:bCs/>
          <w:i/>
          <w:iCs/>
          <w:lang w:eastAsia="en-US"/>
        </w:rPr>
      </w:pPr>
      <w:r w:rsidRPr="00C77796">
        <w:rPr>
          <w:b/>
          <w:bCs/>
          <w:i/>
          <w:iCs/>
          <w:lang w:eastAsia="en-US"/>
        </w:rPr>
        <w:t>Anwendungsbeispiele:</w:t>
      </w:r>
    </w:p>
    <w:p w14:paraId="55D6E40F" w14:textId="77777777" w:rsidR="00532A70" w:rsidRDefault="00532A70" w:rsidP="00532A70">
      <w:pPr>
        <w:rPr>
          <w:lang w:eastAsia="en-US"/>
        </w:rPr>
      </w:pPr>
    </w:p>
    <w:p w14:paraId="2FF80052" w14:textId="77777777" w:rsidR="00532A70" w:rsidRPr="00C368ED" w:rsidRDefault="00532A70" w:rsidP="00532A70">
      <w:pPr>
        <w:rPr>
          <w:u w:val="single"/>
          <w:lang w:eastAsia="en-US"/>
        </w:rPr>
      </w:pPr>
      <w:r w:rsidRPr="00C368ED">
        <w:rPr>
          <w:u w:val="single"/>
          <w:lang w:eastAsia="en-US"/>
        </w:rPr>
        <w:t xml:space="preserve">Cambridge Analytica und die gestohlene Wahl: </w:t>
      </w:r>
    </w:p>
    <w:p w14:paraId="583120B4" w14:textId="77777777" w:rsidR="00532A70" w:rsidRDefault="00532A70" w:rsidP="00532A70">
      <w:pPr>
        <w:rPr>
          <w:lang w:eastAsia="en-US"/>
        </w:rPr>
      </w:pPr>
    </w:p>
    <w:p w14:paraId="6FC08E34" w14:textId="77777777" w:rsidR="00532A70" w:rsidRPr="00853295" w:rsidRDefault="00532A70" w:rsidP="00532A70">
      <w:pPr>
        <w:rPr>
          <w:lang w:val="en-US"/>
        </w:rPr>
      </w:pPr>
      <w:r w:rsidRPr="00D27923">
        <w:rPr>
          <w:lang w:val="en-US"/>
        </w:rPr>
        <w:t xml:space="preserve">Gibney, Elizabeth. “The Scant Science behind Cambridge Analytica’s Controversial Marketing Techniques.” </w:t>
      </w:r>
      <w:r w:rsidRPr="00853295">
        <w:rPr>
          <w:i/>
          <w:iCs/>
          <w:lang w:val="en-US"/>
        </w:rPr>
        <w:t>Nature</w:t>
      </w:r>
      <w:r w:rsidRPr="00853295">
        <w:rPr>
          <w:lang w:val="en-US"/>
        </w:rPr>
        <w:t xml:space="preserve">, March 29, 2018. </w:t>
      </w:r>
      <w:hyperlink r:id="rId21" w:history="1">
        <w:r w:rsidRPr="00853295">
          <w:rPr>
            <w:rStyle w:val="Hyperlink"/>
            <w:lang w:val="en-US"/>
          </w:rPr>
          <w:t>https://doi.org/10.1038/d41586-018-03880-4</w:t>
        </w:r>
      </w:hyperlink>
      <w:r w:rsidRPr="00853295">
        <w:rPr>
          <w:lang w:val="en-US"/>
        </w:rPr>
        <w:t>.</w:t>
      </w:r>
    </w:p>
    <w:p w14:paraId="491C418C" w14:textId="77777777" w:rsidR="00532A70" w:rsidRPr="00853295" w:rsidRDefault="00532A70" w:rsidP="00532A70">
      <w:pPr>
        <w:rPr>
          <w:lang w:val="en-US" w:eastAsia="en-US"/>
        </w:rPr>
      </w:pPr>
    </w:p>
    <w:p w14:paraId="5C0B7DFC" w14:textId="77777777" w:rsidR="00532A70" w:rsidRDefault="00532A70" w:rsidP="00532A70">
      <w:r w:rsidRPr="00853295">
        <w:rPr>
          <w:lang w:val="en-US"/>
        </w:rPr>
        <w:t xml:space="preserve">Karpf, David. “On Digital Disinformation and Democratic Myths.” MediaWell, Social Science Research Council, December 10, 2019. </w:t>
      </w:r>
      <w:hyperlink r:id="rId22" w:history="1">
        <w:r>
          <w:rPr>
            <w:rStyle w:val="Hyperlink"/>
          </w:rPr>
          <w:t>https://mediawell.ssrc.org/expert-reflections/on-digital-disinformation-and-democratic-myths/</w:t>
        </w:r>
      </w:hyperlink>
      <w:r>
        <w:t>.</w:t>
      </w:r>
    </w:p>
    <w:p w14:paraId="3FED1C7D" w14:textId="5426758D" w:rsidR="00532A70" w:rsidRDefault="00532A70" w:rsidP="00532A70">
      <w:pPr>
        <w:widowControl/>
        <w:suppressAutoHyphens w:val="0"/>
      </w:pPr>
    </w:p>
    <w:p w14:paraId="0250F831" w14:textId="7F2E776B" w:rsidR="00C47772" w:rsidRPr="002E7047" w:rsidRDefault="00C47772" w:rsidP="00C47772">
      <w:pPr>
        <w:pStyle w:val="Sitzung"/>
      </w:pPr>
      <w:r w:rsidRPr="002E7047">
        <w:t>1</w:t>
      </w:r>
      <w:r>
        <w:t>3(S)</w:t>
      </w:r>
      <w:r w:rsidRPr="002E7047">
        <w:t>:</w:t>
      </w:r>
      <w:r>
        <w:t xml:space="preserve"> </w:t>
      </w:r>
      <w:r w:rsidRPr="002E7047">
        <w:tab/>
      </w:r>
      <w:r>
        <w:t>Machen wir selbst auch nur Bullshit? Auswertung der Logbücher</w:t>
      </w:r>
      <w:r w:rsidRPr="002E7047">
        <w:t xml:space="preserve">  </w:t>
      </w:r>
      <w:r>
        <w:t xml:space="preserve">                   1</w:t>
      </w:r>
      <w:r w:rsidR="000D6240">
        <w:t>1</w:t>
      </w:r>
      <w:r>
        <w:t>.</w:t>
      </w:r>
      <w:r w:rsidR="000D6240">
        <w:t>07</w:t>
      </w:r>
      <w:r>
        <w:t>.2023</w:t>
      </w:r>
    </w:p>
    <w:p w14:paraId="774E3209" w14:textId="420A70B0" w:rsidR="00C47772" w:rsidRPr="00746039" w:rsidRDefault="00C47772" w:rsidP="00C47772">
      <w:pPr>
        <w:tabs>
          <w:tab w:val="left" w:pos="2610"/>
        </w:tabs>
        <w:rPr>
          <w:b/>
          <w:bCs/>
          <w:lang w:eastAsia="en-US"/>
        </w:rPr>
      </w:pPr>
      <w:r w:rsidRPr="00746039">
        <w:rPr>
          <w:b/>
          <w:bCs/>
          <w:lang w:eastAsia="en-US"/>
        </w:rPr>
        <w:t xml:space="preserve">Deadline für Abgabe des Tagebuches:  </w:t>
      </w:r>
      <w:r w:rsidR="000D6240">
        <w:rPr>
          <w:b/>
          <w:bCs/>
          <w:lang w:eastAsia="en-US"/>
        </w:rPr>
        <w:t>09</w:t>
      </w:r>
      <w:r w:rsidRPr="00746039">
        <w:rPr>
          <w:b/>
          <w:bCs/>
          <w:lang w:eastAsia="en-US"/>
        </w:rPr>
        <w:t>.</w:t>
      </w:r>
      <w:r w:rsidR="000D6240">
        <w:rPr>
          <w:b/>
          <w:bCs/>
          <w:lang w:eastAsia="en-US"/>
        </w:rPr>
        <w:t>07</w:t>
      </w:r>
      <w:r w:rsidRPr="00746039">
        <w:rPr>
          <w:b/>
          <w:bCs/>
          <w:lang w:eastAsia="en-US"/>
        </w:rPr>
        <w:t>.202</w:t>
      </w:r>
      <w:r w:rsidR="000D6240">
        <w:rPr>
          <w:b/>
          <w:bCs/>
          <w:lang w:eastAsia="en-US"/>
        </w:rPr>
        <w:t>3</w:t>
      </w:r>
    </w:p>
    <w:p w14:paraId="0DE272FE" w14:textId="77777777" w:rsidR="00C47772" w:rsidRDefault="00C47772" w:rsidP="00C47772">
      <w:pPr>
        <w:tabs>
          <w:tab w:val="left" w:pos="2610"/>
        </w:tabs>
        <w:rPr>
          <w:lang w:eastAsia="en-US"/>
        </w:rPr>
      </w:pPr>
    </w:p>
    <w:p w14:paraId="43623E15" w14:textId="77777777" w:rsidR="00C47772" w:rsidRDefault="00C47772" w:rsidP="00C47772">
      <w:pPr>
        <w:tabs>
          <w:tab w:val="left" w:pos="2610"/>
        </w:tabs>
        <w:rPr>
          <w:u w:val="single"/>
          <w:lang w:eastAsia="en-US"/>
        </w:rPr>
      </w:pPr>
      <w:r w:rsidRPr="0076330F">
        <w:rPr>
          <w:u w:val="single"/>
          <w:lang w:eastAsia="en-US"/>
        </w:rPr>
        <w:t>Literatur/Ressourcen für Datenvisualisierungen:</w:t>
      </w:r>
    </w:p>
    <w:p w14:paraId="2AF4943B" w14:textId="77777777" w:rsidR="00C47772" w:rsidRDefault="00C47772" w:rsidP="00C47772">
      <w:pPr>
        <w:tabs>
          <w:tab w:val="left" w:pos="2610"/>
        </w:tabs>
        <w:rPr>
          <w:u w:val="single"/>
          <w:lang w:eastAsia="en-US"/>
        </w:rPr>
      </w:pPr>
    </w:p>
    <w:p w14:paraId="03E764CB" w14:textId="77777777" w:rsidR="00C47772" w:rsidRPr="0076330F" w:rsidRDefault="00000000" w:rsidP="00C47772">
      <w:pPr>
        <w:tabs>
          <w:tab w:val="left" w:pos="2610"/>
        </w:tabs>
        <w:rPr>
          <w:u w:val="single"/>
          <w:lang w:eastAsia="en-US"/>
        </w:rPr>
      </w:pPr>
      <w:hyperlink r:id="rId23" w:history="1">
        <w:r w:rsidR="00C47772" w:rsidRPr="005E5854">
          <w:rPr>
            <w:rStyle w:val="Hyperlink"/>
            <w:lang w:eastAsia="en-US"/>
          </w:rPr>
          <w:t>https://www.data-to-viz.com/</w:t>
        </w:r>
      </w:hyperlink>
    </w:p>
    <w:p w14:paraId="5F126C8D" w14:textId="77777777" w:rsidR="00C47772" w:rsidRDefault="00C47772" w:rsidP="00C47772">
      <w:pPr>
        <w:tabs>
          <w:tab w:val="left" w:pos="2610"/>
        </w:tabs>
        <w:rPr>
          <w:i/>
          <w:iCs/>
          <w:lang w:eastAsia="en-US"/>
        </w:rPr>
      </w:pPr>
    </w:p>
    <w:p w14:paraId="60DB4EE3" w14:textId="77777777" w:rsidR="00C47772" w:rsidRPr="0076330F" w:rsidRDefault="00C47772" w:rsidP="00C47772">
      <w:pPr>
        <w:tabs>
          <w:tab w:val="left" w:pos="2610"/>
        </w:tabs>
        <w:rPr>
          <w:i/>
          <w:iCs/>
          <w:lang w:eastAsia="en-US"/>
        </w:rPr>
      </w:pPr>
      <w:r>
        <w:rPr>
          <w:i/>
          <w:iCs/>
          <w:lang w:eastAsia="en-US"/>
        </w:rPr>
        <w:t>Analoge Darstellungen</w:t>
      </w:r>
    </w:p>
    <w:p w14:paraId="586E495C" w14:textId="77777777" w:rsidR="00C47772" w:rsidRDefault="00000000" w:rsidP="00C47772">
      <w:pPr>
        <w:tabs>
          <w:tab w:val="left" w:pos="2610"/>
        </w:tabs>
        <w:rPr>
          <w:lang w:eastAsia="en-US"/>
        </w:rPr>
      </w:pPr>
      <w:hyperlink r:id="rId24" w:history="1">
        <w:r w:rsidR="00C47772" w:rsidRPr="005E74EE">
          <w:rPr>
            <w:rStyle w:val="Hyperlink"/>
            <w:lang w:eastAsia="en-US"/>
          </w:rPr>
          <w:t>http://www.dear-data.com/theproject/</w:t>
        </w:r>
      </w:hyperlink>
    </w:p>
    <w:p w14:paraId="31BEDDD5" w14:textId="1A0121AB" w:rsidR="00C47772" w:rsidRDefault="00C47772">
      <w:pPr>
        <w:widowControl/>
        <w:suppressAutoHyphens w:val="0"/>
        <w:rPr>
          <w:rFonts w:eastAsia="MS Gothic"/>
          <w:lang w:eastAsia="en-US"/>
        </w:rPr>
      </w:pPr>
    </w:p>
    <w:p w14:paraId="32EF2A8E" w14:textId="28D0BAAB" w:rsidR="00532A70" w:rsidRPr="00D0738B" w:rsidRDefault="00532A70" w:rsidP="00E84132">
      <w:pPr>
        <w:pStyle w:val="Sitzung"/>
      </w:pPr>
      <w:r w:rsidRPr="00D0738B">
        <w:t>1</w:t>
      </w:r>
      <w:r w:rsidR="00C47772">
        <w:t>4</w:t>
      </w:r>
      <w:r w:rsidRPr="00D0738B">
        <w:t xml:space="preserve">:  Hausarbeiten II: Exposees und Peer Feedback </w:t>
      </w:r>
      <w:r w:rsidRPr="00D0738B">
        <w:tab/>
      </w:r>
      <w:r w:rsidRPr="00D0738B">
        <w:tab/>
      </w:r>
      <w:r w:rsidRPr="00D0738B">
        <w:tab/>
        <w:t xml:space="preserve">     </w:t>
      </w:r>
      <w:r w:rsidRPr="00D0738B">
        <w:tab/>
        <w:t xml:space="preserve">   </w:t>
      </w:r>
      <w:r>
        <w:tab/>
        <w:t xml:space="preserve">   </w:t>
      </w:r>
      <w:r w:rsidRPr="00D0738B">
        <w:t xml:space="preserve"> </w:t>
      </w:r>
      <w:r>
        <w:t xml:space="preserve"> </w:t>
      </w:r>
      <w:r w:rsidR="00E84132">
        <w:t>1</w:t>
      </w:r>
      <w:r>
        <w:t>7.</w:t>
      </w:r>
      <w:r w:rsidR="00E84132">
        <w:t>7</w:t>
      </w:r>
      <w:r>
        <w:t>.2023</w:t>
      </w:r>
    </w:p>
    <w:p w14:paraId="1C4047B4" w14:textId="2A1BC930" w:rsidR="00532A70" w:rsidRPr="002E7047" w:rsidRDefault="00532A70" w:rsidP="00532A70">
      <w:pPr>
        <w:rPr>
          <w:lang w:eastAsia="en-US"/>
        </w:rPr>
      </w:pPr>
      <w:r w:rsidRPr="002E7047">
        <w:rPr>
          <w:b/>
          <w:bCs/>
          <w:lang w:eastAsia="en-US"/>
        </w:rPr>
        <w:t>Deadline</w:t>
      </w:r>
      <w:r>
        <w:rPr>
          <w:b/>
          <w:bCs/>
          <w:lang w:eastAsia="en-US"/>
        </w:rPr>
        <w:t xml:space="preserve"> für Abgabe </w:t>
      </w:r>
      <w:r w:rsidRPr="00746039">
        <w:rPr>
          <w:b/>
          <w:bCs/>
          <w:lang w:eastAsia="en-US"/>
        </w:rPr>
        <w:t>des Exposee</w:t>
      </w:r>
      <w:r>
        <w:rPr>
          <w:b/>
          <w:bCs/>
          <w:lang w:eastAsia="en-US"/>
        </w:rPr>
        <w:t>s: 1</w:t>
      </w:r>
      <w:r w:rsidR="000A5584">
        <w:rPr>
          <w:b/>
          <w:bCs/>
          <w:lang w:eastAsia="en-US"/>
        </w:rPr>
        <w:t>6</w:t>
      </w:r>
      <w:r>
        <w:rPr>
          <w:b/>
          <w:bCs/>
          <w:lang w:eastAsia="en-US"/>
        </w:rPr>
        <w:t>.0</w:t>
      </w:r>
      <w:r w:rsidR="000A5584">
        <w:rPr>
          <w:b/>
          <w:bCs/>
          <w:lang w:eastAsia="en-US"/>
        </w:rPr>
        <w:t>7</w:t>
      </w:r>
      <w:r>
        <w:rPr>
          <w:b/>
          <w:bCs/>
          <w:lang w:eastAsia="en-US"/>
        </w:rPr>
        <w:t>.202</w:t>
      </w:r>
      <w:r w:rsidR="000A5584">
        <w:rPr>
          <w:b/>
          <w:bCs/>
          <w:lang w:eastAsia="en-US"/>
        </w:rPr>
        <w:t>3</w:t>
      </w:r>
      <w:r w:rsidRPr="002E7047">
        <w:rPr>
          <w:b/>
          <w:bCs/>
          <w:i/>
          <w:iCs/>
          <w:lang w:eastAsia="en-US"/>
        </w:rPr>
        <w:t xml:space="preserve">   </w:t>
      </w:r>
    </w:p>
    <w:p w14:paraId="690B8E1E" w14:textId="77777777" w:rsidR="00532A70" w:rsidRPr="002E7047" w:rsidRDefault="00532A70" w:rsidP="00532A70">
      <w:pPr>
        <w:rPr>
          <w:lang w:eastAsia="en-US"/>
        </w:rPr>
      </w:pPr>
    </w:p>
    <w:p w14:paraId="7B580AE8" w14:textId="786F4B83" w:rsidR="00532A70" w:rsidRDefault="00532A70" w:rsidP="00532A70">
      <w:pPr>
        <w:rPr>
          <w:lang w:eastAsia="en-US"/>
        </w:rPr>
      </w:pPr>
    </w:p>
    <w:p w14:paraId="7BA769B4" w14:textId="77777777" w:rsidR="00532A70" w:rsidRPr="002E7047" w:rsidRDefault="00532A70" w:rsidP="00532A70">
      <w:pPr>
        <w:rPr>
          <w:lang w:eastAsia="en-US"/>
        </w:rPr>
      </w:pPr>
      <w:r>
        <w:rPr>
          <w:lang w:eastAsia="en-US"/>
        </w:rPr>
        <w:tab/>
      </w:r>
      <w:r>
        <w:rPr>
          <w:lang w:eastAsia="en-US"/>
        </w:rPr>
        <w:tab/>
      </w:r>
      <w:r>
        <w:rPr>
          <w:lang w:eastAsia="en-US"/>
        </w:rPr>
        <w:tab/>
      </w:r>
    </w:p>
    <w:p w14:paraId="608F0F4E" w14:textId="77777777" w:rsidR="00532A70" w:rsidRDefault="00532A70" w:rsidP="00532A70">
      <w:pPr>
        <w:widowControl/>
        <w:suppressAutoHyphens w:val="0"/>
        <w:rPr>
          <w:rStyle w:val="Hyperlink"/>
          <w:lang w:eastAsia="en-US"/>
        </w:rPr>
      </w:pPr>
    </w:p>
    <w:p w14:paraId="6B4B1958" w14:textId="77777777" w:rsidR="00532A70" w:rsidRDefault="00532A70" w:rsidP="00532A70">
      <w:pPr>
        <w:widowControl/>
        <w:suppressAutoHyphens w:val="0"/>
        <w:rPr>
          <w:lang w:eastAsia="en-US"/>
        </w:rPr>
      </w:pPr>
    </w:p>
    <w:p w14:paraId="4E935F33" w14:textId="77777777" w:rsidR="00532A70" w:rsidRPr="002E7047" w:rsidRDefault="00532A70" w:rsidP="00532A70">
      <w:pPr>
        <w:rPr>
          <w:lang w:eastAsia="en-US"/>
        </w:rPr>
      </w:pPr>
    </w:p>
    <w:p w14:paraId="13EC7AEA" w14:textId="64B987AF" w:rsidR="00AA448F" w:rsidRPr="002E7047" w:rsidRDefault="00AA448F" w:rsidP="002E7047">
      <w:pPr>
        <w:rPr>
          <w:lang w:eastAsia="en-US"/>
        </w:rPr>
      </w:pPr>
    </w:p>
    <w:sectPr w:rsidR="00AA448F" w:rsidRPr="002E7047" w:rsidSect="00DD6D63">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0BD6" w14:textId="77777777" w:rsidR="00A37A3A" w:rsidRDefault="00A37A3A">
      <w:r>
        <w:separator/>
      </w:r>
    </w:p>
  </w:endnote>
  <w:endnote w:type="continuationSeparator" w:id="0">
    <w:p w14:paraId="3C58DB04" w14:textId="77777777" w:rsidR="00A37A3A" w:rsidRDefault="00A3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A68BD" w14:textId="77777777" w:rsidR="00A37A3A" w:rsidRDefault="00A37A3A">
      <w:r>
        <w:separator/>
      </w:r>
    </w:p>
  </w:footnote>
  <w:footnote w:type="continuationSeparator" w:id="0">
    <w:p w14:paraId="1A9A9DF8" w14:textId="77777777" w:rsidR="00A37A3A" w:rsidRDefault="00A37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454816"/>
    <w:multiLevelType w:val="hybridMultilevel"/>
    <w:tmpl w:val="50A41F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652E6"/>
    <w:multiLevelType w:val="hybridMultilevel"/>
    <w:tmpl w:val="EE167F22"/>
    <w:lvl w:ilvl="0" w:tplc="04090001">
      <w:start w:val="1"/>
      <w:numFmt w:val="bullet"/>
      <w:lvlText w:val=""/>
      <w:lvlJc w:val="left"/>
      <w:pPr>
        <w:ind w:left="2838" w:hanging="360"/>
      </w:pPr>
      <w:rPr>
        <w:rFonts w:ascii="Symbol" w:hAnsi="Symbol"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4"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66C04"/>
    <w:multiLevelType w:val="hybridMultilevel"/>
    <w:tmpl w:val="45ECD7E4"/>
    <w:lvl w:ilvl="0" w:tplc="04090001">
      <w:start w:val="1"/>
      <w:numFmt w:val="bullet"/>
      <w:lvlText w:val=""/>
      <w:lvlJc w:val="left"/>
      <w:pPr>
        <w:ind w:left="3918" w:hanging="360"/>
      </w:pPr>
      <w:rPr>
        <w:rFonts w:ascii="Symbol" w:hAnsi="Symbol" w:hint="default"/>
      </w:rPr>
    </w:lvl>
    <w:lvl w:ilvl="1" w:tplc="04090003">
      <w:start w:val="1"/>
      <w:numFmt w:val="bullet"/>
      <w:lvlText w:val="o"/>
      <w:lvlJc w:val="left"/>
      <w:pPr>
        <w:ind w:left="4638" w:hanging="360"/>
      </w:pPr>
      <w:rPr>
        <w:rFonts w:ascii="Courier New" w:hAnsi="Courier New" w:cs="Courier New" w:hint="default"/>
      </w:rPr>
    </w:lvl>
    <w:lvl w:ilvl="2" w:tplc="04090005" w:tentative="1">
      <w:start w:val="1"/>
      <w:numFmt w:val="bullet"/>
      <w:lvlText w:val=""/>
      <w:lvlJc w:val="left"/>
      <w:pPr>
        <w:ind w:left="5358" w:hanging="360"/>
      </w:pPr>
      <w:rPr>
        <w:rFonts w:ascii="Wingdings" w:hAnsi="Wingdings" w:hint="default"/>
      </w:rPr>
    </w:lvl>
    <w:lvl w:ilvl="3" w:tplc="04090001" w:tentative="1">
      <w:start w:val="1"/>
      <w:numFmt w:val="bullet"/>
      <w:lvlText w:val=""/>
      <w:lvlJc w:val="left"/>
      <w:pPr>
        <w:ind w:left="6078" w:hanging="360"/>
      </w:pPr>
      <w:rPr>
        <w:rFonts w:ascii="Symbol" w:hAnsi="Symbol" w:hint="default"/>
      </w:rPr>
    </w:lvl>
    <w:lvl w:ilvl="4" w:tplc="04090003" w:tentative="1">
      <w:start w:val="1"/>
      <w:numFmt w:val="bullet"/>
      <w:lvlText w:val="o"/>
      <w:lvlJc w:val="left"/>
      <w:pPr>
        <w:ind w:left="6798" w:hanging="360"/>
      </w:pPr>
      <w:rPr>
        <w:rFonts w:ascii="Courier New" w:hAnsi="Courier New" w:cs="Courier New" w:hint="default"/>
      </w:rPr>
    </w:lvl>
    <w:lvl w:ilvl="5" w:tplc="04090005" w:tentative="1">
      <w:start w:val="1"/>
      <w:numFmt w:val="bullet"/>
      <w:lvlText w:val=""/>
      <w:lvlJc w:val="left"/>
      <w:pPr>
        <w:ind w:left="7518" w:hanging="360"/>
      </w:pPr>
      <w:rPr>
        <w:rFonts w:ascii="Wingdings" w:hAnsi="Wingdings" w:hint="default"/>
      </w:rPr>
    </w:lvl>
    <w:lvl w:ilvl="6" w:tplc="04090001" w:tentative="1">
      <w:start w:val="1"/>
      <w:numFmt w:val="bullet"/>
      <w:lvlText w:val=""/>
      <w:lvlJc w:val="left"/>
      <w:pPr>
        <w:ind w:left="8238" w:hanging="360"/>
      </w:pPr>
      <w:rPr>
        <w:rFonts w:ascii="Symbol" w:hAnsi="Symbol" w:hint="default"/>
      </w:rPr>
    </w:lvl>
    <w:lvl w:ilvl="7" w:tplc="04090003" w:tentative="1">
      <w:start w:val="1"/>
      <w:numFmt w:val="bullet"/>
      <w:lvlText w:val="o"/>
      <w:lvlJc w:val="left"/>
      <w:pPr>
        <w:ind w:left="8958" w:hanging="360"/>
      </w:pPr>
      <w:rPr>
        <w:rFonts w:ascii="Courier New" w:hAnsi="Courier New" w:cs="Courier New" w:hint="default"/>
      </w:rPr>
    </w:lvl>
    <w:lvl w:ilvl="8" w:tplc="04090005" w:tentative="1">
      <w:start w:val="1"/>
      <w:numFmt w:val="bullet"/>
      <w:lvlText w:val=""/>
      <w:lvlJc w:val="left"/>
      <w:pPr>
        <w:ind w:left="9678" w:hanging="360"/>
      </w:pPr>
      <w:rPr>
        <w:rFonts w:ascii="Wingdings" w:hAnsi="Wingdings" w:hint="default"/>
      </w:rPr>
    </w:lvl>
  </w:abstractNum>
  <w:abstractNum w:abstractNumId="8"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595D51"/>
    <w:multiLevelType w:val="hybridMultilevel"/>
    <w:tmpl w:val="875E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D9924B7"/>
    <w:multiLevelType w:val="hybridMultilevel"/>
    <w:tmpl w:val="83E6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965FF"/>
    <w:multiLevelType w:val="hybridMultilevel"/>
    <w:tmpl w:val="855E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D1C07"/>
    <w:multiLevelType w:val="hybridMultilevel"/>
    <w:tmpl w:val="E14C9E76"/>
    <w:lvl w:ilvl="0" w:tplc="04090001">
      <w:start w:val="1"/>
      <w:numFmt w:val="bullet"/>
      <w:lvlText w:val=""/>
      <w:lvlJc w:val="left"/>
      <w:pPr>
        <w:ind w:left="2838" w:hanging="360"/>
      </w:pPr>
      <w:rPr>
        <w:rFonts w:ascii="Symbol" w:hAnsi="Symbol"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17" w15:restartNumberingAfterBreak="0">
    <w:nsid w:val="6AA10204"/>
    <w:multiLevelType w:val="hybridMultilevel"/>
    <w:tmpl w:val="DA4AFE94"/>
    <w:lvl w:ilvl="0" w:tplc="4FD86F42">
      <w:start w:val="1"/>
      <w:numFmt w:val="decimal"/>
      <w:pStyle w:val="Smallheading"/>
      <w:lvlText w:val="%1."/>
      <w:lvlJc w:val="left"/>
      <w:pPr>
        <w:ind w:left="770" w:hanging="360"/>
      </w:pPr>
      <w:rPr>
        <w:b w:val="0"/>
        <w:bCs w:val="0"/>
      </w:rPr>
    </w:lvl>
    <w:lvl w:ilvl="1" w:tplc="F760AD46">
      <w:start w:val="1"/>
      <w:numFmt w:val="lowerLetter"/>
      <w:lvlText w:val="%2."/>
      <w:lvlJc w:val="left"/>
      <w:pPr>
        <w:ind w:left="1490" w:hanging="360"/>
      </w:pPr>
      <w:rPr>
        <w:b w:val="0"/>
        <w:bCs w:val="0"/>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8" w15:restartNumberingAfterBreak="0">
    <w:nsid w:val="6C097130"/>
    <w:multiLevelType w:val="hybridMultilevel"/>
    <w:tmpl w:val="F9A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1296151">
    <w:abstractNumId w:val="13"/>
  </w:num>
  <w:num w:numId="2" w16cid:durableId="1247306164">
    <w:abstractNumId w:val="20"/>
  </w:num>
  <w:num w:numId="3" w16cid:durableId="601184562">
    <w:abstractNumId w:val="12"/>
  </w:num>
  <w:num w:numId="4" w16cid:durableId="1109815833">
    <w:abstractNumId w:val="2"/>
  </w:num>
  <w:num w:numId="5" w16cid:durableId="320233722">
    <w:abstractNumId w:val="6"/>
  </w:num>
  <w:num w:numId="6" w16cid:durableId="1100026844">
    <w:abstractNumId w:val="14"/>
  </w:num>
  <w:num w:numId="7" w16cid:durableId="334503812">
    <w:abstractNumId w:val="8"/>
  </w:num>
  <w:num w:numId="8" w16cid:durableId="1060716566">
    <w:abstractNumId w:val="0"/>
  </w:num>
  <w:num w:numId="9" w16cid:durableId="1128740362">
    <w:abstractNumId w:val="19"/>
  </w:num>
  <w:num w:numId="10" w16cid:durableId="154298910">
    <w:abstractNumId w:val="4"/>
  </w:num>
  <w:num w:numId="11" w16cid:durableId="356273057">
    <w:abstractNumId w:val="10"/>
  </w:num>
  <w:num w:numId="12" w16cid:durableId="766196624">
    <w:abstractNumId w:val="17"/>
  </w:num>
  <w:num w:numId="13" w16cid:durableId="1654944519">
    <w:abstractNumId w:val="5"/>
  </w:num>
  <w:num w:numId="14" w16cid:durableId="1874658888">
    <w:abstractNumId w:val="18"/>
  </w:num>
  <w:num w:numId="15" w16cid:durableId="495807143">
    <w:abstractNumId w:val="16"/>
  </w:num>
  <w:num w:numId="16" w16cid:durableId="81296688">
    <w:abstractNumId w:val="1"/>
  </w:num>
  <w:num w:numId="17" w16cid:durableId="2025210194">
    <w:abstractNumId w:val="3"/>
  </w:num>
  <w:num w:numId="18" w16cid:durableId="2079399685">
    <w:abstractNumId w:val="7"/>
  </w:num>
  <w:num w:numId="19" w16cid:durableId="2104764300">
    <w:abstractNumId w:val="11"/>
  </w:num>
  <w:num w:numId="20" w16cid:durableId="990327429">
    <w:abstractNumId w:val="9"/>
  </w:num>
  <w:num w:numId="21" w16cid:durableId="1813912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3FA0"/>
    <w:rsid w:val="00004A52"/>
    <w:rsid w:val="000052C0"/>
    <w:rsid w:val="00007591"/>
    <w:rsid w:val="0001252E"/>
    <w:rsid w:val="000210D4"/>
    <w:rsid w:val="000250B6"/>
    <w:rsid w:val="00025CA5"/>
    <w:rsid w:val="0003150A"/>
    <w:rsid w:val="000341E3"/>
    <w:rsid w:val="000343DD"/>
    <w:rsid w:val="00044C73"/>
    <w:rsid w:val="00045FB4"/>
    <w:rsid w:val="00050683"/>
    <w:rsid w:val="00051DA8"/>
    <w:rsid w:val="00052BAD"/>
    <w:rsid w:val="00052DE4"/>
    <w:rsid w:val="00054B35"/>
    <w:rsid w:val="000558DB"/>
    <w:rsid w:val="0006157A"/>
    <w:rsid w:val="00072660"/>
    <w:rsid w:val="000732E2"/>
    <w:rsid w:val="00075DDE"/>
    <w:rsid w:val="00080EEA"/>
    <w:rsid w:val="00083839"/>
    <w:rsid w:val="00091B15"/>
    <w:rsid w:val="000931B2"/>
    <w:rsid w:val="000A5584"/>
    <w:rsid w:val="000B1F6D"/>
    <w:rsid w:val="000B23B5"/>
    <w:rsid w:val="000D6240"/>
    <w:rsid w:val="000E530F"/>
    <w:rsid w:val="000E7069"/>
    <w:rsid w:val="000F2538"/>
    <w:rsid w:val="000F5071"/>
    <w:rsid w:val="00103422"/>
    <w:rsid w:val="001112DA"/>
    <w:rsid w:val="00115916"/>
    <w:rsid w:val="00116E71"/>
    <w:rsid w:val="0012045E"/>
    <w:rsid w:val="00121F52"/>
    <w:rsid w:val="001247ED"/>
    <w:rsid w:val="00125FD2"/>
    <w:rsid w:val="00130330"/>
    <w:rsid w:val="00132498"/>
    <w:rsid w:val="00136E60"/>
    <w:rsid w:val="00136EF7"/>
    <w:rsid w:val="0014099E"/>
    <w:rsid w:val="00140A3D"/>
    <w:rsid w:val="00141553"/>
    <w:rsid w:val="00142428"/>
    <w:rsid w:val="00143EBF"/>
    <w:rsid w:val="00144782"/>
    <w:rsid w:val="00147B92"/>
    <w:rsid w:val="00152A37"/>
    <w:rsid w:val="0015360D"/>
    <w:rsid w:val="00155B9F"/>
    <w:rsid w:val="00155D95"/>
    <w:rsid w:val="0015768B"/>
    <w:rsid w:val="00160181"/>
    <w:rsid w:val="00160E1E"/>
    <w:rsid w:val="00161760"/>
    <w:rsid w:val="0016235D"/>
    <w:rsid w:val="00163284"/>
    <w:rsid w:val="0016455C"/>
    <w:rsid w:val="0018281A"/>
    <w:rsid w:val="001835DE"/>
    <w:rsid w:val="00184C95"/>
    <w:rsid w:val="0018589F"/>
    <w:rsid w:val="001932F3"/>
    <w:rsid w:val="001A1449"/>
    <w:rsid w:val="001A1D23"/>
    <w:rsid w:val="001A588D"/>
    <w:rsid w:val="001A5EC2"/>
    <w:rsid w:val="001B6EFB"/>
    <w:rsid w:val="001C017C"/>
    <w:rsid w:val="001C4838"/>
    <w:rsid w:val="001C756F"/>
    <w:rsid w:val="001D03F6"/>
    <w:rsid w:val="001D12C0"/>
    <w:rsid w:val="001D161F"/>
    <w:rsid w:val="001D3F0B"/>
    <w:rsid w:val="001D6C65"/>
    <w:rsid w:val="001E6640"/>
    <w:rsid w:val="001E75BB"/>
    <w:rsid w:val="001F1EE9"/>
    <w:rsid w:val="001F331E"/>
    <w:rsid w:val="001F5BD3"/>
    <w:rsid w:val="001F5FE8"/>
    <w:rsid w:val="001F6B08"/>
    <w:rsid w:val="001F70A8"/>
    <w:rsid w:val="001F7FD0"/>
    <w:rsid w:val="00222588"/>
    <w:rsid w:val="0022333E"/>
    <w:rsid w:val="00225C02"/>
    <w:rsid w:val="00226CC5"/>
    <w:rsid w:val="00230003"/>
    <w:rsid w:val="00231397"/>
    <w:rsid w:val="00235DE9"/>
    <w:rsid w:val="00251CB3"/>
    <w:rsid w:val="00253605"/>
    <w:rsid w:val="0025366A"/>
    <w:rsid w:val="00257589"/>
    <w:rsid w:val="0025767F"/>
    <w:rsid w:val="00260CB2"/>
    <w:rsid w:val="00263482"/>
    <w:rsid w:val="002634F7"/>
    <w:rsid w:val="00264AE4"/>
    <w:rsid w:val="00270D0F"/>
    <w:rsid w:val="002720EB"/>
    <w:rsid w:val="00277938"/>
    <w:rsid w:val="002878A7"/>
    <w:rsid w:val="0029249E"/>
    <w:rsid w:val="00294941"/>
    <w:rsid w:val="002A35A7"/>
    <w:rsid w:val="002B398F"/>
    <w:rsid w:val="002B7998"/>
    <w:rsid w:val="002C1DE9"/>
    <w:rsid w:val="002C37C8"/>
    <w:rsid w:val="002C493F"/>
    <w:rsid w:val="002D03A5"/>
    <w:rsid w:val="002D0A32"/>
    <w:rsid w:val="002D722B"/>
    <w:rsid w:val="002E0345"/>
    <w:rsid w:val="002E0F60"/>
    <w:rsid w:val="002E53FA"/>
    <w:rsid w:val="002E67AC"/>
    <w:rsid w:val="002E7047"/>
    <w:rsid w:val="002F0613"/>
    <w:rsid w:val="002F3EC9"/>
    <w:rsid w:val="0030158C"/>
    <w:rsid w:val="003018D9"/>
    <w:rsid w:val="00301FDC"/>
    <w:rsid w:val="003050AB"/>
    <w:rsid w:val="00305429"/>
    <w:rsid w:val="00312FA2"/>
    <w:rsid w:val="0031494E"/>
    <w:rsid w:val="00315737"/>
    <w:rsid w:val="003260B8"/>
    <w:rsid w:val="00333692"/>
    <w:rsid w:val="00336C67"/>
    <w:rsid w:val="00343283"/>
    <w:rsid w:val="00356714"/>
    <w:rsid w:val="00357CEF"/>
    <w:rsid w:val="00360706"/>
    <w:rsid w:val="00375FC6"/>
    <w:rsid w:val="003836D4"/>
    <w:rsid w:val="0038691C"/>
    <w:rsid w:val="00387261"/>
    <w:rsid w:val="0039300F"/>
    <w:rsid w:val="00394314"/>
    <w:rsid w:val="003A2DBC"/>
    <w:rsid w:val="003A7357"/>
    <w:rsid w:val="003B0060"/>
    <w:rsid w:val="003B3655"/>
    <w:rsid w:val="003C26AA"/>
    <w:rsid w:val="003C4F1E"/>
    <w:rsid w:val="003D066E"/>
    <w:rsid w:val="003D31B5"/>
    <w:rsid w:val="003D3896"/>
    <w:rsid w:val="003D4110"/>
    <w:rsid w:val="003D4511"/>
    <w:rsid w:val="003E1003"/>
    <w:rsid w:val="003E4BBD"/>
    <w:rsid w:val="003E57EF"/>
    <w:rsid w:val="003E7AFA"/>
    <w:rsid w:val="003E7B26"/>
    <w:rsid w:val="003F34A9"/>
    <w:rsid w:val="00400B54"/>
    <w:rsid w:val="00402BA7"/>
    <w:rsid w:val="00407B13"/>
    <w:rsid w:val="004108F8"/>
    <w:rsid w:val="004112DE"/>
    <w:rsid w:val="004115BE"/>
    <w:rsid w:val="00411892"/>
    <w:rsid w:val="00412309"/>
    <w:rsid w:val="004126AB"/>
    <w:rsid w:val="00417EBB"/>
    <w:rsid w:val="00420E6D"/>
    <w:rsid w:val="0042113D"/>
    <w:rsid w:val="00421933"/>
    <w:rsid w:val="00421A02"/>
    <w:rsid w:val="00426AC9"/>
    <w:rsid w:val="00434239"/>
    <w:rsid w:val="00436F2C"/>
    <w:rsid w:val="004370CC"/>
    <w:rsid w:val="00437CF7"/>
    <w:rsid w:val="004457A1"/>
    <w:rsid w:val="00446444"/>
    <w:rsid w:val="00446B57"/>
    <w:rsid w:val="004501D5"/>
    <w:rsid w:val="00454590"/>
    <w:rsid w:val="00454BC1"/>
    <w:rsid w:val="00463716"/>
    <w:rsid w:val="00465843"/>
    <w:rsid w:val="004661F7"/>
    <w:rsid w:val="00471757"/>
    <w:rsid w:val="0047505B"/>
    <w:rsid w:val="00482BE5"/>
    <w:rsid w:val="00484EC2"/>
    <w:rsid w:val="00485FD7"/>
    <w:rsid w:val="004862F5"/>
    <w:rsid w:val="00490B9A"/>
    <w:rsid w:val="00495186"/>
    <w:rsid w:val="004955E1"/>
    <w:rsid w:val="00495FFE"/>
    <w:rsid w:val="004A2E69"/>
    <w:rsid w:val="004A52BD"/>
    <w:rsid w:val="004A58A2"/>
    <w:rsid w:val="004A780E"/>
    <w:rsid w:val="004B27C0"/>
    <w:rsid w:val="004B331E"/>
    <w:rsid w:val="004B38DE"/>
    <w:rsid w:val="004B3E77"/>
    <w:rsid w:val="004B69D7"/>
    <w:rsid w:val="004C031A"/>
    <w:rsid w:val="004C1165"/>
    <w:rsid w:val="004C566A"/>
    <w:rsid w:val="004C63F1"/>
    <w:rsid w:val="004C7294"/>
    <w:rsid w:val="004C7ACA"/>
    <w:rsid w:val="004D768E"/>
    <w:rsid w:val="004E1DAC"/>
    <w:rsid w:val="004F117C"/>
    <w:rsid w:val="004F58E8"/>
    <w:rsid w:val="005069E9"/>
    <w:rsid w:val="00507868"/>
    <w:rsid w:val="00511F07"/>
    <w:rsid w:val="005202C6"/>
    <w:rsid w:val="00520365"/>
    <w:rsid w:val="005210F1"/>
    <w:rsid w:val="005222B3"/>
    <w:rsid w:val="00522532"/>
    <w:rsid w:val="00532A70"/>
    <w:rsid w:val="00534195"/>
    <w:rsid w:val="00534805"/>
    <w:rsid w:val="00534BBA"/>
    <w:rsid w:val="00541B96"/>
    <w:rsid w:val="0054323E"/>
    <w:rsid w:val="00547735"/>
    <w:rsid w:val="00555457"/>
    <w:rsid w:val="00555FE0"/>
    <w:rsid w:val="005566DB"/>
    <w:rsid w:val="005608B7"/>
    <w:rsid w:val="00562029"/>
    <w:rsid w:val="005640C9"/>
    <w:rsid w:val="00567B71"/>
    <w:rsid w:val="00576D28"/>
    <w:rsid w:val="00584060"/>
    <w:rsid w:val="00586A36"/>
    <w:rsid w:val="00586F58"/>
    <w:rsid w:val="005914A1"/>
    <w:rsid w:val="005A48D7"/>
    <w:rsid w:val="005A6145"/>
    <w:rsid w:val="005B3BD1"/>
    <w:rsid w:val="005B6AA7"/>
    <w:rsid w:val="005C12AC"/>
    <w:rsid w:val="005C30C8"/>
    <w:rsid w:val="005C45AD"/>
    <w:rsid w:val="005C49A3"/>
    <w:rsid w:val="005C620B"/>
    <w:rsid w:val="005D239C"/>
    <w:rsid w:val="005D6DC5"/>
    <w:rsid w:val="005D7678"/>
    <w:rsid w:val="005E2AA8"/>
    <w:rsid w:val="005E6AE7"/>
    <w:rsid w:val="005E73D2"/>
    <w:rsid w:val="005F40CE"/>
    <w:rsid w:val="005F7098"/>
    <w:rsid w:val="005F7696"/>
    <w:rsid w:val="006041BE"/>
    <w:rsid w:val="00616772"/>
    <w:rsid w:val="0061732D"/>
    <w:rsid w:val="00621C08"/>
    <w:rsid w:val="00625A77"/>
    <w:rsid w:val="00630EDC"/>
    <w:rsid w:val="006328ED"/>
    <w:rsid w:val="00640993"/>
    <w:rsid w:val="006421AC"/>
    <w:rsid w:val="00644DC0"/>
    <w:rsid w:val="00651415"/>
    <w:rsid w:val="006516B1"/>
    <w:rsid w:val="00651860"/>
    <w:rsid w:val="00652486"/>
    <w:rsid w:val="0065613D"/>
    <w:rsid w:val="006654BC"/>
    <w:rsid w:val="00680094"/>
    <w:rsid w:val="006807B5"/>
    <w:rsid w:val="00680E2E"/>
    <w:rsid w:val="0068384B"/>
    <w:rsid w:val="00692B71"/>
    <w:rsid w:val="006934A2"/>
    <w:rsid w:val="006939D8"/>
    <w:rsid w:val="00695ABE"/>
    <w:rsid w:val="006A10C8"/>
    <w:rsid w:val="006A2131"/>
    <w:rsid w:val="006A33FC"/>
    <w:rsid w:val="006A6634"/>
    <w:rsid w:val="006A6AD0"/>
    <w:rsid w:val="006A6F7F"/>
    <w:rsid w:val="006B1474"/>
    <w:rsid w:val="006B1CF5"/>
    <w:rsid w:val="006B6A8F"/>
    <w:rsid w:val="006C26A7"/>
    <w:rsid w:val="006C6DC2"/>
    <w:rsid w:val="006C7142"/>
    <w:rsid w:val="006D0900"/>
    <w:rsid w:val="006D1621"/>
    <w:rsid w:val="006E1725"/>
    <w:rsid w:val="006E4EB3"/>
    <w:rsid w:val="006E698E"/>
    <w:rsid w:val="006F188E"/>
    <w:rsid w:val="006F1D9D"/>
    <w:rsid w:val="006F3D4A"/>
    <w:rsid w:val="006F3F4A"/>
    <w:rsid w:val="006F4229"/>
    <w:rsid w:val="006F5BE4"/>
    <w:rsid w:val="006F5CDB"/>
    <w:rsid w:val="0070406F"/>
    <w:rsid w:val="00705D08"/>
    <w:rsid w:val="00706E5F"/>
    <w:rsid w:val="00711D8D"/>
    <w:rsid w:val="00712CC0"/>
    <w:rsid w:val="00716CF9"/>
    <w:rsid w:val="00720E28"/>
    <w:rsid w:val="0072523F"/>
    <w:rsid w:val="00735873"/>
    <w:rsid w:val="0074617B"/>
    <w:rsid w:val="0074789A"/>
    <w:rsid w:val="00750B96"/>
    <w:rsid w:val="00751E98"/>
    <w:rsid w:val="00753636"/>
    <w:rsid w:val="00755A21"/>
    <w:rsid w:val="00761037"/>
    <w:rsid w:val="0076330F"/>
    <w:rsid w:val="00764F06"/>
    <w:rsid w:val="007653AE"/>
    <w:rsid w:val="0076546E"/>
    <w:rsid w:val="00766C5C"/>
    <w:rsid w:val="0076782C"/>
    <w:rsid w:val="00770366"/>
    <w:rsid w:val="00770D1B"/>
    <w:rsid w:val="0078306D"/>
    <w:rsid w:val="00786ABC"/>
    <w:rsid w:val="0079177B"/>
    <w:rsid w:val="00791A91"/>
    <w:rsid w:val="007942EB"/>
    <w:rsid w:val="00794878"/>
    <w:rsid w:val="007A250E"/>
    <w:rsid w:val="007A4F22"/>
    <w:rsid w:val="007A5EEA"/>
    <w:rsid w:val="007A5F16"/>
    <w:rsid w:val="007A75AB"/>
    <w:rsid w:val="007B01D3"/>
    <w:rsid w:val="007B04D5"/>
    <w:rsid w:val="007B0B66"/>
    <w:rsid w:val="007B1612"/>
    <w:rsid w:val="007B3D3C"/>
    <w:rsid w:val="007B4B13"/>
    <w:rsid w:val="007B4FC4"/>
    <w:rsid w:val="007C7596"/>
    <w:rsid w:val="007D026D"/>
    <w:rsid w:val="007D055E"/>
    <w:rsid w:val="007D47CF"/>
    <w:rsid w:val="007E5863"/>
    <w:rsid w:val="007E5F34"/>
    <w:rsid w:val="007E7D99"/>
    <w:rsid w:val="007F2109"/>
    <w:rsid w:val="007F554E"/>
    <w:rsid w:val="007F6AF0"/>
    <w:rsid w:val="008058A1"/>
    <w:rsid w:val="00810F63"/>
    <w:rsid w:val="00815F47"/>
    <w:rsid w:val="0082365C"/>
    <w:rsid w:val="00825F04"/>
    <w:rsid w:val="008266EE"/>
    <w:rsid w:val="008275D9"/>
    <w:rsid w:val="0083341A"/>
    <w:rsid w:val="00833BD1"/>
    <w:rsid w:val="00834044"/>
    <w:rsid w:val="00835F2F"/>
    <w:rsid w:val="00837F96"/>
    <w:rsid w:val="00844872"/>
    <w:rsid w:val="00847B82"/>
    <w:rsid w:val="008505B4"/>
    <w:rsid w:val="00853295"/>
    <w:rsid w:val="00862F4F"/>
    <w:rsid w:val="00865BD2"/>
    <w:rsid w:val="0086736C"/>
    <w:rsid w:val="00873E0F"/>
    <w:rsid w:val="008846E5"/>
    <w:rsid w:val="0088486C"/>
    <w:rsid w:val="008853F7"/>
    <w:rsid w:val="00885D12"/>
    <w:rsid w:val="008867D0"/>
    <w:rsid w:val="00890F94"/>
    <w:rsid w:val="00891DCA"/>
    <w:rsid w:val="00892B0E"/>
    <w:rsid w:val="00892D95"/>
    <w:rsid w:val="008A1C9F"/>
    <w:rsid w:val="008A289C"/>
    <w:rsid w:val="008A38DB"/>
    <w:rsid w:val="008A3B39"/>
    <w:rsid w:val="008A4AA6"/>
    <w:rsid w:val="008B079A"/>
    <w:rsid w:val="008B3A12"/>
    <w:rsid w:val="008B5166"/>
    <w:rsid w:val="008B55F8"/>
    <w:rsid w:val="008B58C6"/>
    <w:rsid w:val="008B6C5B"/>
    <w:rsid w:val="008C0F70"/>
    <w:rsid w:val="008C4921"/>
    <w:rsid w:val="008C538A"/>
    <w:rsid w:val="008C7807"/>
    <w:rsid w:val="008E2CC6"/>
    <w:rsid w:val="008E75ED"/>
    <w:rsid w:val="008F54B7"/>
    <w:rsid w:val="008F71EA"/>
    <w:rsid w:val="008F7567"/>
    <w:rsid w:val="008F7FFE"/>
    <w:rsid w:val="009015BA"/>
    <w:rsid w:val="00903750"/>
    <w:rsid w:val="0090452A"/>
    <w:rsid w:val="00905015"/>
    <w:rsid w:val="00910C4C"/>
    <w:rsid w:val="00913FAA"/>
    <w:rsid w:val="00915D22"/>
    <w:rsid w:val="009213D4"/>
    <w:rsid w:val="0092140E"/>
    <w:rsid w:val="00923008"/>
    <w:rsid w:val="00924600"/>
    <w:rsid w:val="00924C36"/>
    <w:rsid w:val="00927612"/>
    <w:rsid w:val="00931244"/>
    <w:rsid w:val="00935600"/>
    <w:rsid w:val="00937101"/>
    <w:rsid w:val="00937DE8"/>
    <w:rsid w:val="009400C0"/>
    <w:rsid w:val="009421A9"/>
    <w:rsid w:val="00945F0B"/>
    <w:rsid w:val="009461E7"/>
    <w:rsid w:val="00950826"/>
    <w:rsid w:val="0095232F"/>
    <w:rsid w:val="0095543D"/>
    <w:rsid w:val="00963D7B"/>
    <w:rsid w:val="009645E2"/>
    <w:rsid w:val="0097133B"/>
    <w:rsid w:val="009718A8"/>
    <w:rsid w:val="00972A7F"/>
    <w:rsid w:val="0097423E"/>
    <w:rsid w:val="00974810"/>
    <w:rsid w:val="00982A29"/>
    <w:rsid w:val="0098360C"/>
    <w:rsid w:val="009937A3"/>
    <w:rsid w:val="009937FF"/>
    <w:rsid w:val="009A377A"/>
    <w:rsid w:val="009B0EDA"/>
    <w:rsid w:val="009B4A3E"/>
    <w:rsid w:val="009B6BCB"/>
    <w:rsid w:val="009B6FF2"/>
    <w:rsid w:val="009D307B"/>
    <w:rsid w:val="009D671C"/>
    <w:rsid w:val="009D748F"/>
    <w:rsid w:val="009E06D0"/>
    <w:rsid w:val="009E402E"/>
    <w:rsid w:val="009E45B6"/>
    <w:rsid w:val="009F044D"/>
    <w:rsid w:val="009F599A"/>
    <w:rsid w:val="009F6448"/>
    <w:rsid w:val="00A01517"/>
    <w:rsid w:val="00A02B7C"/>
    <w:rsid w:val="00A03759"/>
    <w:rsid w:val="00A03987"/>
    <w:rsid w:val="00A05B09"/>
    <w:rsid w:val="00A0636F"/>
    <w:rsid w:val="00A10AD5"/>
    <w:rsid w:val="00A124A2"/>
    <w:rsid w:val="00A14638"/>
    <w:rsid w:val="00A16D6B"/>
    <w:rsid w:val="00A170DF"/>
    <w:rsid w:val="00A247D4"/>
    <w:rsid w:val="00A250A7"/>
    <w:rsid w:val="00A26981"/>
    <w:rsid w:val="00A30082"/>
    <w:rsid w:val="00A31379"/>
    <w:rsid w:val="00A31A0B"/>
    <w:rsid w:val="00A31B03"/>
    <w:rsid w:val="00A32DB9"/>
    <w:rsid w:val="00A34D84"/>
    <w:rsid w:val="00A37A3A"/>
    <w:rsid w:val="00A4299B"/>
    <w:rsid w:val="00A438EB"/>
    <w:rsid w:val="00A4478A"/>
    <w:rsid w:val="00A50CEA"/>
    <w:rsid w:val="00A54236"/>
    <w:rsid w:val="00A575D9"/>
    <w:rsid w:val="00A6436E"/>
    <w:rsid w:val="00A64DD2"/>
    <w:rsid w:val="00A65DA9"/>
    <w:rsid w:val="00A7037B"/>
    <w:rsid w:val="00A75EE2"/>
    <w:rsid w:val="00A761B3"/>
    <w:rsid w:val="00A76232"/>
    <w:rsid w:val="00A76E45"/>
    <w:rsid w:val="00A824B6"/>
    <w:rsid w:val="00A90D12"/>
    <w:rsid w:val="00A91AC1"/>
    <w:rsid w:val="00A93E87"/>
    <w:rsid w:val="00A94629"/>
    <w:rsid w:val="00AA124B"/>
    <w:rsid w:val="00AA26C3"/>
    <w:rsid w:val="00AA448F"/>
    <w:rsid w:val="00AC0289"/>
    <w:rsid w:val="00AC0829"/>
    <w:rsid w:val="00AC1893"/>
    <w:rsid w:val="00AC3FDB"/>
    <w:rsid w:val="00AC4C9B"/>
    <w:rsid w:val="00AC77BA"/>
    <w:rsid w:val="00AC7B2D"/>
    <w:rsid w:val="00AE19CC"/>
    <w:rsid w:val="00AE4503"/>
    <w:rsid w:val="00AE48F7"/>
    <w:rsid w:val="00AF12F4"/>
    <w:rsid w:val="00AF1EA9"/>
    <w:rsid w:val="00AF39B0"/>
    <w:rsid w:val="00AF4AF7"/>
    <w:rsid w:val="00AF6DF9"/>
    <w:rsid w:val="00AF756C"/>
    <w:rsid w:val="00B006D5"/>
    <w:rsid w:val="00B00963"/>
    <w:rsid w:val="00B01BCA"/>
    <w:rsid w:val="00B03A16"/>
    <w:rsid w:val="00B0615C"/>
    <w:rsid w:val="00B06982"/>
    <w:rsid w:val="00B10317"/>
    <w:rsid w:val="00B169D9"/>
    <w:rsid w:val="00B22449"/>
    <w:rsid w:val="00B23DAD"/>
    <w:rsid w:val="00B25AD5"/>
    <w:rsid w:val="00B267EB"/>
    <w:rsid w:val="00B336E6"/>
    <w:rsid w:val="00B340F8"/>
    <w:rsid w:val="00B34BF4"/>
    <w:rsid w:val="00B36EB8"/>
    <w:rsid w:val="00B37786"/>
    <w:rsid w:val="00B40854"/>
    <w:rsid w:val="00B40E94"/>
    <w:rsid w:val="00B446F8"/>
    <w:rsid w:val="00B44D99"/>
    <w:rsid w:val="00B455F5"/>
    <w:rsid w:val="00B51692"/>
    <w:rsid w:val="00B51E79"/>
    <w:rsid w:val="00B53281"/>
    <w:rsid w:val="00B5682D"/>
    <w:rsid w:val="00B57DAB"/>
    <w:rsid w:val="00B608FD"/>
    <w:rsid w:val="00B64777"/>
    <w:rsid w:val="00B64FD6"/>
    <w:rsid w:val="00B66DEC"/>
    <w:rsid w:val="00B71321"/>
    <w:rsid w:val="00B75775"/>
    <w:rsid w:val="00B9338E"/>
    <w:rsid w:val="00BA1D19"/>
    <w:rsid w:val="00BA366E"/>
    <w:rsid w:val="00BA72B6"/>
    <w:rsid w:val="00BB1E30"/>
    <w:rsid w:val="00BB486C"/>
    <w:rsid w:val="00BB532B"/>
    <w:rsid w:val="00BB649E"/>
    <w:rsid w:val="00BB7DB7"/>
    <w:rsid w:val="00BC12F7"/>
    <w:rsid w:val="00BC44CB"/>
    <w:rsid w:val="00BC498C"/>
    <w:rsid w:val="00BC58E9"/>
    <w:rsid w:val="00BD03DC"/>
    <w:rsid w:val="00BD1940"/>
    <w:rsid w:val="00BD60D0"/>
    <w:rsid w:val="00BE02A8"/>
    <w:rsid w:val="00BE0B34"/>
    <w:rsid w:val="00BE0B4A"/>
    <w:rsid w:val="00BE216E"/>
    <w:rsid w:val="00BE512B"/>
    <w:rsid w:val="00BE55BA"/>
    <w:rsid w:val="00BE7542"/>
    <w:rsid w:val="00BE76A1"/>
    <w:rsid w:val="00BF06E0"/>
    <w:rsid w:val="00BF15F1"/>
    <w:rsid w:val="00BF3D06"/>
    <w:rsid w:val="00BF4AE6"/>
    <w:rsid w:val="00C004B9"/>
    <w:rsid w:val="00C00FF5"/>
    <w:rsid w:val="00C0218B"/>
    <w:rsid w:val="00C0529B"/>
    <w:rsid w:val="00C10449"/>
    <w:rsid w:val="00C1460D"/>
    <w:rsid w:val="00C1786D"/>
    <w:rsid w:val="00C2314A"/>
    <w:rsid w:val="00C2738E"/>
    <w:rsid w:val="00C3268A"/>
    <w:rsid w:val="00C368ED"/>
    <w:rsid w:val="00C414D5"/>
    <w:rsid w:val="00C42C00"/>
    <w:rsid w:val="00C4758A"/>
    <w:rsid w:val="00C47772"/>
    <w:rsid w:val="00C50F4F"/>
    <w:rsid w:val="00C52EBA"/>
    <w:rsid w:val="00C5376C"/>
    <w:rsid w:val="00C55909"/>
    <w:rsid w:val="00C579A3"/>
    <w:rsid w:val="00C60A1D"/>
    <w:rsid w:val="00C6261D"/>
    <w:rsid w:val="00C6318B"/>
    <w:rsid w:val="00C636F5"/>
    <w:rsid w:val="00C6511D"/>
    <w:rsid w:val="00C6738F"/>
    <w:rsid w:val="00C70A9D"/>
    <w:rsid w:val="00C7102C"/>
    <w:rsid w:val="00C755CC"/>
    <w:rsid w:val="00C76C8B"/>
    <w:rsid w:val="00C822AA"/>
    <w:rsid w:val="00C857D1"/>
    <w:rsid w:val="00C9352A"/>
    <w:rsid w:val="00C96CAA"/>
    <w:rsid w:val="00CA0B6D"/>
    <w:rsid w:val="00CA77F9"/>
    <w:rsid w:val="00CB3E09"/>
    <w:rsid w:val="00CC211D"/>
    <w:rsid w:val="00CC4304"/>
    <w:rsid w:val="00CD3E4C"/>
    <w:rsid w:val="00CD415B"/>
    <w:rsid w:val="00CD5083"/>
    <w:rsid w:val="00CD6620"/>
    <w:rsid w:val="00CE1C80"/>
    <w:rsid w:val="00CF0682"/>
    <w:rsid w:val="00CF58E4"/>
    <w:rsid w:val="00CF6821"/>
    <w:rsid w:val="00D012D5"/>
    <w:rsid w:val="00D01977"/>
    <w:rsid w:val="00D0738B"/>
    <w:rsid w:val="00D14D11"/>
    <w:rsid w:val="00D15B48"/>
    <w:rsid w:val="00D23390"/>
    <w:rsid w:val="00D23499"/>
    <w:rsid w:val="00D26E30"/>
    <w:rsid w:val="00D27923"/>
    <w:rsid w:val="00D340F3"/>
    <w:rsid w:val="00D4110B"/>
    <w:rsid w:val="00D44DB1"/>
    <w:rsid w:val="00D45BBC"/>
    <w:rsid w:val="00D47EDC"/>
    <w:rsid w:val="00D51ADE"/>
    <w:rsid w:val="00D53800"/>
    <w:rsid w:val="00D563E7"/>
    <w:rsid w:val="00D6196E"/>
    <w:rsid w:val="00D73DC8"/>
    <w:rsid w:val="00D808C5"/>
    <w:rsid w:val="00D8735B"/>
    <w:rsid w:val="00D87BB2"/>
    <w:rsid w:val="00D9017C"/>
    <w:rsid w:val="00D91D41"/>
    <w:rsid w:val="00D91E5E"/>
    <w:rsid w:val="00DA1658"/>
    <w:rsid w:val="00DA1841"/>
    <w:rsid w:val="00DA5AE4"/>
    <w:rsid w:val="00DB1938"/>
    <w:rsid w:val="00DB4DC5"/>
    <w:rsid w:val="00DB4F9D"/>
    <w:rsid w:val="00DC08A7"/>
    <w:rsid w:val="00DC0DCC"/>
    <w:rsid w:val="00DC22C1"/>
    <w:rsid w:val="00DC3285"/>
    <w:rsid w:val="00DC74BF"/>
    <w:rsid w:val="00DD19C2"/>
    <w:rsid w:val="00DD1BD6"/>
    <w:rsid w:val="00DD6D63"/>
    <w:rsid w:val="00DD76BD"/>
    <w:rsid w:val="00DE034F"/>
    <w:rsid w:val="00DE5125"/>
    <w:rsid w:val="00DE799C"/>
    <w:rsid w:val="00DF12D0"/>
    <w:rsid w:val="00DF398E"/>
    <w:rsid w:val="00DF4E78"/>
    <w:rsid w:val="00DF5F6B"/>
    <w:rsid w:val="00DF6038"/>
    <w:rsid w:val="00E00A7A"/>
    <w:rsid w:val="00E06C20"/>
    <w:rsid w:val="00E11AC3"/>
    <w:rsid w:val="00E12CCB"/>
    <w:rsid w:val="00E1405B"/>
    <w:rsid w:val="00E16DE9"/>
    <w:rsid w:val="00E172CB"/>
    <w:rsid w:val="00E240E6"/>
    <w:rsid w:val="00E27C25"/>
    <w:rsid w:val="00E319E3"/>
    <w:rsid w:val="00E32211"/>
    <w:rsid w:val="00E3610E"/>
    <w:rsid w:val="00E37070"/>
    <w:rsid w:val="00E47BD2"/>
    <w:rsid w:val="00E50638"/>
    <w:rsid w:val="00E52357"/>
    <w:rsid w:val="00E54114"/>
    <w:rsid w:val="00E542D4"/>
    <w:rsid w:val="00E55801"/>
    <w:rsid w:val="00E63EEF"/>
    <w:rsid w:val="00E6426F"/>
    <w:rsid w:val="00E64520"/>
    <w:rsid w:val="00E72C6E"/>
    <w:rsid w:val="00E75FFF"/>
    <w:rsid w:val="00E76ECF"/>
    <w:rsid w:val="00E84132"/>
    <w:rsid w:val="00E84E5A"/>
    <w:rsid w:val="00E9090D"/>
    <w:rsid w:val="00E93C7A"/>
    <w:rsid w:val="00E9722C"/>
    <w:rsid w:val="00E976CF"/>
    <w:rsid w:val="00EA3644"/>
    <w:rsid w:val="00EA7898"/>
    <w:rsid w:val="00EB5336"/>
    <w:rsid w:val="00EB66E0"/>
    <w:rsid w:val="00EC2DC9"/>
    <w:rsid w:val="00EC3749"/>
    <w:rsid w:val="00ED0FA2"/>
    <w:rsid w:val="00ED1BEC"/>
    <w:rsid w:val="00ED3680"/>
    <w:rsid w:val="00ED45CC"/>
    <w:rsid w:val="00EE1D15"/>
    <w:rsid w:val="00EE3204"/>
    <w:rsid w:val="00EE3670"/>
    <w:rsid w:val="00EE50BF"/>
    <w:rsid w:val="00EE6F03"/>
    <w:rsid w:val="00EE6FF0"/>
    <w:rsid w:val="00EE753C"/>
    <w:rsid w:val="00EF025D"/>
    <w:rsid w:val="00EF31BC"/>
    <w:rsid w:val="00EF758C"/>
    <w:rsid w:val="00F00726"/>
    <w:rsid w:val="00F066DB"/>
    <w:rsid w:val="00F06914"/>
    <w:rsid w:val="00F10B55"/>
    <w:rsid w:val="00F11D0C"/>
    <w:rsid w:val="00F12F1F"/>
    <w:rsid w:val="00F25C5F"/>
    <w:rsid w:val="00F26CE2"/>
    <w:rsid w:val="00F2728C"/>
    <w:rsid w:val="00F27949"/>
    <w:rsid w:val="00F378CA"/>
    <w:rsid w:val="00F37A67"/>
    <w:rsid w:val="00F4010C"/>
    <w:rsid w:val="00F41561"/>
    <w:rsid w:val="00F42311"/>
    <w:rsid w:val="00F42E72"/>
    <w:rsid w:val="00F45D5D"/>
    <w:rsid w:val="00F45FD5"/>
    <w:rsid w:val="00F517A3"/>
    <w:rsid w:val="00F5599B"/>
    <w:rsid w:val="00F60984"/>
    <w:rsid w:val="00F61587"/>
    <w:rsid w:val="00F64524"/>
    <w:rsid w:val="00F66AB1"/>
    <w:rsid w:val="00F6777A"/>
    <w:rsid w:val="00F74B6A"/>
    <w:rsid w:val="00F77494"/>
    <w:rsid w:val="00F82ABA"/>
    <w:rsid w:val="00F82CE1"/>
    <w:rsid w:val="00F854E4"/>
    <w:rsid w:val="00F91EDB"/>
    <w:rsid w:val="00F94CD3"/>
    <w:rsid w:val="00F95E5B"/>
    <w:rsid w:val="00F974A3"/>
    <w:rsid w:val="00F97AE2"/>
    <w:rsid w:val="00FA0112"/>
    <w:rsid w:val="00FA1705"/>
    <w:rsid w:val="00FA1AFB"/>
    <w:rsid w:val="00FA527E"/>
    <w:rsid w:val="00FA637D"/>
    <w:rsid w:val="00FA69BA"/>
    <w:rsid w:val="00FB0B5C"/>
    <w:rsid w:val="00FB3B18"/>
    <w:rsid w:val="00FC079C"/>
    <w:rsid w:val="00FC08AC"/>
    <w:rsid w:val="00FC3BA2"/>
    <w:rsid w:val="00FD299E"/>
    <w:rsid w:val="00FD5747"/>
    <w:rsid w:val="00FE0901"/>
    <w:rsid w:val="00FE4FD4"/>
    <w:rsid w:val="00FF5632"/>
    <w:rsid w:val="00FF70BC"/>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7B0B66"/>
    <w:pPr>
      <w:keepNext/>
      <w:keepLines/>
      <w:widowControl/>
      <w:pBdr>
        <w:bottom w:val="single" w:sz="4" w:space="1" w:color="auto"/>
      </w:pBdr>
      <w:suppressAutoHyphens w:val="0"/>
      <w:spacing w:before="240" w:after="240"/>
      <w:ind w:left="360" w:hanging="360"/>
      <w:jc w:val="both"/>
      <w:outlineLvl w:val="0"/>
    </w:pPr>
    <w:rPr>
      <w:rFonts w:eastAsia="MS Gothic"/>
      <w:lang w:eastAsia="en-US"/>
    </w:rPr>
  </w:style>
  <w:style w:type="character" w:customStyle="1" w:styleId="SitzungChar">
    <w:name w:val="Sitzung Char"/>
    <w:basedOn w:val="DefaultParagraphFont"/>
    <w:link w:val="Sitzung"/>
    <w:rsid w:val="007B0B66"/>
    <w:rPr>
      <w:rFonts w:ascii="Times New Roman" w:eastAsia="MS Gothic" w:hAnsi="Times New Roman"/>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66733910">
      <w:bodyDiv w:val="1"/>
      <w:marLeft w:val="0"/>
      <w:marRight w:val="0"/>
      <w:marTop w:val="0"/>
      <w:marBottom w:val="0"/>
      <w:divBdr>
        <w:top w:val="none" w:sz="0" w:space="0" w:color="auto"/>
        <w:left w:val="none" w:sz="0" w:space="0" w:color="auto"/>
        <w:bottom w:val="none" w:sz="0" w:space="0" w:color="auto"/>
        <w:right w:val="none" w:sz="0" w:space="0" w:color="auto"/>
      </w:divBdr>
      <w:divsChild>
        <w:div w:id="1108967396">
          <w:marLeft w:val="480"/>
          <w:marRight w:val="0"/>
          <w:marTop w:val="0"/>
          <w:marBottom w:val="0"/>
          <w:divBdr>
            <w:top w:val="none" w:sz="0" w:space="0" w:color="auto"/>
            <w:left w:val="none" w:sz="0" w:space="0" w:color="auto"/>
            <w:bottom w:val="none" w:sz="0" w:space="0" w:color="auto"/>
            <w:right w:val="none" w:sz="0" w:space="0" w:color="auto"/>
          </w:divBdr>
          <w:divsChild>
            <w:div w:id="20782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10212209">
      <w:bodyDiv w:val="1"/>
      <w:marLeft w:val="0"/>
      <w:marRight w:val="0"/>
      <w:marTop w:val="0"/>
      <w:marBottom w:val="0"/>
      <w:divBdr>
        <w:top w:val="none" w:sz="0" w:space="0" w:color="auto"/>
        <w:left w:val="none" w:sz="0" w:space="0" w:color="auto"/>
        <w:bottom w:val="none" w:sz="0" w:space="0" w:color="auto"/>
        <w:right w:val="none" w:sz="0" w:space="0" w:color="auto"/>
      </w:divBdr>
      <w:divsChild>
        <w:div w:id="1717509519">
          <w:marLeft w:val="480"/>
          <w:marRight w:val="0"/>
          <w:marTop w:val="0"/>
          <w:marBottom w:val="0"/>
          <w:divBdr>
            <w:top w:val="none" w:sz="0" w:space="0" w:color="auto"/>
            <w:left w:val="none" w:sz="0" w:space="0" w:color="auto"/>
            <w:bottom w:val="none" w:sz="0" w:space="0" w:color="auto"/>
            <w:right w:val="none" w:sz="0" w:space="0" w:color="auto"/>
          </w:divBdr>
          <w:divsChild>
            <w:div w:id="19231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0461629">
      <w:bodyDiv w:val="1"/>
      <w:marLeft w:val="0"/>
      <w:marRight w:val="0"/>
      <w:marTop w:val="0"/>
      <w:marBottom w:val="0"/>
      <w:divBdr>
        <w:top w:val="none" w:sz="0" w:space="0" w:color="auto"/>
        <w:left w:val="none" w:sz="0" w:space="0" w:color="auto"/>
        <w:bottom w:val="none" w:sz="0" w:space="0" w:color="auto"/>
        <w:right w:val="none" w:sz="0" w:space="0" w:color="auto"/>
      </w:divBdr>
      <w:divsChild>
        <w:div w:id="1626810144">
          <w:marLeft w:val="480"/>
          <w:marRight w:val="0"/>
          <w:marTop w:val="0"/>
          <w:marBottom w:val="0"/>
          <w:divBdr>
            <w:top w:val="none" w:sz="0" w:space="0" w:color="auto"/>
            <w:left w:val="none" w:sz="0" w:space="0" w:color="auto"/>
            <w:bottom w:val="none" w:sz="0" w:space="0" w:color="auto"/>
            <w:right w:val="none" w:sz="0" w:space="0" w:color="auto"/>
          </w:divBdr>
          <w:divsChild>
            <w:div w:id="582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205">
      <w:bodyDiv w:val="1"/>
      <w:marLeft w:val="0"/>
      <w:marRight w:val="0"/>
      <w:marTop w:val="0"/>
      <w:marBottom w:val="0"/>
      <w:divBdr>
        <w:top w:val="none" w:sz="0" w:space="0" w:color="auto"/>
        <w:left w:val="none" w:sz="0" w:space="0" w:color="auto"/>
        <w:bottom w:val="none" w:sz="0" w:space="0" w:color="auto"/>
        <w:right w:val="none" w:sz="0" w:space="0" w:color="auto"/>
      </w:divBdr>
      <w:divsChild>
        <w:div w:id="338505879">
          <w:marLeft w:val="480"/>
          <w:marRight w:val="0"/>
          <w:marTop w:val="0"/>
          <w:marBottom w:val="0"/>
          <w:divBdr>
            <w:top w:val="none" w:sz="0" w:space="0" w:color="auto"/>
            <w:left w:val="none" w:sz="0" w:space="0" w:color="auto"/>
            <w:bottom w:val="none" w:sz="0" w:space="0" w:color="auto"/>
            <w:right w:val="none" w:sz="0" w:space="0" w:color="auto"/>
          </w:divBdr>
          <w:divsChild>
            <w:div w:id="1611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28320847">
      <w:bodyDiv w:val="1"/>
      <w:marLeft w:val="0"/>
      <w:marRight w:val="0"/>
      <w:marTop w:val="0"/>
      <w:marBottom w:val="0"/>
      <w:divBdr>
        <w:top w:val="none" w:sz="0" w:space="0" w:color="auto"/>
        <w:left w:val="none" w:sz="0" w:space="0" w:color="auto"/>
        <w:bottom w:val="none" w:sz="0" w:space="0" w:color="auto"/>
        <w:right w:val="none" w:sz="0" w:space="0" w:color="auto"/>
      </w:divBdr>
      <w:divsChild>
        <w:div w:id="935210862">
          <w:marLeft w:val="480"/>
          <w:marRight w:val="0"/>
          <w:marTop w:val="0"/>
          <w:marBottom w:val="0"/>
          <w:divBdr>
            <w:top w:val="none" w:sz="0" w:space="0" w:color="auto"/>
            <w:left w:val="none" w:sz="0" w:space="0" w:color="auto"/>
            <w:bottom w:val="none" w:sz="0" w:space="0" w:color="auto"/>
            <w:right w:val="none" w:sz="0" w:space="0" w:color="auto"/>
          </w:divBdr>
          <w:divsChild>
            <w:div w:id="1933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91557578">
      <w:bodyDiv w:val="1"/>
      <w:marLeft w:val="0"/>
      <w:marRight w:val="0"/>
      <w:marTop w:val="0"/>
      <w:marBottom w:val="0"/>
      <w:divBdr>
        <w:top w:val="none" w:sz="0" w:space="0" w:color="auto"/>
        <w:left w:val="none" w:sz="0" w:space="0" w:color="auto"/>
        <w:bottom w:val="none" w:sz="0" w:space="0" w:color="auto"/>
        <w:right w:val="none" w:sz="0" w:space="0" w:color="auto"/>
      </w:divBdr>
      <w:divsChild>
        <w:div w:id="805200884">
          <w:marLeft w:val="480"/>
          <w:marRight w:val="0"/>
          <w:marTop w:val="0"/>
          <w:marBottom w:val="0"/>
          <w:divBdr>
            <w:top w:val="none" w:sz="0" w:space="0" w:color="auto"/>
            <w:left w:val="none" w:sz="0" w:space="0" w:color="auto"/>
            <w:bottom w:val="none" w:sz="0" w:space="0" w:color="auto"/>
            <w:right w:val="none" w:sz="0" w:space="0" w:color="auto"/>
          </w:divBdr>
          <w:divsChild>
            <w:div w:id="12822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43740031">
      <w:bodyDiv w:val="1"/>
      <w:marLeft w:val="0"/>
      <w:marRight w:val="0"/>
      <w:marTop w:val="0"/>
      <w:marBottom w:val="0"/>
      <w:divBdr>
        <w:top w:val="none" w:sz="0" w:space="0" w:color="auto"/>
        <w:left w:val="none" w:sz="0" w:space="0" w:color="auto"/>
        <w:bottom w:val="none" w:sz="0" w:space="0" w:color="auto"/>
        <w:right w:val="none" w:sz="0" w:space="0" w:color="auto"/>
      </w:divBdr>
      <w:divsChild>
        <w:div w:id="1971200561">
          <w:marLeft w:val="480"/>
          <w:marRight w:val="0"/>
          <w:marTop w:val="0"/>
          <w:marBottom w:val="0"/>
          <w:divBdr>
            <w:top w:val="none" w:sz="0" w:space="0" w:color="auto"/>
            <w:left w:val="none" w:sz="0" w:space="0" w:color="auto"/>
            <w:bottom w:val="none" w:sz="0" w:space="0" w:color="auto"/>
            <w:right w:val="none" w:sz="0" w:space="0" w:color="auto"/>
          </w:divBdr>
          <w:divsChild>
            <w:div w:id="11190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67470687">
      <w:bodyDiv w:val="1"/>
      <w:marLeft w:val="0"/>
      <w:marRight w:val="0"/>
      <w:marTop w:val="0"/>
      <w:marBottom w:val="0"/>
      <w:divBdr>
        <w:top w:val="none" w:sz="0" w:space="0" w:color="auto"/>
        <w:left w:val="none" w:sz="0" w:space="0" w:color="auto"/>
        <w:bottom w:val="none" w:sz="0" w:space="0" w:color="auto"/>
        <w:right w:val="none" w:sz="0" w:space="0" w:color="auto"/>
      </w:divBdr>
      <w:divsChild>
        <w:div w:id="401634598">
          <w:marLeft w:val="480"/>
          <w:marRight w:val="0"/>
          <w:marTop w:val="0"/>
          <w:marBottom w:val="0"/>
          <w:divBdr>
            <w:top w:val="none" w:sz="0" w:space="0" w:color="auto"/>
            <w:left w:val="none" w:sz="0" w:space="0" w:color="auto"/>
            <w:bottom w:val="none" w:sz="0" w:space="0" w:color="auto"/>
            <w:right w:val="none" w:sz="0" w:space="0" w:color="auto"/>
          </w:divBdr>
          <w:divsChild>
            <w:div w:id="17288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15329039">
      <w:bodyDiv w:val="1"/>
      <w:marLeft w:val="0"/>
      <w:marRight w:val="0"/>
      <w:marTop w:val="0"/>
      <w:marBottom w:val="0"/>
      <w:divBdr>
        <w:top w:val="none" w:sz="0" w:space="0" w:color="auto"/>
        <w:left w:val="none" w:sz="0" w:space="0" w:color="auto"/>
        <w:bottom w:val="none" w:sz="0" w:space="0" w:color="auto"/>
        <w:right w:val="none" w:sz="0" w:space="0" w:color="auto"/>
      </w:divBdr>
      <w:divsChild>
        <w:div w:id="2040886562">
          <w:marLeft w:val="480"/>
          <w:marRight w:val="0"/>
          <w:marTop w:val="0"/>
          <w:marBottom w:val="0"/>
          <w:divBdr>
            <w:top w:val="none" w:sz="0" w:space="0" w:color="auto"/>
            <w:left w:val="none" w:sz="0" w:space="0" w:color="auto"/>
            <w:bottom w:val="none" w:sz="0" w:space="0" w:color="auto"/>
            <w:right w:val="none" w:sz="0" w:space="0" w:color="auto"/>
          </w:divBdr>
          <w:divsChild>
            <w:div w:id="1757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75291070">
      <w:bodyDiv w:val="1"/>
      <w:marLeft w:val="0"/>
      <w:marRight w:val="0"/>
      <w:marTop w:val="0"/>
      <w:marBottom w:val="0"/>
      <w:divBdr>
        <w:top w:val="none" w:sz="0" w:space="0" w:color="auto"/>
        <w:left w:val="none" w:sz="0" w:space="0" w:color="auto"/>
        <w:bottom w:val="none" w:sz="0" w:space="0" w:color="auto"/>
        <w:right w:val="none" w:sz="0" w:space="0" w:color="auto"/>
      </w:divBdr>
    </w:div>
    <w:div w:id="1497765104">
      <w:bodyDiv w:val="1"/>
      <w:marLeft w:val="0"/>
      <w:marRight w:val="0"/>
      <w:marTop w:val="0"/>
      <w:marBottom w:val="0"/>
      <w:divBdr>
        <w:top w:val="none" w:sz="0" w:space="0" w:color="auto"/>
        <w:left w:val="none" w:sz="0" w:space="0" w:color="auto"/>
        <w:bottom w:val="none" w:sz="0" w:space="0" w:color="auto"/>
        <w:right w:val="none" w:sz="0" w:space="0" w:color="auto"/>
      </w:divBdr>
      <w:divsChild>
        <w:div w:id="1272011825">
          <w:marLeft w:val="480"/>
          <w:marRight w:val="0"/>
          <w:marTop w:val="0"/>
          <w:marBottom w:val="0"/>
          <w:divBdr>
            <w:top w:val="none" w:sz="0" w:space="0" w:color="auto"/>
            <w:left w:val="none" w:sz="0" w:space="0" w:color="auto"/>
            <w:bottom w:val="none" w:sz="0" w:space="0" w:color="auto"/>
            <w:right w:val="none" w:sz="0" w:space="0" w:color="auto"/>
          </w:divBdr>
          <w:divsChild>
            <w:div w:id="1946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23732252">
      <w:bodyDiv w:val="1"/>
      <w:marLeft w:val="0"/>
      <w:marRight w:val="0"/>
      <w:marTop w:val="0"/>
      <w:marBottom w:val="0"/>
      <w:divBdr>
        <w:top w:val="none" w:sz="0" w:space="0" w:color="auto"/>
        <w:left w:val="none" w:sz="0" w:space="0" w:color="auto"/>
        <w:bottom w:val="none" w:sz="0" w:space="0" w:color="auto"/>
        <w:right w:val="none" w:sz="0" w:space="0" w:color="auto"/>
      </w:divBdr>
      <w:divsChild>
        <w:div w:id="1679501941">
          <w:marLeft w:val="480"/>
          <w:marRight w:val="0"/>
          <w:marTop w:val="0"/>
          <w:marBottom w:val="0"/>
          <w:divBdr>
            <w:top w:val="none" w:sz="0" w:space="0" w:color="auto"/>
            <w:left w:val="none" w:sz="0" w:space="0" w:color="auto"/>
            <w:bottom w:val="none" w:sz="0" w:space="0" w:color="auto"/>
            <w:right w:val="none" w:sz="0" w:space="0" w:color="auto"/>
          </w:divBdr>
          <w:divsChild>
            <w:div w:id="960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8617">
      <w:bodyDiv w:val="1"/>
      <w:marLeft w:val="0"/>
      <w:marRight w:val="0"/>
      <w:marTop w:val="0"/>
      <w:marBottom w:val="0"/>
      <w:divBdr>
        <w:top w:val="none" w:sz="0" w:space="0" w:color="auto"/>
        <w:left w:val="none" w:sz="0" w:space="0" w:color="auto"/>
        <w:bottom w:val="none" w:sz="0" w:space="0" w:color="auto"/>
        <w:right w:val="none" w:sz="0" w:space="0" w:color="auto"/>
      </w:divBdr>
      <w:divsChild>
        <w:div w:id="1865362077">
          <w:marLeft w:val="480"/>
          <w:marRight w:val="0"/>
          <w:marTop w:val="0"/>
          <w:marBottom w:val="0"/>
          <w:divBdr>
            <w:top w:val="none" w:sz="0" w:space="0" w:color="auto"/>
            <w:left w:val="none" w:sz="0" w:space="0" w:color="auto"/>
            <w:bottom w:val="none" w:sz="0" w:space="0" w:color="auto"/>
            <w:right w:val="none" w:sz="0" w:space="0" w:color="auto"/>
          </w:divBdr>
          <w:divsChild>
            <w:div w:id="8096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461575436">
          <w:marLeft w:val="480"/>
          <w:marRight w:val="0"/>
          <w:marTop w:val="0"/>
          <w:marBottom w:val="0"/>
          <w:divBdr>
            <w:top w:val="none" w:sz="0" w:space="0" w:color="auto"/>
            <w:left w:val="none" w:sz="0" w:space="0" w:color="auto"/>
            <w:bottom w:val="none" w:sz="0" w:space="0" w:color="auto"/>
            <w:right w:val="none" w:sz="0" w:space="0" w:color="auto"/>
          </w:divBdr>
          <w:divsChild>
            <w:div w:id="14141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2371874">
      <w:bodyDiv w:val="1"/>
      <w:marLeft w:val="0"/>
      <w:marRight w:val="0"/>
      <w:marTop w:val="0"/>
      <w:marBottom w:val="0"/>
      <w:divBdr>
        <w:top w:val="none" w:sz="0" w:space="0" w:color="auto"/>
        <w:left w:val="none" w:sz="0" w:space="0" w:color="auto"/>
        <w:bottom w:val="none" w:sz="0" w:space="0" w:color="auto"/>
        <w:right w:val="none" w:sz="0" w:space="0" w:color="auto"/>
      </w:divBdr>
      <w:divsChild>
        <w:div w:id="1930238090">
          <w:marLeft w:val="480"/>
          <w:marRight w:val="0"/>
          <w:marTop w:val="0"/>
          <w:marBottom w:val="0"/>
          <w:divBdr>
            <w:top w:val="none" w:sz="0" w:space="0" w:color="auto"/>
            <w:left w:val="none" w:sz="0" w:space="0" w:color="auto"/>
            <w:bottom w:val="none" w:sz="0" w:space="0" w:color="auto"/>
            <w:right w:val="none" w:sz="0" w:space="0" w:color="auto"/>
          </w:divBdr>
          <w:divsChild>
            <w:div w:id="118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bpb.de/gesellschaft/migration/laenderprofile/304523/migrationshintergrund" TargetMode="External"/><Relationship Id="rId18" Type="http://schemas.openxmlformats.org/officeDocument/2006/relationships/hyperlink" Target="https://wahl.tagesspiegel.de/2017/karten/wahlkrei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8/d41586-018-03880-4" TargetMode="External"/><Relationship Id="rId7" Type="http://schemas.openxmlformats.org/officeDocument/2006/relationships/endnotes" Target="endnotes.xml"/><Relationship Id="rId12" Type="http://schemas.openxmlformats.org/officeDocument/2006/relationships/hyperlink" Target="https://www.wiwo.de/finanzen/vorsorge/global-wealth-report-2019-die-wohlstands%20illusion/25141460.html" TargetMode="External"/><Relationship Id="rId17" Type="http://schemas.openxmlformats.org/officeDocument/2006/relationships/hyperlink" Target="https://wahl.tagesspiegel.de/2017/karten/wahlbezirk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jekte.sueddeutsche.de/artikel/politik/die-afd-im-bundestag-e362724/" TargetMode="External"/><Relationship Id="rId20" Type="http://schemas.openxmlformats.org/officeDocument/2006/relationships/hyperlink" Target="https://doi.org/10.1007/s11577-012-015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tatista.com/statistik/lexikon/definition/8/luegen_mit_statistiken/" TargetMode="External"/><Relationship Id="rId24" Type="http://schemas.openxmlformats.org/officeDocument/2006/relationships/hyperlink" Target="http://www.dear-data.com/theproject/" TargetMode="External"/><Relationship Id="rId5" Type="http://schemas.openxmlformats.org/officeDocument/2006/relationships/webSettings" Target="webSettings.xml"/><Relationship Id="rId15" Type="http://schemas.openxmlformats.org/officeDocument/2006/relationships/hyperlink" Target="https://doi.org/10.1007/978-3-658-06508-9_38" TargetMode="External"/><Relationship Id="rId23" Type="http://schemas.openxmlformats.org/officeDocument/2006/relationships/hyperlink" Target="https://www.data-to-viz.com/" TargetMode="External"/><Relationship Id="rId10" Type="http://schemas.openxmlformats.org/officeDocument/2006/relationships/hyperlink" Target="https://fu-berlin.webex.com/meet/christoph.nguyen" TargetMode="External"/><Relationship Id="rId19" Type="http://schemas.openxmlformats.org/officeDocument/2006/relationships/hyperlink" Target="https://www.zeit.de/politik/deutschland/2019-09/bundestag-jubilaeum-70-jahre-parlament-reden-woerter-sprache-wandel" TargetMode="External"/><Relationship Id="rId4" Type="http://schemas.openxmlformats.org/officeDocument/2006/relationships/settings" Target="settings.xml"/><Relationship Id="rId9" Type="http://schemas.openxmlformats.org/officeDocument/2006/relationships/hyperlink" Target="https://www.polsoz.fu-berlin.de/polwiss/forschung/systeme/polsystem/Team/Christoph-Nguyen.html" TargetMode="External"/><Relationship Id="rId14" Type="http://schemas.openxmlformats.org/officeDocument/2006/relationships/hyperlink" Target="https://www.spiegel.de/wissenschaft/mensch/bundestagswahl-wie-zuverlaessig-sind-umfragen-a-1168335.html" TargetMode="External"/><Relationship Id="rId22" Type="http://schemas.openxmlformats.org/officeDocument/2006/relationships/hyperlink" Target="https://mediawell.ssrc.org/expert-reflections/on-digital-disinformation-and-democratic-myth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6</Pages>
  <Words>1758</Words>
  <Characters>10021</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229</cp:revision>
  <cp:lastPrinted>2020-11-04T19:08:00Z</cp:lastPrinted>
  <dcterms:created xsi:type="dcterms:W3CDTF">2020-10-26T16:16:00Z</dcterms:created>
  <dcterms:modified xsi:type="dcterms:W3CDTF">2023-04-18T13:15:00Z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