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100" w:line="244.8" w:lineRule="auto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Übung: Definitionen und Messungen </w:t>
      </w:r>
    </w:p>
    <w:p w:rsidR="00000000" w:rsidDel="00000000" w:rsidP="00000000" w:rsidRDefault="00000000" w:rsidRPr="00000000" w14:paraId="00000002">
      <w:pPr>
        <w:spacing w:before="100" w:line="244.8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Teilnehmer: </w:t>
      </w:r>
    </w:p>
    <w:p w:rsidR="00000000" w:rsidDel="00000000" w:rsidP="00000000" w:rsidRDefault="00000000" w:rsidRPr="00000000" w14:paraId="00000003">
      <w:pPr>
        <w:spacing w:before="100" w:line="244.8" w:lineRule="auto"/>
        <w:rPr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00" w:line="244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Frage 1:  </w:t>
      </w:r>
      <w:r w:rsidDel="00000000" w:rsidR="00000000" w:rsidRPr="00000000">
        <w:rPr>
          <w:sz w:val="28"/>
          <w:szCs w:val="28"/>
          <w:rtl w:val="0"/>
        </w:rPr>
        <w:t xml:space="preserve">Wie definiert ihr Populismus?  </w:t>
      </w:r>
    </w:p>
    <w:p w:rsidR="00000000" w:rsidDel="00000000" w:rsidP="00000000" w:rsidRDefault="00000000" w:rsidRPr="00000000" w14:paraId="00000005">
      <w:pPr>
        <w:spacing w:before="100" w:line="244.8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before="100" w:line="244.8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Welche Unterkonzepte hat das Konzept?  </w:t>
      </w:r>
    </w:p>
    <w:p w:rsidR="00000000" w:rsidDel="00000000" w:rsidP="00000000" w:rsidRDefault="00000000" w:rsidRPr="00000000" w14:paraId="00000007">
      <w:pPr>
        <w:spacing w:before="100" w:line="244.8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before="100" w:line="244.8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00" w:line="244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Frage 2:  Kind - hierarchies und Populismus:  Subtypen des Populismus? Welches Unterkonzept kommt hinzu? </w:t>
      </w:r>
    </w:p>
    <w:p w:rsidR="00000000" w:rsidDel="00000000" w:rsidP="00000000" w:rsidRDefault="00000000" w:rsidRPr="00000000" w14:paraId="0000000A">
      <w:pPr>
        <w:spacing w:before="100" w:line="244.8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00" w:line="244.8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00" w:line="244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Frage 3: Wie würdet ihr Populismus messen / operationalisieren?  </w:t>
      </w:r>
    </w:p>
    <w:p w:rsidR="00000000" w:rsidDel="00000000" w:rsidP="00000000" w:rsidRDefault="00000000" w:rsidRPr="00000000" w14:paraId="0000000D">
      <w:pPr>
        <w:spacing w:before="100" w:line="244.8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100" w:line="244.8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Für Parteien </w:t>
      </w:r>
    </w:p>
    <w:p w:rsidR="00000000" w:rsidDel="00000000" w:rsidP="00000000" w:rsidRDefault="00000000" w:rsidRPr="00000000" w14:paraId="0000000F">
      <w:pPr>
        <w:spacing w:before="100" w:line="244.8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100" w:line="244.8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Für Wähler </w:t>
      </w:r>
    </w:p>
    <w:p w:rsidR="00000000" w:rsidDel="00000000" w:rsidP="00000000" w:rsidRDefault="00000000" w:rsidRPr="00000000" w14:paraId="00000011">
      <w:pPr>
        <w:spacing w:before="100" w:line="244.8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00" w:line="244.8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