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336" w14:textId="4F6B8835" w:rsidR="00660699" w:rsidRPr="00505FDB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505FD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Problem Set </w:t>
      </w:r>
      <w:r w:rsidR="00505FDB" w:rsidRPr="00505FDB">
        <w:rPr>
          <w:rFonts w:ascii="Times New Roman" w:hAnsi="Times New Roman" w:cs="Times New Roman"/>
          <w:b/>
          <w:bCs/>
          <w:sz w:val="28"/>
          <w:szCs w:val="28"/>
          <w:lang w:val="de-DE"/>
        </w:rPr>
        <w:t>3: Logit, Interaktions- und Mehrebenenmodelle</w:t>
      </w:r>
      <w:r w:rsidR="00F45E0C" w:rsidRPr="00505FD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</w:p>
    <w:p w14:paraId="314B6669" w14:textId="77777777" w:rsidR="00505FDB" w:rsidRDefault="007F13FD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Mit den Daten </w:t>
      </w:r>
      <w:r w:rsidR="00F02471" w:rsidRPr="000874E2">
        <w:rPr>
          <w:rFonts w:ascii="Times New Roman" w:hAnsi="Times New Roman" w:cs="Times New Roman"/>
          <w:lang w:val="de-DE"/>
        </w:rPr>
        <w:t xml:space="preserve">des European </w:t>
      </w:r>
      <w:proofErr w:type="spellStart"/>
      <w:r w:rsidR="00F02471" w:rsidRPr="000874E2">
        <w:rPr>
          <w:rFonts w:ascii="Times New Roman" w:hAnsi="Times New Roman" w:cs="Times New Roman"/>
          <w:lang w:val="de-DE"/>
        </w:rPr>
        <w:t>Social</w:t>
      </w:r>
      <w:proofErr w:type="spellEnd"/>
      <w:r w:rsidR="00F02471" w:rsidRPr="000874E2">
        <w:rPr>
          <w:rFonts w:ascii="Times New Roman" w:hAnsi="Times New Roman" w:cs="Times New Roman"/>
          <w:lang w:val="de-DE"/>
        </w:rPr>
        <w:t xml:space="preserve"> Surveys</w:t>
      </w:r>
      <w:r w:rsidR="00505FDB">
        <w:rPr>
          <w:rFonts w:ascii="Times New Roman" w:hAnsi="Times New Roman" w:cs="Times New Roman"/>
          <w:lang w:val="de-DE"/>
        </w:rPr>
        <w:t xml:space="preserve"> Welle 4</w:t>
      </w:r>
    </w:p>
    <w:p w14:paraId="277C5707" w14:textId="77777777" w:rsidR="00505FDB" w:rsidRDefault="00505FDB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32899C68" w14:textId="2E6DD3C5" w:rsidR="00505FDB" w:rsidRPr="00505FDB" w:rsidRDefault="00505FDB" w:rsidP="007F13FD">
      <w:pPr>
        <w:spacing w:after="0" w:line="240" w:lineRule="auto"/>
        <w:rPr>
          <w:rFonts w:ascii="Times New Roman" w:hAnsi="Times New Roman" w:cs="Times New Roman"/>
          <w:i/>
          <w:iCs/>
          <w:u w:val="single"/>
        </w:rPr>
      </w:pPr>
      <w:r w:rsidRPr="00505FDB">
        <w:rPr>
          <w:rFonts w:ascii="Times New Roman" w:hAnsi="Times New Roman" w:cs="Times New Roman"/>
          <w:i/>
          <w:iCs/>
          <w:u w:val="single"/>
        </w:rPr>
        <w:t xml:space="preserve">Optional: </w:t>
      </w:r>
      <w:proofErr w:type="spellStart"/>
      <w:r w:rsidRPr="00505FDB">
        <w:rPr>
          <w:rFonts w:ascii="Times New Roman" w:hAnsi="Times New Roman" w:cs="Times New Roman"/>
          <w:i/>
          <w:iCs/>
          <w:u w:val="single"/>
        </w:rPr>
        <w:t>Daten</w:t>
      </w:r>
      <w:proofErr w:type="spellEnd"/>
      <w:r w:rsidRPr="00505FDB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05FDB">
        <w:rPr>
          <w:rFonts w:ascii="Times New Roman" w:hAnsi="Times New Roman" w:cs="Times New Roman"/>
          <w:i/>
          <w:iCs/>
          <w:u w:val="single"/>
        </w:rPr>
        <w:t>Vorbereiten</w:t>
      </w:r>
      <w:proofErr w:type="spellEnd"/>
    </w:p>
    <w:p w14:paraId="466204E8" w14:textId="30DA5794" w:rsidR="00505FDB" w:rsidRDefault="00505FDB" w:rsidP="007F13FD">
      <w:pPr>
        <w:spacing w:after="0" w:line="240" w:lineRule="auto"/>
        <w:rPr>
          <w:rFonts w:ascii="Times New Roman" w:hAnsi="Times New Roman" w:cs="Times New Roman"/>
        </w:rPr>
      </w:pPr>
    </w:p>
    <w:p w14:paraId="18ECB113" w14:textId="77777777" w:rsidR="00505FDB" w:rsidRDefault="00505FDB" w:rsidP="00505FD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505FDB">
        <w:rPr>
          <w:rFonts w:ascii="Times New Roman" w:hAnsi="Times New Roman" w:cs="Times New Roman"/>
          <w:lang w:val="de-DE"/>
        </w:rPr>
        <w:t xml:space="preserve">Bereitet die Analysedaten vor. </w:t>
      </w:r>
    </w:p>
    <w:p w14:paraId="435E8E39" w14:textId="02693396" w:rsidR="00505FDB" w:rsidRDefault="00505FDB" w:rsidP="00505FD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505FDB">
        <w:rPr>
          <w:rFonts w:ascii="Times New Roman" w:hAnsi="Times New Roman" w:cs="Times New Roman"/>
          <w:lang w:val="de-DE"/>
        </w:rPr>
        <w:t>V</w:t>
      </w:r>
      <w:r>
        <w:rPr>
          <w:rFonts w:ascii="Times New Roman" w:hAnsi="Times New Roman" w:cs="Times New Roman"/>
          <w:lang w:val="de-DE"/>
        </w:rPr>
        <w:t>erbindet die ESS Daten (</w:t>
      </w:r>
      <w:proofErr w:type="spellStart"/>
      <w:r w:rsidRPr="00505FDB">
        <w:rPr>
          <w:rFonts w:ascii="Times New Roman" w:hAnsi="Times New Roman" w:cs="Times New Roman"/>
          <w:lang w:val="de-DE"/>
        </w:rPr>
        <w:t>ess_neu.rds</w:t>
      </w:r>
      <w:proofErr w:type="spellEnd"/>
      <w:r>
        <w:rPr>
          <w:rFonts w:ascii="Times New Roman" w:hAnsi="Times New Roman" w:cs="Times New Roman"/>
          <w:lang w:val="de-DE"/>
        </w:rPr>
        <w:t>) mit Länder-Level GDP (gdp.csv), Ungleichheit (</w:t>
      </w:r>
      <w:r w:rsidRPr="00505FDB">
        <w:rPr>
          <w:rFonts w:ascii="Times New Roman" w:hAnsi="Times New Roman" w:cs="Times New Roman"/>
          <w:lang w:val="de-DE"/>
        </w:rPr>
        <w:t>8020.csv</w:t>
      </w:r>
      <w:r>
        <w:rPr>
          <w:rFonts w:ascii="Times New Roman" w:hAnsi="Times New Roman" w:cs="Times New Roman"/>
          <w:lang w:val="de-DE"/>
        </w:rPr>
        <w:t>) und Sozialausgaben (</w:t>
      </w:r>
      <w:r w:rsidRPr="00505FDB">
        <w:rPr>
          <w:rFonts w:ascii="Times New Roman" w:hAnsi="Times New Roman" w:cs="Times New Roman"/>
          <w:lang w:val="de-DE"/>
        </w:rPr>
        <w:t>socialprot.csv</w:t>
      </w:r>
      <w:r>
        <w:rPr>
          <w:rFonts w:ascii="Times New Roman" w:hAnsi="Times New Roman" w:cs="Times New Roman"/>
          <w:lang w:val="de-DE"/>
        </w:rPr>
        <w:t xml:space="preserve">). </w:t>
      </w:r>
    </w:p>
    <w:p w14:paraId="37533DEB" w14:textId="7FA79D6B" w:rsidR="00505FDB" w:rsidRDefault="00505FDB" w:rsidP="00505FD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Limitiere den Datensatz nur auf Welle 4</w:t>
      </w:r>
    </w:p>
    <w:p w14:paraId="1C426171" w14:textId="76A55045" w:rsidR="00505FDB" w:rsidRDefault="00505FDB" w:rsidP="00505FD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Entfernt die </w:t>
      </w:r>
      <w:proofErr w:type="spellStart"/>
      <w:r>
        <w:rPr>
          <w:rFonts w:ascii="Times New Roman" w:hAnsi="Times New Roman" w:cs="Times New Roman"/>
          <w:lang w:val="de-DE"/>
        </w:rPr>
        <w:t>Outlier</w:t>
      </w:r>
      <w:proofErr w:type="spellEnd"/>
      <w:r>
        <w:rPr>
          <w:rFonts w:ascii="Times New Roman" w:hAnsi="Times New Roman" w:cs="Times New Roman"/>
          <w:lang w:val="de-DE"/>
        </w:rPr>
        <w:t xml:space="preserve"> für Bildungsjahre (</w:t>
      </w:r>
      <w:proofErr w:type="spellStart"/>
      <w:r>
        <w:rPr>
          <w:rFonts w:ascii="Times New Roman" w:hAnsi="Times New Roman" w:cs="Times New Roman"/>
          <w:lang w:val="de-DE"/>
        </w:rPr>
        <w:t>eduyrs</w:t>
      </w:r>
      <w:proofErr w:type="spellEnd"/>
      <w:r>
        <w:rPr>
          <w:rFonts w:ascii="Times New Roman" w:hAnsi="Times New Roman" w:cs="Times New Roman"/>
          <w:lang w:val="de-DE"/>
        </w:rPr>
        <w:t>)</w:t>
      </w:r>
    </w:p>
    <w:p w14:paraId="3F0562EC" w14:textId="19E0BDDD" w:rsidR="00505FDB" w:rsidRDefault="00505FDB" w:rsidP="00505FD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Entfernt </w:t>
      </w:r>
      <w:proofErr w:type="gramStart"/>
      <w:r>
        <w:rPr>
          <w:rFonts w:ascii="Times New Roman" w:hAnsi="Times New Roman" w:cs="Times New Roman"/>
          <w:lang w:val="de-DE"/>
        </w:rPr>
        <w:t>Länder</w:t>
      </w:r>
      <w:proofErr w:type="gramEnd"/>
      <w:r>
        <w:rPr>
          <w:rFonts w:ascii="Times New Roman" w:hAnsi="Times New Roman" w:cs="Times New Roman"/>
          <w:lang w:val="de-DE"/>
        </w:rPr>
        <w:t xml:space="preserve"> die keine Länder-Level Daten haben </w:t>
      </w:r>
    </w:p>
    <w:p w14:paraId="5DE08F5D" w14:textId="534595CC" w:rsidR="00BA12EF" w:rsidRPr="00505FDB" w:rsidRDefault="00BA12EF" w:rsidP="00505FD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Kodiert Wahlverhalten (vote) für eine logistische </w:t>
      </w:r>
      <w:proofErr w:type="gramStart"/>
      <w:r>
        <w:rPr>
          <w:rFonts w:ascii="Times New Roman" w:hAnsi="Times New Roman" w:cs="Times New Roman"/>
          <w:lang w:val="de-DE"/>
        </w:rPr>
        <w:t>Analyse  (</w:t>
      </w:r>
      <w:proofErr w:type="gramEnd"/>
      <w:r>
        <w:rPr>
          <w:rFonts w:ascii="Times New Roman" w:hAnsi="Times New Roman" w:cs="Times New Roman"/>
          <w:lang w:val="de-DE"/>
        </w:rPr>
        <w:t>0/1 Werte)</w:t>
      </w:r>
    </w:p>
    <w:p w14:paraId="270A217A" w14:textId="3765A157" w:rsidR="007F13FD" w:rsidRDefault="00505FDB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Der fertige Datensatz kann unter </w:t>
      </w:r>
      <w:r w:rsidRPr="00505FDB">
        <w:rPr>
          <w:rFonts w:ascii="Times New Roman" w:hAnsi="Times New Roman" w:cs="Times New Roman"/>
          <w:b/>
          <w:bCs/>
          <w:lang w:val="de-DE"/>
        </w:rPr>
        <w:t>problem_set_3</w:t>
      </w:r>
      <w:r w:rsidR="00F02471" w:rsidRPr="00505FDB">
        <w:rPr>
          <w:rFonts w:ascii="Times New Roman" w:hAnsi="Times New Roman" w:cs="Times New Roman"/>
          <w:b/>
          <w:bCs/>
          <w:lang w:val="de-DE"/>
        </w:rPr>
        <w:t>.rds</w:t>
      </w:r>
      <w:r>
        <w:rPr>
          <w:rFonts w:ascii="Times New Roman" w:hAnsi="Times New Roman" w:cs="Times New Roman"/>
          <w:lang w:val="de-DE"/>
        </w:rPr>
        <w:t xml:space="preserve"> gefunden werden. </w:t>
      </w:r>
    </w:p>
    <w:p w14:paraId="4A554CA5" w14:textId="456A419D" w:rsidR="002F4F79" w:rsidRPr="00505FDB" w:rsidRDefault="002F4F79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20C6AE7B" w14:textId="2DE7E58A" w:rsidR="0033056B" w:rsidRPr="00D27301" w:rsidRDefault="002C3CA8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 w:rsidRPr="00D27301">
        <w:rPr>
          <w:rFonts w:ascii="Times New Roman" w:hAnsi="Times New Roman" w:cs="Times New Roman"/>
          <w:lang w:val="de-DE"/>
        </w:rPr>
        <w:t>Berechnet die B</w:t>
      </w:r>
      <w:r w:rsidR="001F7BF8" w:rsidRPr="00D27301">
        <w:rPr>
          <w:rFonts w:ascii="Times New Roman" w:hAnsi="Times New Roman" w:cs="Times New Roman"/>
          <w:lang w:val="de-DE"/>
        </w:rPr>
        <w:t xml:space="preserve">eziehung zwischen </w:t>
      </w:r>
      <w:r w:rsidR="00505FDB" w:rsidRPr="00D27301">
        <w:rPr>
          <w:rFonts w:ascii="Times New Roman" w:hAnsi="Times New Roman" w:cs="Times New Roman"/>
          <w:lang w:val="de-DE"/>
        </w:rPr>
        <w:t>Wahl</w:t>
      </w:r>
      <w:r w:rsidR="00BA12EF" w:rsidRPr="00D27301">
        <w:rPr>
          <w:rFonts w:ascii="Times New Roman" w:hAnsi="Times New Roman" w:cs="Times New Roman"/>
          <w:lang w:val="de-DE"/>
        </w:rPr>
        <w:t>teilnahme (</w:t>
      </w:r>
      <w:proofErr w:type="spellStart"/>
      <w:r w:rsidR="00BA12EF" w:rsidRPr="00D27301">
        <w:rPr>
          <w:rFonts w:ascii="Times New Roman" w:hAnsi="Times New Roman" w:cs="Times New Roman"/>
          <w:lang w:val="de-DE"/>
        </w:rPr>
        <w:t>vote_bin</w:t>
      </w:r>
      <w:proofErr w:type="spellEnd"/>
      <w:r w:rsidR="00BA12EF" w:rsidRPr="00D27301">
        <w:rPr>
          <w:rFonts w:ascii="Times New Roman" w:hAnsi="Times New Roman" w:cs="Times New Roman"/>
          <w:lang w:val="de-DE"/>
        </w:rPr>
        <w:t>) und Jahren an Bildung (</w:t>
      </w:r>
      <w:proofErr w:type="spellStart"/>
      <w:r w:rsidR="00BA12EF" w:rsidRPr="00D27301">
        <w:rPr>
          <w:rFonts w:ascii="Times New Roman" w:hAnsi="Times New Roman" w:cs="Times New Roman"/>
          <w:lang w:val="de-DE"/>
        </w:rPr>
        <w:t>eduyrs</w:t>
      </w:r>
      <w:proofErr w:type="spellEnd"/>
      <w:r w:rsidR="00BA12EF" w:rsidRPr="00D27301">
        <w:rPr>
          <w:rFonts w:ascii="Times New Roman" w:hAnsi="Times New Roman" w:cs="Times New Roman"/>
          <w:lang w:val="de-DE"/>
        </w:rPr>
        <w:t xml:space="preserve">). Interpretiert die Ergebnisse und stellt das Verhältnis zwischen Bildung und der Wahrscheinlichkeit der Wahlteilnahme graphisch dar. </w:t>
      </w:r>
    </w:p>
    <w:p w14:paraId="3F51CB30" w14:textId="6B80789B" w:rsidR="00BA12EF" w:rsidRPr="00D27301" w:rsidRDefault="00BA12EF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 w:rsidRPr="00D27301">
        <w:rPr>
          <w:rFonts w:ascii="Times New Roman" w:hAnsi="Times New Roman" w:cs="Times New Roman"/>
          <w:lang w:val="de-DE"/>
        </w:rPr>
        <w:t>Berechnet die Beziehung zwischen Wahlteilnahme (</w:t>
      </w:r>
      <w:proofErr w:type="spellStart"/>
      <w:r w:rsidRPr="00D27301">
        <w:rPr>
          <w:rFonts w:ascii="Times New Roman" w:hAnsi="Times New Roman" w:cs="Times New Roman"/>
          <w:lang w:val="de-DE"/>
        </w:rPr>
        <w:t>vote_bin</w:t>
      </w:r>
      <w:proofErr w:type="spellEnd"/>
      <w:r w:rsidRPr="00D27301">
        <w:rPr>
          <w:rFonts w:ascii="Times New Roman" w:hAnsi="Times New Roman" w:cs="Times New Roman"/>
          <w:lang w:val="de-DE"/>
        </w:rPr>
        <w:t>), Jahren an Bildung (</w:t>
      </w:r>
      <w:proofErr w:type="spellStart"/>
      <w:r w:rsidRPr="00D27301">
        <w:rPr>
          <w:rFonts w:ascii="Times New Roman" w:hAnsi="Times New Roman" w:cs="Times New Roman"/>
          <w:lang w:val="de-DE"/>
        </w:rPr>
        <w:t>eduyrs</w:t>
      </w:r>
      <w:proofErr w:type="spellEnd"/>
      <w:r w:rsidRPr="00D27301">
        <w:rPr>
          <w:rFonts w:ascii="Times New Roman" w:hAnsi="Times New Roman" w:cs="Times New Roman"/>
          <w:lang w:val="de-DE"/>
        </w:rPr>
        <w:t xml:space="preserve">) und allgemeinem </w:t>
      </w:r>
      <w:proofErr w:type="gramStart"/>
      <w:r w:rsidRPr="00D27301">
        <w:rPr>
          <w:rFonts w:ascii="Times New Roman" w:hAnsi="Times New Roman" w:cs="Times New Roman"/>
          <w:lang w:val="de-DE"/>
        </w:rPr>
        <w:t>Vertrauen  (</w:t>
      </w:r>
      <w:proofErr w:type="gramEnd"/>
      <w:r w:rsidRPr="00D27301">
        <w:rPr>
          <w:rFonts w:ascii="Times New Roman" w:hAnsi="Times New Roman" w:cs="Times New Roman"/>
          <w:lang w:val="de-DE"/>
        </w:rPr>
        <w:t xml:space="preserve">trust_index_1) dar. Interpretiert die Ergebnisse und stellt das Verhältnis zwischen Bildung und der Wahrscheinlichkeit der Wahlteilnahme für minimales (0), mittleres (5) und hohes (10) Vertrauen graphisch dar. </w:t>
      </w:r>
      <w:r w:rsidRPr="00D27301">
        <w:rPr>
          <w:rFonts w:ascii="Times New Roman" w:hAnsi="Times New Roman" w:cs="Times New Roman"/>
          <w:b/>
          <w:bCs/>
          <w:lang w:val="de-DE"/>
        </w:rPr>
        <w:t xml:space="preserve">Hinweis: </w:t>
      </w:r>
      <w:r w:rsidRPr="00D27301">
        <w:rPr>
          <w:rFonts w:ascii="Times New Roman" w:hAnsi="Times New Roman" w:cs="Times New Roman"/>
          <w:lang w:val="de-DE"/>
        </w:rPr>
        <w:t xml:space="preserve"> Dies erfordert eine händische Berechnung der „</w:t>
      </w:r>
      <w:proofErr w:type="spellStart"/>
      <w:r w:rsidRPr="00D27301">
        <w:rPr>
          <w:rFonts w:ascii="Times New Roman" w:hAnsi="Times New Roman" w:cs="Times New Roman"/>
          <w:lang w:val="de-DE"/>
        </w:rPr>
        <w:t>predicted</w:t>
      </w:r>
      <w:proofErr w:type="spellEnd"/>
      <w:r w:rsidRPr="00D27301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27301">
        <w:rPr>
          <w:rFonts w:ascii="Times New Roman" w:hAnsi="Times New Roman" w:cs="Times New Roman"/>
          <w:lang w:val="de-DE"/>
        </w:rPr>
        <w:t>probabilities</w:t>
      </w:r>
      <w:proofErr w:type="spellEnd"/>
      <w:r w:rsidRPr="00D27301">
        <w:rPr>
          <w:rFonts w:ascii="Times New Roman" w:hAnsi="Times New Roman" w:cs="Times New Roman"/>
          <w:lang w:val="de-DE"/>
        </w:rPr>
        <w:t>“</w:t>
      </w:r>
    </w:p>
    <w:p w14:paraId="2DD8D81D" w14:textId="37D371E8" w:rsidR="00BA12EF" w:rsidRDefault="00BA12EF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Erweitertet das Modell aus Frage 2 mit den sozio-ökonomischen Kontrollen Geschlecht (</w:t>
      </w:r>
      <w:proofErr w:type="spellStart"/>
      <w:r>
        <w:rPr>
          <w:rFonts w:ascii="Times New Roman" w:hAnsi="Times New Roman" w:cs="Times New Roman"/>
          <w:lang w:val="de-DE"/>
        </w:rPr>
        <w:t>gender</w:t>
      </w:r>
      <w:proofErr w:type="spellEnd"/>
      <w:r>
        <w:rPr>
          <w:rFonts w:ascii="Times New Roman" w:hAnsi="Times New Roman" w:cs="Times New Roman"/>
          <w:lang w:val="de-DE"/>
        </w:rPr>
        <w:t>), Alter (</w:t>
      </w:r>
      <w:proofErr w:type="spellStart"/>
      <w:r>
        <w:rPr>
          <w:rFonts w:ascii="Times New Roman" w:hAnsi="Times New Roman" w:cs="Times New Roman"/>
          <w:lang w:val="de-DE"/>
        </w:rPr>
        <w:t>age</w:t>
      </w:r>
      <w:proofErr w:type="spellEnd"/>
      <w:r>
        <w:rPr>
          <w:rFonts w:ascii="Times New Roman" w:hAnsi="Times New Roman" w:cs="Times New Roman"/>
          <w:lang w:val="de-DE"/>
        </w:rPr>
        <w:t>), Haupttätigkeit (</w:t>
      </w:r>
      <w:proofErr w:type="spellStart"/>
      <w:r>
        <w:rPr>
          <w:rFonts w:ascii="Times New Roman" w:hAnsi="Times New Roman" w:cs="Times New Roman"/>
          <w:lang w:val="de-DE"/>
        </w:rPr>
        <w:t>activity_simple</w:t>
      </w:r>
      <w:proofErr w:type="spellEnd"/>
      <w:r>
        <w:rPr>
          <w:rFonts w:ascii="Times New Roman" w:hAnsi="Times New Roman" w:cs="Times New Roman"/>
          <w:lang w:val="de-DE"/>
        </w:rPr>
        <w:t>) und Einkommenswahrnehmung (</w:t>
      </w:r>
      <w:proofErr w:type="spellStart"/>
      <w:r>
        <w:rPr>
          <w:rFonts w:ascii="Times New Roman" w:hAnsi="Times New Roman" w:cs="Times New Roman"/>
          <w:lang w:val="de-DE"/>
        </w:rPr>
        <w:t>income_feel</w:t>
      </w:r>
      <w:proofErr w:type="spellEnd"/>
      <w:r>
        <w:rPr>
          <w:rFonts w:ascii="Times New Roman" w:hAnsi="Times New Roman" w:cs="Times New Roman"/>
          <w:lang w:val="de-DE"/>
        </w:rPr>
        <w:t>).  Inkludiert auch eine „</w:t>
      </w:r>
      <w:proofErr w:type="spellStart"/>
      <w:r>
        <w:rPr>
          <w:rFonts w:ascii="Times New Roman" w:hAnsi="Times New Roman" w:cs="Times New Roman"/>
          <w:lang w:val="de-DE"/>
        </w:rPr>
        <w:t>Länderdummy</w:t>
      </w:r>
      <w:proofErr w:type="spellEnd"/>
      <w:r>
        <w:rPr>
          <w:rFonts w:ascii="Times New Roman" w:hAnsi="Times New Roman" w:cs="Times New Roman"/>
          <w:lang w:val="de-DE"/>
        </w:rPr>
        <w:t>“ (</w:t>
      </w:r>
      <w:proofErr w:type="spellStart"/>
      <w:r>
        <w:rPr>
          <w:rFonts w:ascii="Times New Roman" w:hAnsi="Times New Roman" w:cs="Times New Roman"/>
          <w:lang w:val="de-DE"/>
        </w:rPr>
        <w:t>cntry</w:t>
      </w:r>
      <w:proofErr w:type="spellEnd"/>
      <w:r>
        <w:rPr>
          <w:rFonts w:ascii="Times New Roman" w:hAnsi="Times New Roman" w:cs="Times New Roman"/>
          <w:lang w:val="de-DE"/>
        </w:rPr>
        <w:t xml:space="preserve">). Interpretiert die Ergebnisse und stellt das Verhältnis zwischen Bildung und der Wahrscheinlichkeit der Wahlteilnahme für </w:t>
      </w:r>
      <w:proofErr w:type="gramStart"/>
      <w:r>
        <w:rPr>
          <w:rFonts w:ascii="Times New Roman" w:hAnsi="Times New Roman" w:cs="Times New Roman"/>
          <w:lang w:val="de-DE"/>
        </w:rPr>
        <w:t>Deutschland(</w:t>
      </w:r>
      <w:proofErr w:type="gramEnd"/>
      <w:r>
        <w:rPr>
          <w:rFonts w:ascii="Times New Roman" w:hAnsi="Times New Roman" w:cs="Times New Roman"/>
          <w:lang w:val="de-DE"/>
        </w:rPr>
        <w:t xml:space="preserve">DE), Dänemark (DK) und Griechenland (GR) dar. </w:t>
      </w:r>
      <w:r>
        <w:rPr>
          <w:rFonts w:ascii="Times New Roman" w:hAnsi="Times New Roman" w:cs="Times New Roman"/>
          <w:b/>
          <w:bCs/>
          <w:lang w:val="de-DE"/>
        </w:rPr>
        <w:t xml:space="preserve">Hinweis: </w:t>
      </w:r>
      <w:r>
        <w:rPr>
          <w:rFonts w:ascii="Times New Roman" w:hAnsi="Times New Roman" w:cs="Times New Roman"/>
          <w:lang w:val="de-DE"/>
        </w:rPr>
        <w:t xml:space="preserve"> Dies erfordert eine händische Berechnung der „</w:t>
      </w:r>
      <w:proofErr w:type="spellStart"/>
      <w:r>
        <w:rPr>
          <w:rFonts w:ascii="Times New Roman" w:hAnsi="Times New Roman" w:cs="Times New Roman"/>
          <w:lang w:val="de-DE"/>
        </w:rPr>
        <w:t>predicted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probabilities</w:t>
      </w:r>
      <w:proofErr w:type="spellEnd"/>
      <w:r>
        <w:rPr>
          <w:rFonts w:ascii="Times New Roman" w:hAnsi="Times New Roman" w:cs="Times New Roman"/>
          <w:lang w:val="de-DE"/>
        </w:rPr>
        <w:t>“</w:t>
      </w:r>
    </w:p>
    <w:p w14:paraId="3FDA934D" w14:textId="4CD40D6A" w:rsidR="00BA12EF" w:rsidRDefault="00BA12EF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das Verhältnis zwischen Vertrauen (trust_index_1) und Bildungsjahren (</w:t>
      </w:r>
      <w:proofErr w:type="spellStart"/>
      <w:r>
        <w:rPr>
          <w:rFonts w:ascii="Times New Roman" w:hAnsi="Times New Roman" w:cs="Times New Roman"/>
          <w:lang w:val="de-DE"/>
        </w:rPr>
        <w:t>eduyrs</w:t>
      </w:r>
      <w:proofErr w:type="spellEnd"/>
      <w:r>
        <w:rPr>
          <w:rFonts w:ascii="Times New Roman" w:hAnsi="Times New Roman" w:cs="Times New Roman"/>
          <w:lang w:val="de-DE"/>
        </w:rPr>
        <w:t>) moderiert nach Geschlecht (</w:t>
      </w:r>
      <w:proofErr w:type="spellStart"/>
      <w:r>
        <w:rPr>
          <w:rFonts w:ascii="Times New Roman" w:hAnsi="Times New Roman" w:cs="Times New Roman"/>
          <w:lang w:val="de-DE"/>
        </w:rPr>
        <w:t>gender</w:t>
      </w:r>
      <w:proofErr w:type="spellEnd"/>
      <w:r>
        <w:rPr>
          <w:rFonts w:ascii="Times New Roman" w:hAnsi="Times New Roman" w:cs="Times New Roman"/>
          <w:lang w:val="de-DE"/>
        </w:rPr>
        <w:t xml:space="preserve">). Kontrolliert für soziodemographische Faktoren (siehe Frage 3) und Land. </w:t>
      </w:r>
      <w:r w:rsidR="00D27301">
        <w:rPr>
          <w:rFonts w:ascii="Times New Roman" w:hAnsi="Times New Roman" w:cs="Times New Roman"/>
          <w:lang w:val="de-DE"/>
        </w:rPr>
        <w:t>Stellt die Interaktionseffekte sowohl als marginaler Effekt sowie für die absolute Veränderung dar.</w:t>
      </w:r>
    </w:p>
    <w:p w14:paraId="4D327407" w14:textId="51AD9165" w:rsidR="00BA12EF" w:rsidRDefault="00BA12EF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das Verhältnis zwischen Vertrauen (trust_index_1) und Bildungsjahren (</w:t>
      </w:r>
      <w:proofErr w:type="spellStart"/>
      <w:r>
        <w:rPr>
          <w:rFonts w:ascii="Times New Roman" w:hAnsi="Times New Roman" w:cs="Times New Roman"/>
          <w:lang w:val="de-DE"/>
        </w:rPr>
        <w:t>eduyrs</w:t>
      </w:r>
      <w:proofErr w:type="spellEnd"/>
      <w:r>
        <w:rPr>
          <w:rFonts w:ascii="Times New Roman" w:hAnsi="Times New Roman" w:cs="Times New Roman"/>
          <w:lang w:val="de-DE"/>
        </w:rPr>
        <w:t xml:space="preserve">). Kontrolliert für soziodemographische Faktoren (siehe Frage 3&amp;4) und inkludiert einen „Random </w:t>
      </w:r>
      <w:proofErr w:type="spellStart"/>
      <w:r>
        <w:rPr>
          <w:rFonts w:ascii="Times New Roman" w:hAnsi="Times New Roman" w:cs="Times New Roman"/>
          <w:lang w:val="de-DE"/>
        </w:rPr>
        <w:t>Intercept</w:t>
      </w:r>
      <w:proofErr w:type="spellEnd"/>
      <w:r>
        <w:rPr>
          <w:rFonts w:ascii="Times New Roman" w:hAnsi="Times New Roman" w:cs="Times New Roman"/>
          <w:lang w:val="de-DE"/>
        </w:rPr>
        <w:t xml:space="preserve">“ für das Land, sowie das Bruttoinlandsprodukt (GDP), Ungleichheit (INEQ) und Sozialausgaben (SOCIAL). </w:t>
      </w:r>
      <w:r w:rsidR="00D27301">
        <w:rPr>
          <w:rFonts w:ascii="Times New Roman" w:hAnsi="Times New Roman" w:cs="Times New Roman"/>
          <w:lang w:val="de-DE"/>
        </w:rPr>
        <w:t xml:space="preserve"> Interpretiert die Ergebnisse. </w:t>
      </w:r>
    </w:p>
    <w:p w14:paraId="0E444C63" w14:textId="3046B4CB" w:rsidR="00D27301" w:rsidRDefault="00D27301" w:rsidP="00D2730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das Verhältnis zwischen Vertrauen (trust_index_1) und Bildungsjahren (</w:t>
      </w:r>
      <w:proofErr w:type="spellStart"/>
      <w:r>
        <w:rPr>
          <w:rFonts w:ascii="Times New Roman" w:hAnsi="Times New Roman" w:cs="Times New Roman"/>
          <w:lang w:val="de-DE"/>
        </w:rPr>
        <w:t>eduyrs</w:t>
      </w:r>
      <w:proofErr w:type="spellEnd"/>
      <w:r>
        <w:rPr>
          <w:rFonts w:ascii="Times New Roman" w:hAnsi="Times New Roman" w:cs="Times New Roman"/>
          <w:lang w:val="de-DE"/>
        </w:rPr>
        <w:t xml:space="preserve">), moderiert für das Bruttoinlandsprodukt des Landes (GDP). Kontrolliert für soziodemographische Faktoren und inkludiert einen „Random </w:t>
      </w:r>
      <w:proofErr w:type="spellStart"/>
      <w:r>
        <w:rPr>
          <w:rFonts w:ascii="Times New Roman" w:hAnsi="Times New Roman" w:cs="Times New Roman"/>
          <w:lang w:val="de-DE"/>
        </w:rPr>
        <w:t>Intercept</w:t>
      </w:r>
      <w:proofErr w:type="spellEnd"/>
      <w:r>
        <w:rPr>
          <w:rFonts w:ascii="Times New Roman" w:hAnsi="Times New Roman" w:cs="Times New Roman"/>
          <w:lang w:val="de-DE"/>
        </w:rPr>
        <w:t xml:space="preserve">“ für das Land, sowie das Bruttoinlandsprodukt (GDP), Ungleichheit (INEQ) und Sozialausgaben (SOCIAL).  Interpretiert die Ergebnisse. Stellt die Interaktionseffekte sowohl als marginaler Effekt sowie für die absolute Veränderung dar. </w:t>
      </w:r>
    </w:p>
    <w:p w14:paraId="57422303" w14:textId="627EF934" w:rsidR="00DE2471" w:rsidRDefault="00DE2471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3C2B189B" w14:textId="77777777" w:rsidR="005E662D" w:rsidRDefault="005E662D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3E856F3B" w14:textId="537B7D11" w:rsidR="00B827EC" w:rsidRPr="000874E2" w:rsidRDefault="009F6CD2" w:rsidP="00B827EC">
      <w:p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Das Problem Set kann als Word oder </w:t>
      </w:r>
      <w:proofErr w:type="gramStart"/>
      <w:r w:rsidRPr="000874E2">
        <w:rPr>
          <w:rFonts w:ascii="Times New Roman" w:hAnsi="Times New Roman" w:cs="Times New Roman"/>
          <w:lang w:val="de-DE"/>
        </w:rPr>
        <w:t>PDF Dokument</w:t>
      </w:r>
      <w:proofErr w:type="gramEnd"/>
      <w:r w:rsidRPr="000874E2">
        <w:rPr>
          <w:rFonts w:ascii="Times New Roman" w:hAnsi="Times New Roman" w:cs="Times New Roman"/>
          <w:lang w:val="de-DE"/>
        </w:rPr>
        <w:t xml:space="preserve"> </w:t>
      </w:r>
      <w:r w:rsidR="00C01E55" w:rsidRPr="000874E2">
        <w:rPr>
          <w:rFonts w:ascii="Times New Roman" w:hAnsi="Times New Roman" w:cs="Times New Roman"/>
          <w:lang w:val="de-DE"/>
        </w:rPr>
        <w:t>abgegeben</w:t>
      </w:r>
      <w:r w:rsidRPr="000874E2">
        <w:rPr>
          <w:rFonts w:ascii="Times New Roman" w:hAnsi="Times New Roman" w:cs="Times New Roman"/>
          <w:lang w:val="de-DE"/>
        </w:rPr>
        <w:t xml:space="preserve"> werden. </w:t>
      </w:r>
      <w:r w:rsidR="00B827EC" w:rsidRPr="000874E2">
        <w:rPr>
          <w:rFonts w:ascii="Times New Roman" w:hAnsi="Times New Roman" w:cs="Times New Roman"/>
          <w:lang w:val="de-DE"/>
        </w:rPr>
        <w:t xml:space="preserve">Abgabe des R-Codes wird nicht erwartet.  </w:t>
      </w:r>
      <w:r w:rsidR="00C01E55" w:rsidRPr="000874E2">
        <w:rPr>
          <w:rFonts w:ascii="Times New Roman" w:hAnsi="Times New Roman" w:cs="Times New Roman"/>
          <w:lang w:val="de-DE"/>
        </w:rPr>
        <w:t xml:space="preserve">Ihr könnt versuchen, eine </w:t>
      </w:r>
      <w:proofErr w:type="spellStart"/>
      <w:r w:rsidR="00A866F0" w:rsidRPr="000874E2">
        <w:rPr>
          <w:rFonts w:ascii="Times New Roman" w:hAnsi="Times New Roman" w:cs="Times New Roman"/>
          <w:lang w:val="de-DE"/>
        </w:rPr>
        <w:t>Rmarkdown</w:t>
      </w:r>
      <w:proofErr w:type="spellEnd"/>
      <w:r w:rsidR="00A866F0" w:rsidRPr="000874E2">
        <w:rPr>
          <w:rFonts w:ascii="Times New Roman" w:hAnsi="Times New Roman" w:cs="Times New Roman"/>
          <w:lang w:val="de-DE"/>
        </w:rPr>
        <w:t xml:space="preserve"> </w:t>
      </w:r>
      <w:r w:rsidR="00C01E55" w:rsidRPr="000874E2">
        <w:rPr>
          <w:rFonts w:ascii="Times New Roman" w:hAnsi="Times New Roman" w:cs="Times New Roman"/>
          <w:lang w:val="de-DE"/>
        </w:rPr>
        <w:t>Version des Problemsets zu schreiben. Dies wird aber NICHT erwartet.</w:t>
      </w:r>
      <w:r w:rsidR="00A866F0" w:rsidRPr="000874E2">
        <w:rPr>
          <w:rFonts w:ascii="Times New Roman" w:hAnsi="Times New Roman" w:cs="Times New Roman"/>
          <w:lang w:val="de-DE"/>
        </w:rPr>
        <w:t xml:space="preserve"> </w:t>
      </w:r>
    </w:p>
    <w:sectPr w:rsidR="00B827EC" w:rsidRPr="00087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47B1" w14:textId="77777777" w:rsidR="00F65B50" w:rsidRDefault="00F65B50" w:rsidP="007F13FD">
      <w:pPr>
        <w:spacing w:after="0" w:line="240" w:lineRule="auto"/>
      </w:pPr>
      <w:r>
        <w:separator/>
      </w:r>
    </w:p>
  </w:endnote>
  <w:endnote w:type="continuationSeparator" w:id="0">
    <w:p w14:paraId="0BB77260" w14:textId="77777777" w:rsidR="00F65B50" w:rsidRDefault="00F65B50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78B0" w14:textId="77777777" w:rsidR="00F65B50" w:rsidRDefault="00F65B50" w:rsidP="007F13FD">
      <w:pPr>
        <w:spacing w:after="0" w:line="240" w:lineRule="auto"/>
      </w:pPr>
      <w:r>
        <w:separator/>
      </w:r>
    </w:p>
  </w:footnote>
  <w:footnote w:type="continuationSeparator" w:id="0">
    <w:p w14:paraId="72809411" w14:textId="77777777" w:rsidR="00F65B50" w:rsidRDefault="00F65B50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EA52" w14:textId="1949869B" w:rsidR="00B11480" w:rsidRPr="007F13FD" w:rsidRDefault="00B11480" w:rsidP="00D27301">
    <w:pPr>
      <w:pStyle w:val="Header"/>
      <w:pBdr>
        <w:bottom w:val="single" w:sz="12" w:space="1" w:color="auto"/>
      </w:pBdr>
      <w:rPr>
        <w:lang w:val="de-DE"/>
      </w:rPr>
    </w:pPr>
    <w:r w:rsidRPr="003C405B">
      <w:rPr>
        <w:rFonts w:ascii="Times New Roman" w:hAnsi="Times New Roman" w:cs="Times New Roman"/>
        <w:sz w:val="24"/>
        <w:szCs w:val="24"/>
        <w:lang w:val="de-DE"/>
      </w:rPr>
      <w:t>Quantitative Umfragedatenanalyse mit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4702"/>
    <w:multiLevelType w:val="hybridMultilevel"/>
    <w:tmpl w:val="8BDACE12"/>
    <w:lvl w:ilvl="0" w:tplc="138419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7C48"/>
    <w:multiLevelType w:val="hybridMultilevel"/>
    <w:tmpl w:val="31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24A2"/>
    <w:multiLevelType w:val="hybridMultilevel"/>
    <w:tmpl w:val="3DFE9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64066"/>
    <w:multiLevelType w:val="hybridMultilevel"/>
    <w:tmpl w:val="60DA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874E2"/>
    <w:rsid w:val="00111CAE"/>
    <w:rsid w:val="00117288"/>
    <w:rsid w:val="00122461"/>
    <w:rsid w:val="00126084"/>
    <w:rsid w:val="001F3935"/>
    <w:rsid w:val="001F7BF8"/>
    <w:rsid w:val="0025695D"/>
    <w:rsid w:val="002B1F45"/>
    <w:rsid w:val="002C3CA8"/>
    <w:rsid w:val="002F4F79"/>
    <w:rsid w:val="0033056B"/>
    <w:rsid w:val="00356EF5"/>
    <w:rsid w:val="00376C6F"/>
    <w:rsid w:val="003B6C03"/>
    <w:rsid w:val="003C405B"/>
    <w:rsid w:val="00452177"/>
    <w:rsid w:val="00505FDB"/>
    <w:rsid w:val="00516C63"/>
    <w:rsid w:val="005B1CD5"/>
    <w:rsid w:val="005E662D"/>
    <w:rsid w:val="006037B2"/>
    <w:rsid w:val="00605C09"/>
    <w:rsid w:val="00660699"/>
    <w:rsid w:val="0068254D"/>
    <w:rsid w:val="00771A8B"/>
    <w:rsid w:val="00780475"/>
    <w:rsid w:val="007B1D78"/>
    <w:rsid w:val="007F13FD"/>
    <w:rsid w:val="00831254"/>
    <w:rsid w:val="00872F52"/>
    <w:rsid w:val="00884EFC"/>
    <w:rsid w:val="0089109D"/>
    <w:rsid w:val="008D0E5D"/>
    <w:rsid w:val="0096255D"/>
    <w:rsid w:val="0098022B"/>
    <w:rsid w:val="009F6CD2"/>
    <w:rsid w:val="00A77B82"/>
    <w:rsid w:val="00A866F0"/>
    <w:rsid w:val="00AD3AD4"/>
    <w:rsid w:val="00AE026F"/>
    <w:rsid w:val="00B11480"/>
    <w:rsid w:val="00B1159A"/>
    <w:rsid w:val="00B827EC"/>
    <w:rsid w:val="00BA12EF"/>
    <w:rsid w:val="00BA1B11"/>
    <w:rsid w:val="00BA3187"/>
    <w:rsid w:val="00C01E55"/>
    <w:rsid w:val="00C0574C"/>
    <w:rsid w:val="00C904EE"/>
    <w:rsid w:val="00C9391D"/>
    <w:rsid w:val="00CA4140"/>
    <w:rsid w:val="00D00610"/>
    <w:rsid w:val="00D22C60"/>
    <w:rsid w:val="00D27301"/>
    <w:rsid w:val="00DC5CEF"/>
    <w:rsid w:val="00DD38D2"/>
    <w:rsid w:val="00DE2471"/>
    <w:rsid w:val="00E130BC"/>
    <w:rsid w:val="00EC4B84"/>
    <w:rsid w:val="00F02471"/>
    <w:rsid w:val="00F0374D"/>
    <w:rsid w:val="00F36F3B"/>
    <w:rsid w:val="00F45E0C"/>
    <w:rsid w:val="00F51C60"/>
    <w:rsid w:val="00F65B50"/>
    <w:rsid w:val="00F76966"/>
    <w:rsid w:val="00FA0C2C"/>
    <w:rsid w:val="00FA5BF6"/>
    <w:rsid w:val="00FC1232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83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</cp:revision>
  <cp:lastPrinted>2021-06-22T21:20:00Z</cp:lastPrinted>
  <dcterms:created xsi:type="dcterms:W3CDTF">2021-06-22T11:24:00Z</dcterms:created>
  <dcterms:modified xsi:type="dcterms:W3CDTF">2021-06-22T21:21:00Z</dcterms:modified>
</cp:coreProperties>
</file>