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76" w:lineRule="auto"/>
        <w:ind w:left="0" w:right="0" w:firstLine="0"/>
        <w:jc w:val="center"/>
        <w:rPr>
          <w:rFonts w:ascii="Arial" w:cs="Arial" w:hAnsi="Arial" w:eastAsia="Arial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Arial" w:hAnsi="Arial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Optimize your resume to get more job interviews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’</w:t>
      </w:r>
      <w:r>
        <w:rPr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re the best candidate?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b w:val="1"/>
          <w:bCs w:val="1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s resume scanner</w:t>
      </w:r>
      <w:r>
        <w:rPr>
          <w:rFonts w:ascii="Calibri" w:cs="Calibri" w:hAnsi="Calibri" w:eastAsia="Calibri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  <w:fldChar w:fldCharType="end" w:fldLock="0"/>
      </w:r>
      <w:r>
        <w:rPr>
          <w:rStyle w:val="None"/>
          <w:rFonts w:ascii="Arial" w:hAnsi="Arial"/>
          <w:b w:val="1"/>
          <w:b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helps you optimize your resume for each job listing so that your application is more attractive to recruiters and hiring managers.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really</w:t>
      </w: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want.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“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Honestly,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was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like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the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floodgates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opened. Within a week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…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was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Kelly, South Carolina, Jobscan User</w:t>
      </w:r>
      <w:r>
        <w:rPr>
          <w:rFonts w:ascii="Calibri" w:cs="Calibri" w:hAnsi="Calibri" w:eastAsia="Calibri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fldChar w:fldCharType="end" w:fldLock="0"/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”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’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Mark Stark, Career Success Coach</w:t>
      </w:r>
      <w:r>
        <w:rPr>
          <w:rFonts w:ascii="Calibri" w:cs="Calibri" w:hAnsi="Calibri" w:eastAsia="Calibri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fldChar w:fldCharType="end" w:fldLock="0"/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i w:val="1"/>
          <w:iCs w:val="1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“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We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’</w:t>
      </w:r>
      <w:r>
        <w:rPr>
          <w:rStyle w:val="None"/>
          <w:rFonts w:ascii="Arial" w:hAnsi="Arial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sz w:val="22"/>
          <w:szCs w:val="22"/>
          <w:u w:val="single" w:color="0563c1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>
          <w:rFonts w:ascii="Calibri" w:cs="Calibri" w:hAnsi="Calibri" w:eastAsia="Calibri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  <w:fldChar w:fldCharType="end" w:fldLock="0"/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It</w:t>
      </w:r>
      <w:r>
        <w:rPr>
          <w:rStyle w:val="None"/>
          <w:rFonts w:ascii="Arial" w:hAnsi="Arial" w:hint="default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’</w:t>
      </w: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sz w:val="22"/>
          <w:szCs w:val="22"/>
          <w:u w:val="single" w:color="0563c1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563C1"/>
            </w14:solidFill>
          </w14:textFill>
        </w:rPr>
        <w:t>Jobscan</w:t>
      </w:r>
      <w:r>
        <w:rPr>
          <w:rFonts w:ascii="Calibri" w:cs="Calibri" w:hAnsi="Calibri" w:eastAsia="Calibri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  <w:fldChar w:fldCharType="end" w:fldLock="0"/>
      </w: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to optimize your resume, cover letter, and LinkedIn profile.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sz w:val="22"/>
          <w:szCs w:val="22"/>
          <w:u w:color="fc94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sz w:val="22"/>
          <w:szCs w:val="22"/>
          <w:u w:color="fc94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hAnsi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Jobscan users have been hired by: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center"/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after="200" w:line="276" w:lineRule="auto"/>
        <w:ind w:left="0" w:right="0" w:firstLine="0"/>
        <w:jc w:val="center"/>
        <w:rPr>
          <w:rtl w:val="0"/>
        </w:rPr>
      </w:pPr>
      <w:r>
        <w:rPr>
          <w:rStyle w:val="None"/>
          <w:rFonts w:ascii="Arial" w:cs="Arial" w:hAnsi="Arial" w:eastAsia="Arial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br w:type="page"/>
      </w:r>
    </w:p>
    <w:p>
      <w:pPr>
        <w:pStyle w:val="normal.0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en-US"/>
        </w:rPr>
        <w:t>Once you</w:t>
      </w:r>
      <w:r>
        <w:rPr>
          <w:rStyle w:val="None"/>
          <w:i w:val="1"/>
          <w:iCs w:val="1"/>
          <w:rtl w:val="0"/>
          <w:lang w:val="en-US"/>
        </w:rPr>
        <w:t>’</w:t>
      </w:r>
      <w:r>
        <w:rPr>
          <w:rStyle w:val="None"/>
          <w:i w:val="1"/>
          <w:iCs w:val="1"/>
          <w:rtl w:val="0"/>
          <w:lang w:val="en-US"/>
        </w:rPr>
        <w:t xml:space="preserve">ve filled out the template, check to see how well it matches the job description on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"https://www.jobscan.co/?utm_medium=referral&amp;utm_source=resume-templates&amp;utm_campaign=ats-templates&amp;utm_content=internal-link"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</w:rPr>
        <w:t>Jobscan</w:t>
      </w:r>
      <w:r>
        <w:rPr/>
        <w:fldChar w:fldCharType="end" w:fldLock="0"/>
      </w:r>
    </w:p>
    <w:p>
      <w:pPr>
        <w:pStyle w:val="normal.0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en-US"/>
        </w:rPr>
        <w:t>(Don</w:t>
      </w:r>
      <w:r>
        <w:rPr>
          <w:rStyle w:val="None"/>
          <w:i w:val="1"/>
          <w:iCs w:val="1"/>
          <w:rtl w:val="0"/>
          <w:lang w:val="en-US"/>
        </w:rPr>
        <w:t>’</w:t>
      </w:r>
      <w:r>
        <w:rPr>
          <w:rStyle w:val="None"/>
          <w:i w:val="1"/>
          <w:iCs w:val="1"/>
          <w:rtl w:val="0"/>
          <w:lang w:val="en-US"/>
        </w:rPr>
        <w:t>t forget to delete this when using)</w:t>
      </w:r>
    </w:p>
    <w:p>
      <w:pPr>
        <w:pStyle w:val="normal.0"/>
      </w:pPr>
    </w:p>
    <w:p>
      <w:pPr>
        <w:pStyle w:val="normal.0"/>
        <w:tabs>
          <w:tab w:val="right" w:pos="10060"/>
        </w:tabs>
      </w:pPr>
    </w:p>
    <w:p>
      <w:pPr>
        <w:pStyle w:val="normal.0"/>
        <w:tabs>
          <w:tab w:val="right" w:pos="100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b w:val="1"/>
          <w:bCs w:val="1"/>
          <w:sz w:val="28"/>
          <w:szCs w:val="28"/>
          <w:rtl w:val="0"/>
          <w:lang w:val="en-US"/>
        </w:rPr>
        <w:t>Michelle Aldridge</w:t>
      </w:r>
      <w:r>
        <w:rPr>
          <w:rStyle w:val="None"/>
          <w:rFonts w:ascii="Tahoma" w:hAnsi="Tahoma"/>
          <w:rtl w:val="0"/>
          <w:lang w:val="en-US"/>
        </w:rPr>
        <w:t xml:space="preserve">  </w:t>
        <w:tab/>
        <w:t xml:space="preserve">City, State Zip </w:t>
      </w:r>
      <w:r>
        <w:rPr>
          <w:rStyle w:val="None"/>
          <w:rFonts w:ascii="Tahoma" w:hAnsi="Tahoma" w:hint="default"/>
          <w:rtl w:val="0"/>
          <w:lang w:val="en-US"/>
        </w:rPr>
        <w:t xml:space="preserve">• </w:t>
      </w:r>
      <w:r>
        <w:rPr>
          <w:rStyle w:val="None"/>
          <w:rFonts w:ascii="Tahoma" w:hAnsi="Tahoma"/>
          <w:rtl w:val="0"/>
          <w:lang w:val="en-US"/>
        </w:rPr>
        <w:t xml:space="preserve">(555) 555-1234 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 xml:space="preserve">michellealdridge@email.com </w:t>
      </w:r>
      <w:r>
        <w:rPr>
          <w:rStyle w:val="None"/>
          <w:rFonts w:ascii="Tahoma" w:hAnsi="Tahoma" w:hint="default"/>
          <w:rtl w:val="0"/>
          <w:lang w:val="en-US"/>
        </w:rPr>
        <w:t xml:space="preserve">• </w:t>
      </w:r>
      <w:r>
        <w:rPr>
          <w:rStyle w:val="None"/>
          <w:rFonts w:ascii="Tahoma" w:hAnsi="Tahoma"/>
          <w:rtl w:val="0"/>
          <w:lang w:val="en-US"/>
        </w:rPr>
        <w:t>linkedin.com/in/your-name-here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  <w:r>
        <w:rPr>
          <w:rStyle w:val="None"/>
          <w:rFonts w:ascii="Tahoma" w:cs="Tahoma" w:hAnsi="Tahoma" w:eastAsia="Tahom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  <w:b w:val="1"/>
          <w:bCs w:val="1"/>
          <w:sz w:val="24"/>
          <w:szCs w:val="24"/>
        </w:rPr>
      </w:pPr>
      <w:r>
        <w:rPr>
          <w:rStyle w:val="None"/>
          <w:rFonts w:ascii="Tahoma" w:hAnsi="Tahoma"/>
          <w:b w:val="1"/>
          <w:bCs w:val="1"/>
          <w:sz w:val="24"/>
          <w:szCs w:val="24"/>
          <w:rtl w:val="0"/>
          <w:lang w:val="en-US"/>
        </w:rPr>
        <w:t>Executive Summary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  <w:b w:val="1"/>
          <w:bCs w:val="1"/>
          <w:sz w:val="24"/>
          <w:szCs w:val="24"/>
        </w:rPr>
      </w:pP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 xml:space="preserve">(Insert key strength(s)) (insert target job title) with (insert years of experience) in the (insert specialty/ industry) space. Specialties include (insert 3 </w:t>
      </w:r>
      <w:r>
        <w:rPr>
          <w:rStyle w:val="None"/>
          <w:rFonts w:ascii="Tahoma" w:hAnsi="Tahoma" w:hint="default"/>
          <w:rtl w:val="0"/>
          <w:lang w:val="en-US"/>
        </w:rPr>
        <w:t xml:space="preserve">– </w:t>
      </w:r>
      <w:r>
        <w:rPr>
          <w:rStyle w:val="None"/>
          <w:rFonts w:ascii="Tahoma" w:hAnsi="Tahoma"/>
          <w:rtl w:val="0"/>
          <w:lang w:val="en-US"/>
        </w:rPr>
        <w:t xml:space="preserve">5 areas of relevant expertise). A (insert key strength) (insert noun to describe yourself </w:t>
      </w:r>
      <w:r>
        <w:rPr>
          <w:rStyle w:val="None"/>
          <w:rFonts w:ascii="Tahoma" w:hAnsi="Tahoma" w:hint="default"/>
          <w:rtl w:val="0"/>
          <w:lang w:val="en-US"/>
        </w:rPr>
        <w:t xml:space="preserve">– </w:t>
      </w:r>
      <w:r>
        <w:rPr>
          <w:rStyle w:val="None"/>
          <w:rFonts w:ascii="Tahoma" w:hAnsi="Tahoma"/>
          <w:rtl w:val="0"/>
          <w:lang w:val="en-US"/>
        </w:rPr>
        <w:t xml:space="preserve">i.e. leader, change agent, etc.) recognized for (insert key trait) and/ with (insert key trait) to (insert outcome </w:t>
      </w:r>
      <w:r>
        <w:rPr>
          <w:rStyle w:val="None"/>
          <w:rFonts w:ascii="Tahoma" w:hAnsi="Tahoma" w:hint="default"/>
          <w:rtl w:val="0"/>
          <w:lang w:val="en-US"/>
        </w:rPr>
        <w:t xml:space="preserve">– </w:t>
      </w:r>
      <w:r>
        <w:rPr>
          <w:rStyle w:val="None"/>
          <w:rFonts w:ascii="Tahoma" w:hAnsi="Tahoma"/>
          <w:rtl w:val="0"/>
          <w:lang w:val="en-US"/>
        </w:rPr>
        <w:t xml:space="preserve">i.e. achieve goals, drive revenue, ensure operational efficiency, etc). </w:t>
      </w: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 xml:space="preserve">The above template is just one way to do it. </w:t>
      </w:r>
      <w:r>
        <w:rPr>
          <w:rStyle w:val="Hyperlink.5"/>
          <w:rFonts w:ascii="Tahoma" w:cs="Tahoma" w:hAnsi="Tahoma" w:eastAsia="Tahoma"/>
        </w:rPr>
        <w:fldChar w:fldCharType="begin" w:fldLock="0"/>
      </w:r>
      <w:r>
        <w:rPr>
          <w:rStyle w:val="Hyperlink.5"/>
          <w:rFonts w:ascii="Tahoma" w:cs="Tahoma" w:hAnsi="Tahoma" w:eastAsia="Tahoma"/>
        </w:rPr>
        <w:instrText xml:space="preserve"> HYPERLINK "https://www.jobscan.co/blog/how-to-write-executive-resume-summary/?utm_medium=referral&amp;utm_source=resume-templates&amp;utm_campaign=ats-templates&amp;utm_content=internal-link"</w:instrText>
      </w:r>
      <w:r>
        <w:rPr>
          <w:rStyle w:val="Hyperlink.5"/>
          <w:rFonts w:ascii="Tahoma" w:cs="Tahoma" w:hAnsi="Tahoma" w:eastAsia="Tahoma"/>
        </w:rPr>
        <w:fldChar w:fldCharType="separate" w:fldLock="0"/>
      </w:r>
      <w:r>
        <w:rPr>
          <w:rStyle w:val="Hyperlink.5"/>
          <w:rFonts w:ascii="Tahoma" w:hAnsi="Tahoma"/>
          <w:rtl w:val="0"/>
          <w:lang w:val="en-US"/>
        </w:rPr>
        <w:t>Learn more about writing bold executive summaries</w:t>
      </w:r>
      <w:r>
        <w:rPr>
          <w:rFonts w:ascii="Tahoma" w:cs="Tahoma" w:hAnsi="Tahoma" w:eastAsia="Tahoma"/>
        </w:rPr>
        <w:fldChar w:fldCharType="end" w:fldLock="0"/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>Punctuate your summary with bullet points highlighting key achievements or career themes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 xml:space="preserve">For example: </w:t>
      </w:r>
      <w:r>
        <w:rPr>
          <w:rStyle w:val="None A"/>
          <w:rFonts w:ascii="Tahoma" w:hAnsi="Tahoma" w:hint="default"/>
          <w:rtl w:val="0"/>
          <w:lang w:val="en-US"/>
        </w:rPr>
        <w:t>“</w:t>
      </w:r>
      <w:r>
        <w:rPr>
          <w:rStyle w:val="None A"/>
          <w:rFonts w:ascii="Tahoma" w:hAnsi="Tahoma"/>
          <w:rtl w:val="0"/>
          <w:lang w:val="en-US"/>
        </w:rPr>
        <w:t>P&amp;L up to $160M, Global Teams of 300+, 250% Revenue Growth in 3 Years</w:t>
      </w:r>
      <w:r>
        <w:rPr>
          <w:rStyle w:val="None A"/>
          <w:rFonts w:ascii="Tahoma" w:hAnsi="Tahoma" w:hint="default"/>
          <w:rtl w:val="0"/>
          <w:lang w:val="en-US"/>
        </w:rPr>
        <w:t>”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  <w:b w:val="1"/>
          <w:bCs w:val="1"/>
          <w:sz w:val="24"/>
          <w:szCs w:val="24"/>
        </w:rPr>
      </w:pPr>
      <w:r>
        <w:rPr>
          <w:rStyle w:val="None"/>
          <w:rFonts w:ascii="Tahoma" w:hAnsi="Tahoma"/>
          <w:b w:val="1"/>
          <w:bCs w:val="1"/>
          <w:sz w:val="24"/>
          <w:szCs w:val="24"/>
          <w:rtl w:val="0"/>
          <w:lang w:val="en-US"/>
        </w:rPr>
        <w:t>Professional Experience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b w:val="1"/>
          <w:bCs w:val="1"/>
          <w:rtl w:val="0"/>
          <w:lang w:val="en-US"/>
        </w:rPr>
        <w:t>Company 6</w:t>
      </w:r>
      <w:r>
        <w:rPr>
          <w:rStyle w:val="None"/>
          <w:rFonts w:ascii="Tahoma" w:hAnsi="Tahom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Job Title, MM/YYYY-Present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At the executive level, little attention should be paid to your day-to-day duties, work habits, or even hard skills. Instead, it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>s all about results and impact. Under your leadership, what was the business able to achieve? What were your biggest initiatives? What bold moves did you make improve the company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 xml:space="preserve">s standing? How much did the business grow while you were in the position? 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cs="Tahoma" w:hAnsi="Tahoma" w:eastAsia="Tahoma"/>
          <w:rtl w:val="0"/>
        </w:rPr>
      </w:pPr>
      <w:r>
        <w:rPr>
          <w:rStyle w:val="Hyperlink.5"/>
          <w:rFonts w:ascii="Tahoma" w:cs="Tahoma" w:hAnsi="Tahoma" w:eastAsia="Tahoma"/>
        </w:rPr>
        <w:fldChar w:fldCharType="begin" w:fldLock="0"/>
      </w:r>
      <w:r>
        <w:rPr>
          <w:rStyle w:val="Hyperlink.5"/>
          <w:rFonts w:ascii="Tahoma" w:cs="Tahoma" w:hAnsi="Tahoma" w:eastAsia="Tahoma"/>
        </w:rPr>
        <w:instrText xml:space="preserve"> HYPERLINK "https://www.jobscan.co/blog/executive-resumes-what-matters-most-must-appear-first/?utm_medium=referral&amp;utm_source=resume-templates&amp;utm_campaign=ats-templates&amp;utm_content=internal-link"</w:instrText>
      </w:r>
      <w:r>
        <w:rPr>
          <w:rStyle w:val="Hyperlink.5"/>
          <w:rFonts w:ascii="Tahoma" w:cs="Tahoma" w:hAnsi="Tahoma" w:eastAsia="Tahoma"/>
        </w:rPr>
        <w:fldChar w:fldCharType="separate" w:fldLock="0"/>
      </w:r>
      <w:r>
        <w:rPr>
          <w:rStyle w:val="Hyperlink.5"/>
          <w:rFonts w:ascii="Tahoma" w:hAnsi="Tahoma"/>
          <w:rtl w:val="0"/>
          <w:lang w:val="en-US"/>
        </w:rPr>
        <w:t>Learn more about creating powerful, concise executive accomplishments</w:t>
      </w:r>
      <w:r>
        <w:rPr>
          <w:rFonts w:ascii="Tahoma" w:cs="Tahoma" w:hAnsi="Tahoma" w:eastAsia="Tahoma"/>
        </w:rPr>
        <w:fldChar w:fldCharType="end" w:fldLock="0"/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>Numbers and results. Executive recruiters need to know you</w:t>
      </w:r>
      <w:r>
        <w:rPr>
          <w:rStyle w:val="None A"/>
          <w:rFonts w:ascii="Tahoma" w:hAnsi="Tahoma" w:hint="default"/>
          <w:rtl w:val="0"/>
          <w:lang w:val="en-US"/>
        </w:rPr>
        <w:t>’</w:t>
      </w:r>
      <w:r>
        <w:rPr>
          <w:rStyle w:val="None A"/>
          <w:rFonts w:ascii="Tahoma" w:hAnsi="Tahoma"/>
          <w:rtl w:val="0"/>
          <w:lang w:val="en-US"/>
        </w:rPr>
        <w:t>re going to move the needle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 xml:space="preserve">For example: </w:t>
      </w:r>
      <w:r>
        <w:rPr>
          <w:rStyle w:val="None A"/>
          <w:rFonts w:ascii="Tahoma" w:hAnsi="Tahoma" w:hint="default"/>
          <w:rtl w:val="0"/>
          <w:lang w:val="en-US"/>
        </w:rPr>
        <w:t>“</w:t>
      </w:r>
      <w:r>
        <w:rPr>
          <w:rStyle w:val="None A"/>
          <w:rFonts w:ascii="Tahoma" w:hAnsi="Tahoma"/>
          <w:rtl w:val="0"/>
          <w:lang w:val="en-US"/>
        </w:rPr>
        <w:t>Added $32M in new profit over 3 years by developing differentiated product line which decreased service time 50% for end users.</w:t>
      </w:r>
      <w:r>
        <w:rPr>
          <w:rStyle w:val="None A"/>
          <w:rFonts w:ascii="Tahoma" w:hAnsi="Tahoma" w:hint="default"/>
          <w:rtl w:val="0"/>
          <w:lang w:val="en-US"/>
        </w:rPr>
        <w:t>”</w:t>
      </w: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b w:val="1"/>
          <w:bCs w:val="1"/>
          <w:rtl w:val="0"/>
          <w:lang w:val="en-US"/>
        </w:rPr>
        <w:t>Company 5</w:t>
      </w:r>
      <w:r>
        <w:rPr>
          <w:rStyle w:val="None"/>
          <w:rFonts w:ascii="Tahoma" w:hAnsi="Tahom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Job Title, MM/YYYY-Present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When applying for executive positions, you can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 xml:space="preserve">t lean on your hard skills as much as you did earlier in your career.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"https://www.jobscan.co/blog/showcase-top-executive-soft-skills-resume/?utm_medium=referral&amp;utm_source=resume-templates&amp;utm_campaign=ats-templates&amp;utm_content=internal-link"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Executive soft skills</w:t>
      </w:r>
      <w:r>
        <w:rPr/>
        <w:fldChar w:fldCharType="end" w:fldLock="0"/>
      </w:r>
      <w:r>
        <w:rPr>
          <w:rStyle w:val="None"/>
          <w:rFonts w:ascii="Tahoma" w:hAnsi="Tahoma"/>
          <w:rtl w:val="0"/>
          <w:lang w:val="en-US"/>
        </w:rPr>
        <w:t xml:space="preserve"> take on greater significance. Unfortunately, you can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>t just say you have leadership and expect executive recruiters to believe you. You have to find a way to prove it. For example: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>Leadership: Ask yourself, what situations benefited the most from your timely leadership?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>Vision: When you mention your big ideas, initiatives, and accomplishments, demonstrate your vision by including the why and placing them in context of the bigger picture.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 xml:space="preserve">Entrepreneurial: Think back to any pet projects you nurtured, departments you grew, or calculated risks that paid off big. 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 xml:space="preserve">Innovation: Compile the best examples and stories from your past experience in which you changed operating procedure, streamlined processes, consolidated systems, or mined a previously untapped sector of the market. </w:t>
      </w:r>
      <w:r>
        <w:rPr>
          <w:rStyle w:val="None"/>
          <w:rFonts w:ascii="Tahoma" w:hAnsi="Tahoma"/>
          <w:b w:val="1"/>
          <w:bCs w:val="1"/>
          <w:rtl w:val="0"/>
          <w:lang w:val="en-US"/>
        </w:rPr>
        <w:t>Company 4</w:t>
      </w:r>
      <w:r>
        <w:rPr>
          <w:rStyle w:val="None A"/>
          <w:rFonts w:ascii="Tahoma" w:hAnsi="Tahom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Job Title, MM/YYYY-Present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Typically, we advise to keep your resume to one page if at all possible. But if you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>ve been at it long enough to reach the C-suite -- particularly if it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>s been 10+ years -- you deserve another page or two. Don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>t worry too much about expanding beyond a single page as you show your career trajectory. That said, make sure to put your most important information and achievements on page one.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>Just because you can go beyond one page doesn</w:t>
      </w:r>
      <w:r>
        <w:rPr>
          <w:rStyle w:val="None A"/>
          <w:rFonts w:ascii="Tahoma" w:hAnsi="Tahoma" w:hint="default"/>
          <w:rtl w:val="0"/>
          <w:lang w:val="en-US"/>
        </w:rPr>
        <w:t>’</w:t>
      </w:r>
      <w:r>
        <w:rPr>
          <w:rStyle w:val="None A"/>
          <w:rFonts w:ascii="Tahoma" w:hAnsi="Tahoma"/>
          <w:rtl w:val="0"/>
          <w:lang w:val="en-US"/>
        </w:rPr>
        <w:t>t mean you should take the opportunity to get overly wordy or dig into the mundane details of the work.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>Use short bullet points and strong accomplishments to keep your experience powerful and to-the-point.</w:t>
      </w: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b w:val="1"/>
          <w:bCs w:val="1"/>
          <w:rtl w:val="0"/>
          <w:lang w:val="en-US"/>
        </w:rPr>
        <w:t>Company 3</w:t>
      </w:r>
      <w:r>
        <w:rPr>
          <w:rStyle w:val="None"/>
          <w:rFonts w:ascii="Tahoma" w:hAnsi="Tahom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Job Title, MM/YYYY-Present</w:t>
      </w: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 xml:space="preserve">Your executive brand is important to executive recruiters. </w:t>
      </w:r>
      <w:r>
        <w:rPr>
          <w:rStyle w:val="None"/>
          <w:rFonts w:ascii="Tahoma" w:hAnsi="Tahoma" w:hint="default"/>
          <w:rtl w:val="0"/>
          <w:lang w:val="en-US"/>
        </w:rPr>
        <w:t>“</w:t>
      </w:r>
      <w:r>
        <w:rPr>
          <w:rStyle w:val="None"/>
          <w:rFonts w:ascii="Tahoma" w:hAnsi="Tahoma"/>
          <w:rtl w:val="0"/>
          <w:lang w:val="en-US"/>
        </w:rPr>
        <w:t>I don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>t care if it goes back 15 or 30 years,</w:t>
      </w:r>
      <w:r>
        <w:rPr>
          <w:rStyle w:val="None"/>
          <w:rFonts w:ascii="Tahoma" w:hAnsi="Tahoma" w:hint="default"/>
          <w:rtl w:val="0"/>
          <w:lang w:val="en-US"/>
        </w:rPr>
        <w:t xml:space="preserve">” </w:t>
      </w:r>
      <w:r>
        <w:rPr>
          <w:rStyle w:val="None"/>
          <w:rFonts w:ascii="Tahoma" w:hAnsi="Tahoma"/>
          <w:rtl w:val="0"/>
          <w:lang w:val="en-US"/>
        </w:rPr>
        <w:t xml:space="preserve">an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"https://www.jobscan.co/blog/best-executive-resumes-executive-recruiters/?utm_medium=referral&amp;utm_source=resume-templates&amp;utm_campaign=ats-templates&amp;utm_content=internal-link"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executive recruiter told Jobscan</w:t>
      </w:r>
      <w:r>
        <w:rPr/>
        <w:fldChar w:fldCharType="end" w:fldLock="0"/>
      </w:r>
      <w:r>
        <w:rPr>
          <w:rStyle w:val="None"/>
          <w:rFonts w:ascii="Tahoma" w:hAnsi="Tahoma"/>
          <w:rtl w:val="0"/>
          <w:lang w:val="en-US"/>
        </w:rPr>
        <w:t xml:space="preserve">. </w:t>
      </w:r>
      <w:r>
        <w:rPr>
          <w:rStyle w:val="None"/>
          <w:rFonts w:ascii="Tahoma" w:hAnsi="Tahoma" w:hint="default"/>
          <w:rtl w:val="0"/>
          <w:lang w:val="en-US"/>
        </w:rPr>
        <w:t>“</w:t>
      </w:r>
      <w:r>
        <w:rPr>
          <w:rStyle w:val="None"/>
          <w:rFonts w:ascii="Tahoma" w:hAnsi="Tahoma"/>
          <w:rtl w:val="0"/>
          <w:lang w:val="en-US"/>
        </w:rPr>
        <w:t>I just want to see that the resume is promoting a highly competent, proven executive who knows what they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>re best at, where they want to go, and what they really want to do next in their career.</w:t>
      </w:r>
      <w:r>
        <w:rPr>
          <w:rStyle w:val="None"/>
          <w:rFonts w:ascii="Tahoma" w:hAnsi="Tahoma" w:hint="default"/>
          <w:rtl w:val="0"/>
          <w:lang w:val="en-US"/>
        </w:rPr>
        <w:t>”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>Find opportunities to show not only the end results, but how you identify opportunities and achieve results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rFonts w:ascii="Tahoma" w:hAnsi="Tahoma"/>
          <w:rtl w:val="0"/>
          <w:lang w:val="en-US"/>
        </w:rPr>
      </w:pPr>
      <w:r>
        <w:rPr>
          <w:rStyle w:val="None A"/>
          <w:rFonts w:ascii="Tahoma" w:hAnsi="Tahoma"/>
          <w:rtl w:val="0"/>
          <w:lang w:val="en-US"/>
        </w:rPr>
        <w:t>If possible, communicate your business values. Give the recruiter an idea of what you</w:t>
      </w:r>
      <w:r>
        <w:rPr>
          <w:rStyle w:val="None A"/>
          <w:rFonts w:ascii="Tahoma" w:hAnsi="Tahoma" w:hint="default"/>
          <w:rtl w:val="0"/>
          <w:lang w:val="en-US"/>
        </w:rPr>
        <w:t>’</w:t>
      </w:r>
      <w:r>
        <w:rPr>
          <w:rStyle w:val="None A"/>
          <w:rFonts w:ascii="Tahoma" w:hAnsi="Tahoma"/>
          <w:rtl w:val="0"/>
          <w:lang w:val="en-US"/>
        </w:rPr>
        <w:t>ll want to accomplish first at this new job based on what you</w:t>
      </w:r>
      <w:r>
        <w:rPr>
          <w:rStyle w:val="None A"/>
          <w:rFonts w:ascii="Tahoma" w:hAnsi="Tahoma" w:hint="default"/>
          <w:rtl w:val="0"/>
          <w:lang w:val="en-US"/>
        </w:rPr>
        <w:t>’</w:t>
      </w:r>
      <w:r>
        <w:rPr>
          <w:rStyle w:val="None A"/>
          <w:rFonts w:ascii="Tahoma" w:hAnsi="Tahoma"/>
          <w:rtl w:val="0"/>
          <w:lang w:val="en-US"/>
        </w:rPr>
        <w:t>re sharing about your previous jobs.</w:t>
      </w: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b w:val="1"/>
          <w:bCs w:val="1"/>
          <w:rtl w:val="0"/>
          <w:lang w:val="en-US"/>
        </w:rPr>
        <w:t>Company 2</w:t>
      </w:r>
      <w:r>
        <w:rPr>
          <w:rStyle w:val="None"/>
          <w:rFonts w:ascii="Tahoma" w:hAnsi="Tahom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Job Title, MM/YYYY-Present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As you get further back in your career to your roles as a manager or individual contributor, start to pepper in more of your hard skills and domain knowledge. Executive recruiters will like to gain an understanding of your career foundation.</w:t>
      </w: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b w:val="1"/>
          <w:bCs w:val="1"/>
          <w:rtl w:val="0"/>
          <w:lang w:val="en-US"/>
        </w:rPr>
        <w:t>Company 1</w:t>
      </w:r>
      <w:r>
        <w:rPr>
          <w:rStyle w:val="None"/>
          <w:rFonts w:ascii="Tahoma" w:hAnsi="Tahoma"/>
          <w:rtl w:val="0"/>
          <w:lang w:val="en-US"/>
        </w:rPr>
        <w:t>, Location</w:t>
      </w:r>
    </w:p>
    <w:p>
      <w:pPr>
        <w:pStyle w:val="normal.0"/>
        <w:tabs>
          <w:tab w:val="right" w:pos="10060"/>
        </w:tabs>
        <w:spacing w:line="252" w:lineRule="auto"/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Job Title, MM/YYYY-Present</w:t>
      </w: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 w:hint="default"/>
          <w:rtl w:val="0"/>
          <w:lang w:val="en-US"/>
        </w:rPr>
        <w:t>“</w:t>
      </w:r>
      <w:r>
        <w:rPr>
          <w:rStyle w:val="None"/>
          <w:rFonts w:ascii="Tahoma" w:hAnsi="Tahoma"/>
          <w:rtl w:val="0"/>
          <w:lang w:val="en-US"/>
        </w:rPr>
        <w:t>What have you done for me lately?</w:t>
      </w:r>
      <w:r>
        <w:rPr>
          <w:rStyle w:val="None"/>
          <w:rFonts w:ascii="Tahoma" w:hAnsi="Tahoma" w:hint="default"/>
          <w:rtl w:val="0"/>
          <w:lang w:val="en-US"/>
        </w:rPr>
        <w:t xml:space="preserve">” </w:t>
      </w:r>
      <w:r>
        <w:rPr>
          <w:rStyle w:val="None"/>
          <w:rFonts w:ascii="Tahoma" w:hAnsi="Tahoma"/>
          <w:rtl w:val="0"/>
          <w:lang w:val="en-US"/>
        </w:rPr>
        <w:t>You don</w:t>
      </w:r>
      <w:r>
        <w:rPr>
          <w:rStyle w:val="None"/>
          <w:rFonts w:ascii="Tahoma" w:hAnsi="Tahoma" w:hint="default"/>
          <w:rtl w:val="0"/>
          <w:lang w:val="en-US"/>
        </w:rPr>
        <w:t>’</w:t>
      </w:r>
      <w:r>
        <w:rPr>
          <w:rStyle w:val="None"/>
          <w:rFonts w:ascii="Tahoma" w:hAnsi="Tahoma"/>
          <w:rtl w:val="0"/>
          <w:lang w:val="en-US"/>
        </w:rPr>
        <w:t xml:space="preserve">t need to include your entire career on your resume. If something is 15 or more years old, think hard about whether it adds to your candidacy or not, especially if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"https://www.jobscan.co/blog/age-discrimination-older-applicants-vs-young-pretty-people/?utm_medium=referral&amp;utm_source=resume-templates&amp;utm_campaign=ats-templates&amp;utm_content=internal-link"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age discrimination</w:t>
      </w:r>
      <w:r>
        <w:rPr/>
        <w:fldChar w:fldCharType="end" w:fldLock="0"/>
      </w:r>
      <w:r>
        <w:rPr>
          <w:rStyle w:val="None"/>
          <w:rFonts w:ascii="Tahoma" w:hAnsi="Tahoma"/>
          <w:rtl w:val="0"/>
          <w:lang w:val="en-US"/>
        </w:rPr>
        <w:t xml:space="preserve"> is a concern.</w:t>
      </w:r>
    </w:p>
    <w:p>
      <w:pPr>
        <w:pStyle w:val="normal.0"/>
        <w:tabs>
          <w:tab w:val="right" w:pos="9360"/>
        </w:tabs>
        <w:rPr>
          <w:rStyle w:val="None"/>
          <w:rFonts w:ascii="Tahoma" w:cs="Tahoma" w:hAnsi="Tahoma" w:eastAsia="Tahoma"/>
        </w:rPr>
      </w:pPr>
    </w:p>
    <w:p>
      <w:pPr>
        <w:pStyle w:val="normal.0"/>
        <w:tabs>
          <w:tab w:val="right" w:pos="9360"/>
        </w:tabs>
        <w:jc w:val="right"/>
        <w:rPr>
          <w:rStyle w:val="None"/>
          <w:rFonts w:ascii="Tahoma" w:cs="Tahoma" w:hAnsi="Tahoma" w:eastAsia="Tahoma"/>
          <w:b w:val="1"/>
          <w:bCs w:val="1"/>
          <w:sz w:val="26"/>
          <w:szCs w:val="26"/>
        </w:rPr>
      </w:pPr>
      <w:r>
        <w:rPr>
          <w:rStyle w:val="None"/>
          <w:rFonts w:ascii="Tahoma" w:hAnsi="Tahoma"/>
          <w:b w:val="1"/>
          <w:bCs w:val="1"/>
          <w:sz w:val="24"/>
          <w:szCs w:val="24"/>
          <w:rtl w:val="0"/>
          <w:lang w:val="en-US"/>
        </w:rPr>
        <w:t>Education</w:t>
      </w:r>
    </w:p>
    <w:p>
      <w:pPr>
        <w:pStyle w:val="normal.0"/>
        <w:tabs>
          <w:tab w:val="right" w:pos="10060"/>
        </w:tabs>
        <w:rPr>
          <w:rStyle w:val="None"/>
          <w:rFonts w:ascii="Tahoma" w:cs="Tahoma" w:hAnsi="Tahoma" w:eastAsia="Tahoma"/>
          <w:b w:val="1"/>
          <w:bCs w:val="1"/>
          <w:sz w:val="26"/>
          <w:szCs w:val="26"/>
        </w:rPr>
      </w:pPr>
    </w:p>
    <w:p>
      <w:pPr>
        <w:pStyle w:val="normal.0"/>
        <w:tabs>
          <w:tab w:val="right" w:pos="10060"/>
        </w:tabs>
        <w:rPr>
          <w:rStyle w:val="None"/>
          <w:rFonts w:ascii="Tahoma" w:cs="Tahoma" w:hAnsi="Tahoma" w:eastAsia="Tahoma"/>
        </w:rPr>
      </w:pPr>
      <w:r>
        <w:rPr>
          <w:rStyle w:val="None"/>
          <w:rFonts w:ascii="Tahoma" w:hAnsi="Tahoma"/>
          <w:rtl w:val="0"/>
          <w:lang w:val="en-US"/>
        </w:rPr>
        <w:t>Degree, Graduation Year (YYYY - Optional)</w:t>
      </w:r>
      <w:r>
        <w:rPr>
          <w:rStyle w:val="None"/>
          <w:rFonts w:ascii="Tahoma" w:cs="Tahoma" w:hAnsi="Tahoma" w:eastAsia="Tahoma"/>
        </w:rPr>
        <w:br w:type="textWrapping"/>
      </w:r>
      <w:r>
        <w:rPr>
          <w:rStyle w:val="None"/>
          <w:rFonts w:ascii="Tahoma" w:hAnsi="Tahoma"/>
          <w:rtl w:val="0"/>
          <w:lang w:val="en-US"/>
        </w:rPr>
        <w:t>College Name, Location</w:t>
      </w:r>
      <w:r>
        <w:rPr>
          <w:rStyle w:val="None"/>
          <w:rFonts w:ascii="Tahoma" w:cs="Tahoma" w:hAnsi="Tahoma" w:eastAsia="Tahoma"/>
        </w:rPr>
        <w:br w:type="textWrapping"/>
      </w:r>
    </w:p>
    <w:p>
      <w:pPr>
        <w:pStyle w:val="normal.0"/>
        <w:tabs>
          <w:tab w:val="right" w:pos="10060"/>
        </w:tabs>
      </w:pPr>
      <w:r>
        <w:rPr>
          <w:rStyle w:val="None"/>
          <w:rFonts w:ascii="Tahoma" w:hAnsi="Tahoma"/>
          <w:rtl w:val="0"/>
          <w:lang w:val="en-US"/>
        </w:rPr>
        <w:t>List additional certifications obtained or relevant leadership or management trainings completed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Tahom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❖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Tahoma" w:cs="Tahoma" w:hAnsi="Tahoma" w:eastAsia="Tahom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Tahoma" w:cs="Tahoma" w:hAnsi="Tahoma" w:eastAsia="Tahom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❖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Tahoma" w:cs="Tahoma" w:hAnsi="Tahoma" w:eastAsia="Tahom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Tahoma" w:cs="Tahoma" w:hAnsi="Tahoma" w:eastAsia="Tahom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❖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Tahoma" w:cs="Tahoma" w:hAnsi="Tahoma" w:eastAsia="Tahom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Tahoma" w:cs="Tahoma" w:hAnsi="Tahoma" w:eastAsia="Tahom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4">
    <w:name w:val="Hyperlink.4"/>
    <w:basedOn w:val="None"/>
    <w:next w:val="Hyperlink.4"/>
    <w:rPr>
      <w:rFonts w:ascii="Arial" w:cs="Arial" w:hAnsi="Arial" w:eastAsia="Arial"/>
      <w:i w:val="1"/>
      <w:iCs w:val="1"/>
      <w:outline w:val="0"/>
      <w:color w:val="1155cc"/>
      <w:u w:val="single" w:color="1155cc"/>
      <w14:textFill>
        <w14:solidFill>
          <w14:srgbClr w14:val="1155CC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ne A">
    <w:name w:val="None A"/>
    <w:rPr>
      <w:lang w:val="en-US"/>
    </w:rPr>
  </w:style>
  <w:style w:type="character" w:styleId="Hyperlink.5">
    <w:name w:val="Hyperlink.5"/>
    <w:basedOn w:val="None"/>
    <w:next w:val="Hyperlink.5"/>
    <w:rPr>
      <w:outline w:val="0"/>
      <w:color w:val="1155cc"/>
      <w:u w:val="single" w:color="1155cc"/>
      <w14:textFill>
        <w14:solidFill>
          <w14:srgbClr w14:val="1155CC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character" w:styleId="Hyperlink.6">
    <w:name w:val="Hyperlink.6"/>
    <w:basedOn w:val="None"/>
    <w:next w:val="Hyperlink.6"/>
    <w:rPr>
      <w:rFonts w:ascii="Tahoma" w:cs="Tahoma" w:hAnsi="Tahoma" w:eastAsia="Tahoma"/>
      <w:outline w:val="0"/>
      <w:color w:val="1155cc"/>
      <w:u w:val="single" w:color="1155cc"/>
      <w14:textFill>
        <w14:solidFill>
          <w14:srgbClr w14:val="1155CC"/>
        </w14:solidFill>
      </w14:textFill>
    </w:r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