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42D77A" w:rsidR="00A325D0" w:rsidRPr="006B4954" w:rsidRDefault="001A363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651EDDB5" w:rsidR="00A325D0" w:rsidRPr="006B4954" w:rsidRDefault="00017FDB"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1E9DE845" w:rsidR="00A325D0" w:rsidRPr="006B4954" w:rsidRDefault="00BE3B8D" w:rsidP="006B4954">
            <w:pPr>
              <w:suppressAutoHyphens/>
              <w:contextualSpacing/>
              <w:rPr>
                <w:rFonts w:asciiTheme="majorHAnsi" w:hAnsiTheme="majorHAnsi" w:cstheme="majorHAnsi"/>
                <w:szCs w:val="22"/>
              </w:rPr>
            </w:pPr>
            <w:r>
              <w:rPr>
                <w:rFonts w:asciiTheme="majorHAnsi" w:hAnsiTheme="majorHAnsi" w:cstheme="majorHAnsi"/>
                <w:szCs w:val="22"/>
              </w:rPr>
              <w:t>1</w:t>
            </w:r>
            <w:r w:rsidR="007314F7">
              <w:rPr>
                <w:rFonts w:asciiTheme="majorHAnsi" w:hAnsiTheme="majorHAnsi" w:cstheme="majorHAnsi"/>
                <w:szCs w:val="22"/>
              </w:rPr>
              <w:t>2</w:t>
            </w:r>
            <w:r>
              <w:rPr>
                <w:rFonts w:asciiTheme="majorHAnsi" w:hAnsiTheme="majorHAnsi" w:cstheme="majorHAnsi"/>
                <w:szCs w:val="22"/>
              </w:rPr>
              <w:t>/</w:t>
            </w:r>
            <w:r w:rsidR="007314F7">
              <w:rPr>
                <w:rFonts w:asciiTheme="majorHAnsi" w:hAnsiTheme="majorHAnsi" w:cstheme="majorHAnsi"/>
                <w:szCs w:val="22"/>
              </w:rPr>
              <w:t>1</w:t>
            </w:r>
            <w:r w:rsidR="00017FDB">
              <w:rPr>
                <w:rFonts w:asciiTheme="majorHAnsi" w:hAnsiTheme="majorHAnsi" w:cstheme="majorHAnsi"/>
                <w:szCs w:val="22"/>
              </w:rPr>
              <w:t>5</w:t>
            </w:r>
            <w:r>
              <w:rPr>
                <w:rFonts w:asciiTheme="majorHAnsi" w:hAnsiTheme="majorHAnsi" w:cstheme="majorHAnsi"/>
                <w:szCs w:val="22"/>
              </w:rPr>
              <w:t>/2024</w:t>
            </w:r>
          </w:p>
        </w:tc>
        <w:tc>
          <w:tcPr>
            <w:tcW w:w="1725" w:type="dxa"/>
          </w:tcPr>
          <w:p w14:paraId="093CD81A" w14:textId="402816C5" w:rsidR="00A325D0" w:rsidRPr="006B4954" w:rsidRDefault="00BE3B8D" w:rsidP="006B4954">
            <w:pPr>
              <w:suppressAutoHyphens/>
              <w:contextualSpacing/>
              <w:rPr>
                <w:rFonts w:asciiTheme="majorHAnsi" w:hAnsiTheme="majorHAnsi" w:cstheme="majorHAnsi"/>
                <w:szCs w:val="22"/>
              </w:rPr>
            </w:pPr>
            <w:r>
              <w:rPr>
                <w:rFonts w:asciiTheme="majorHAnsi" w:hAnsiTheme="majorHAnsi" w:cstheme="majorHAnsi"/>
                <w:szCs w:val="22"/>
              </w:rPr>
              <w:t>Casey Goodwyn</w:t>
            </w:r>
          </w:p>
        </w:tc>
        <w:tc>
          <w:tcPr>
            <w:tcW w:w="5109" w:type="dxa"/>
          </w:tcPr>
          <w:p w14:paraId="7E3B24A0" w14:textId="5830B0C5" w:rsidR="00A325D0" w:rsidRPr="006F562E" w:rsidRDefault="00017FDB" w:rsidP="006B4954">
            <w:pPr>
              <w:suppressAutoHyphens/>
              <w:contextualSpacing/>
              <w:rPr>
                <w:rFonts w:ascii="Times New Roman" w:hAnsi="Times New Roman" w:cs="Times New Roman"/>
                <w:szCs w:val="22"/>
              </w:rPr>
            </w:pPr>
            <w:r w:rsidRPr="00017FDB">
              <w:rPr>
                <w:rFonts w:ascii="Times New Roman" w:hAnsi="Times New Roman" w:cs="Times New Roman"/>
                <w:szCs w:val="22"/>
              </w:rPr>
              <w:t xml:space="preserve">Added information </w:t>
            </w:r>
            <w:r>
              <w:rPr>
                <w:rFonts w:ascii="Times New Roman" w:hAnsi="Times New Roman" w:cs="Times New Roman"/>
                <w:szCs w:val="22"/>
              </w:rPr>
              <w:t xml:space="preserve">to the recommended section </w:t>
            </w:r>
            <w:r w:rsidRPr="00017FDB">
              <w:rPr>
                <w:rFonts w:ascii="Times New Roman" w:hAnsi="Times New Roman" w:cs="Times New Roman"/>
                <w:szCs w:val="22"/>
              </w:rPr>
              <w:t>related to the software design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1971431" w14:textId="77777777" w:rsidR="001A3636" w:rsidRPr="001A3636" w:rsidRDefault="001A3636" w:rsidP="001A3636">
      <w:pPr>
        <w:rPr>
          <w:rFonts w:ascii="Times New Roman" w:hAnsi="Times New Roman" w:cs="Times New Roman"/>
          <w:szCs w:val="22"/>
        </w:rPr>
      </w:pPr>
      <w:r w:rsidRPr="001A3636">
        <w:rPr>
          <w:rFonts w:ascii="Times New Roman" w:hAnsi="Times New Roman" w:cs="Times New Roman"/>
          <w:szCs w:val="22"/>
        </w:rPr>
        <w:t xml:space="preserve">The Gaming Room has requested the development of a web-based version of their game </w:t>
      </w:r>
    </w:p>
    <w:p w14:paraId="0BEE66BC" w14:textId="0998EE77" w:rsidR="001A3636" w:rsidRPr="001A3636" w:rsidRDefault="001A3636" w:rsidP="001A3636">
      <w:pPr>
        <w:rPr>
          <w:rFonts w:ascii="Times New Roman" w:hAnsi="Times New Roman" w:cs="Times New Roman"/>
          <w:szCs w:val="22"/>
        </w:rPr>
      </w:pPr>
      <w:r w:rsidRPr="001A3636">
        <w:rPr>
          <w:rFonts w:ascii="Times New Roman" w:hAnsi="Times New Roman" w:cs="Times New Roman"/>
          <w:szCs w:val="22"/>
        </w:rPr>
        <w:t>application, Draw It or Lose It</w:t>
      </w:r>
      <w:r w:rsidRPr="006F562E">
        <w:rPr>
          <w:rFonts w:ascii="Times New Roman" w:hAnsi="Times New Roman" w:cs="Times New Roman"/>
          <w:szCs w:val="22"/>
        </w:rPr>
        <w:t>. The game, available exclusively on Android, involves multiple teams, each with several players, competing over four rounds, each lasting one minute. When an image is selected from a library, one team has one minute to guess it. If they fail, members of the opposing teams have 15 seconds each to make their guesses.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F10DAC" w:rsidRDefault="007B28D2" w:rsidP="007B28D2">
      <w:pPr>
        <w:rPr>
          <w:rFonts w:ascii="Times New Roman" w:hAnsi="Times New Roman" w:cs="Times New Roman"/>
          <w:sz w:val="24"/>
        </w:rPr>
      </w:pPr>
    </w:p>
    <w:p w14:paraId="27239867" w14:textId="77777777" w:rsidR="00550963" w:rsidRPr="00550963" w:rsidRDefault="00550963" w:rsidP="00550963">
      <w:pPr>
        <w:suppressAutoHyphens/>
        <w:contextualSpacing/>
        <w:rPr>
          <w:rFonts w:ascii="Times New Roman" w:hAnsi="Times New Roman" w:cs="Times New Roman"/>
          <w:szCs w:val="22"/>
        </w:rPr>
      </w:pPr>
      <w:r w:rsidRPr="00550963">
        <w:rPr>
          <w:rFonts w:ascii="Times New Roman" w:hAnsi="Times New Roman" w:cs="Times New Roman"/>
          <w:szCs w:val="22"/>
        </w:rPr>
        <w:t>The game application needs to fulfill the client's business and technical needs, which include:</w:t>
      </w:r>
    </w:p>
    <w:p w14:paraId="1B9A6217" w14:textId="77777777" w:rsidR="00550963" w:rsidRPr="00550963" w:rsidRDefault="00550963" w:rsidP="00550963">
      <w:pPr>
        <w:numPr>
          <w:ilvl w:val="0"/>
          <w:numId w:val="8"/>
        </w:numPr>
        <w:suppressAutoHyphens/>
        <w:contextualSpacing/>
        <w:rPr>
          <w:rFonts w:ascii="Times New Roman" w:hAnsi="Times New Roman" w:cs="Times New Roman"/>
          <w:szCs w:val="22"/>
        </w:rPr>
      </w:pPr>
      <w:r w:rsidRPr="00550963">
        <w:rPr>
          <w:rFonts w:ascii="Times New Roman" w:hAnsi="Times New Roman" w:cs="Times New Roman"/>
          <w:szCs w:val="22"/>
        </w:rPr>
        <w:t>Supporting multiple teams and players</w:t>
      </w:r>
    </w:p>
    <w:p w14:paraId="0CB1C874" w14:textId="77777777" w:rsidR="00550963" w:rsidRPr="00550963" w:rsidRDefault="00550963" w:rsidP="00550963">
      <w:pPr>
        <w:numPr>
          <w:ilvl w:val="0"/>
          <w:numId w:val="8"/>
        </w:numPr>
        <w:suppressAutoHyphens/>
        <w:contextualSpacing/>
        <w:rPr>
          <w:rFonts w:ascii="Times New Roman" w:hAnsi="Times New Roman" w:cs="Times New Roman"/>
          <w:szCs w:val="22"/>
        </w:rPr>
      </w:pPr>
      <w:r w:rsidRPr="00550963">
        <w:rPr>
          <w:rFonts w:ascii="Times New Roman" w:hAnsi="Times New Roman" w:cs="Times New Roman"/>
          <w:szCs w:val="22"/>
        </w:rPr>
        <w:t>Allowing unique names for each game and team</w:t>
      </w:r>
    </w:p>
    <w:p w14:paraId="1B63B12E" w14:textId="77777777" w:rsidR="00550963" w:rsidRPr="00550963" w:rsidRDefault="00550963" w:rsidP="00550963">
      <w:pPr>
        <w:numPr>
          <w:ilvl w:val="0"/>
          <w:numId w:val="8"/>
        </w:numPr>
        <w:suppressAutoHyphens/>
        <w:contextualSpacing/>
        <w:rPr>
          <w:rFonts w:ascii="Times New Roman" w:hAnsi="Times New Roman" w:cs="Times New Roman"/>
          <w:szCs w:val="22"/>
        </w:rPr>
      </w:pPr>
      <w:r w:rsidRPr="00550963">
        <w:rPr>
          <w:rFonts w:ascii="Times New Roman" w:hAnsi="Times New Roman" w:cs="Times New Roman"/>
          <w:szCs w:val="22"/>
        </w:rPr>
        <w:t>Running a single instance of the game in memory</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Default="00730BFB" w:rsidP="006B4954">
      <w:pPr>
        <w:pStyle w:val="Heading2"/>
        <w:suppressAutoHyphens/>
        <w:contextualSpacing/>
        <w:rPr>
          <w:rFonts w:asciiTheme="majorHAnsi" w:hAnsiTheme="majorHAnsi" w:cstheme="majorHAnsi"/>
          <w:u w:val="single"/>
        </w:rPr>
      </w:pPr>
      <w:hyperlink w:anchor="_2et92p0">
        <w:bookmarkStart w:id="9" w:name="_Toc115077322"/>
        <w:r w:rsidRPr="006B4954">
          <w:rPr>
            <w:rFonts w:asciiTheme="majorHAnsi" w:hAnsiTheme="majorHAnsi" w:cstheme="majorHAnsi"/>
            <w:u w:val="single"/>
          </w:rPr>
          <w:t>Design Constraints</w:t>
        </w:r>
        <w:bookmarkEnd w:id="9"/>
      </w:hyperlink>
    </w:p>
    <w:p w14:paraId="6B53F056" w14:textId="77777777" w:rsidR="00F10DAC" w:rsidRPr="00F10DAC" w:rsidRDefault="00F10DAC" w:rsidP="00F10DAC"/>
    <w:p w14:paraId="05C7DBCF" w14:textId="77777777" w:rsidR="00F10DAC" w:rsidRPr="006F562E" w:rsidRDefault="00F10DAC" w:rsidP="00F10DAC">
      <w:pPr>
        <w:pStyle w:val="ListParagraph"/>
        <w:numPr>
          <w:ilvl w:val="0"/>
          <w:numId w:val="13"/>
        </w:numPr>
        <w:suppressAutoHyphens/>
        <w:rPr>
          <w:rFonts w:ascii="Times New Roman" w:hAnsi="Times New Roman" w:cs="Times New Roman"/>
          <w:iCs/>
          <w:szCs w:val="22"/>
        </w:rPr>
      </w:pPr>
      <w:r w:rsidRPr="006F562E">
        <w:rPr>
          <w:rFonts w:ascii="Times New Roman" w:hAnsi="Times New Roman" w:cs="Times New Roman"/>
          <w:iCs/>
          <w:szCs w:val="22"/>
        </w:rPr>
        <w:t>chat away is looking to create an app that is compatible with all smartphones, to expand customer base</w:t>
      </w:r>
    </w:p>
    <w:p w14:paraId="5F48522A" w14:textId="77777777" w:rsidR="00F10DAC" w:rsidRPr="006F562E" w:rsidRDefault="00F10DAC" w:rsidP="00F10DAC">
      <w:pPr>
        <w:pStyle w:val="ListParagraph"/>
        <w:numPr>
          <w:ilvl w:val="0"/>
          <w:numId w:val="13"/>
        </w:numPr>
        <w:suppressAutoHyphens/>
        <w:rPr>
          <w:rFonts w:ascii="Times New Roman" w:hAnsi="Times New Roman" w:cs="Times New Roman"/>
          <w:iCs/>
          <w:szCs w:val="22"/>
        </w:rPr>
      </w:pPr>
      <w:r w:rsidRPr="006F562E">
        <w:rPr>
          <w:rFonts w:ascii="Times New Roman" w:hAnsi="Times New Roman" w:cs="Times New Roman"/>
          <w:iCs/>
          <w:szCs w:val="22"/>
        </w:rPr>
        <w:t>Must work within the client’s budget.</w:t>
      </w:r>
    </w:p>
    <w:p w14:paraId="7484F769" w14:textId="77777777" w:rsidR="00F10DAC" w:rsidRPr="006F562E" w:rsidRDefault="00F10DAC" w:rsidP="00F10DAC">
      <w:pPr>
        <w:pStyle w:val="ListParagraph"/>
        <w:numPr>
          <w:ilvl w:val="0"/>
          <w:numId w:val="13"/>
        </w:numPr>
        <w:suppressAutoHyphens/>
        <w:rPr>
          <w:rFonts w:ascii="Times New Roman" w:hAnsi="Times New Roman" w:cs="Times New Roman"/>
          <w:iCs/>
          <w:szCs w:val="22"/>
        </w:rPr>
      </w:pPr>
      <w:r w:rsidRPr="006F562E">
        <w:rPr>
          <w:rFonts w:ascii="Times New Roman" w:hAnsi="Times New Roman" w:cs="Times New Roman"/>
          <w:iCs/>
          <w:szCs w:val="22"/>
        </w:rPr>
        <w:t>Continue testing app to make sure it works properly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3E3944F" w:rsidR="00A325D0" w:rsidRPr="006F562E" w:rsidRDefault="00270B7C" w:rsidP="006B4954">
      <w:pPr>
        <w:suppressAutoHyphens/>
        <w:contextualSpacing/>
        <w:rPr>
          <w:rFonts w:ascii="Times New Roman" w:hAnsi="Times New Roman" w:cs="Times New Roman"/>
          <w:szCs w:val="22"/>
        </w:rPr>
      </w:pPr>
      <w:r w:rsidRPr="006F562E">
        <w:rPr>
          <w:rFonts w:ascii="Times New Roman" w:hAnsi="Times New Roman" w:cs="Times New Roman"/>
          <w:szCs w:val="22"/>
        </w:rPr>
        <w:t>The UML class diagram illustrates the domain model for a game application, featuring classes such as Game, Team, Player, and Entity. The relationships among these classes showcase object-oriented programming principles that ensure the software requirements are met efficiently. For instance, the principle of inheritance is demonstrated by the Entity class, which acts as a base class, encapsulating common attributes and behaviors shared by Game, Team, and Player. The diagram also shows associations where the Game class is associated with Team and Player classes, representing the relationships between games, teams, and players. Additionally, aggregation is evident as the Game class aggregates instances of the Team class, indicating that a game consists of multiple teams. These principles enhance code reusability, modularity, and provide an effective representation of the game's structure, making the application robust and maintainable.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1F116C25" w:rsidR="00A325D0" w:rsidRPr="00A43BBD" w:rsidRDefault="00A43BBD" w:rsidP="006B4954">
            <w:pPr>
              <w:suppressAutoHyphens/>
              <w:contextualSpacing/>
              <w:rPr>
                <w:rFonts w:ascii="Times New Roman" w:hAnsi="Times New Roman" w:cs="Times New Roman"/>
                <w:szCs w:val="22"/>
              </w:rPr>
            </w:pPr>
            <w:r w:rsidRPr="00A43BBD">
              <w:rPr>
                <w:rFonts w:ascii="Times New Roman" w:hAnsi="Times New Roman" w:cs="Times New Roman"/>
                <w:szCs w:val="22"/>
              </w:rPr>
              <w:t>Mac offers a stable and secure environment for hosting web-based applications, delivering excellent performance and scalability. It is well-suited for hosting game applications, ensuring a seamless gaming experience. However, the smaller market share of Mac compared to other platforms might limit the potential user base.</w:t>
            </w:r>
          </w:p>
        </w:tc>
        <w:tc>
          <w:tcPr>
            <w:tcW w:w="1890" w:type="dxa"/>
            <w:shd w:val="clear" w:color="auto" w:fill="auto"/>
            <w:tcMar>
              <w:top w:w="0" w:type="dxa"/>
              <w:left w:w="115" w:type="dxa"/>
              <w:bottom w:w="0" w:type="dxa"/>
              <w:right w:w="115" w:type="dxa"/>
            </w:tcMar>
          </w:tcPr>
          <w:p w14:paraId="26FEAA67" w14:textId="22D89010" w:rsidR="00A325D0" w:rsidRPr="003471A4" w:rsidRDefault="00A43BBD" w:rsidP="006B4954">
            <w:pPr>
              <w:suppressAutoHyphens/>
              <w:contextualSpacing/>
              <w:rPr>
                <w:rFonts w:ascii="Times New Roman" w:hAnsi="Times New Roman" w:cs="Times New Roman"/>
                <w:sz w:val="20"/>
                <w:szCs w:val="20"/>
              </w:rPr>
            </w:pPr>
            <w:r w:rsidRPr="003471A4">
              <w:rPr>
                <w:rFonts w:ascii="Times New Roman" w:hAnsi="Times New Roman" w:cs="Times New Roman"/>
                <w:sz w:val="20"/>
                <w:szCs w:val="20"/>
              </w:rPr>
              <w:t>Linux is renowned for its stability, security, and reliability, making it an ideal platform for hosting web applications. It is cost-effective and supports a wide range of open-source technologies, which is beneficial for game application development. However, the platform can be challenging to navigate, and setting up and maintaining a web-based application on Linux often requires more technical expertise</w:t>
            </w:r>
          </w:p>
        </w:tc>
        <w:tc>
          <w:tcPr>
            <w:tcW w:w="1890" w:type="dxa"/>
            <w:shd w:val="clear" w:color="auto" w:fill="auto"/>
            <w:tcMar>
              <w:top w:w="0" w:type="dxa"/>
              <w:left w:w="115" w:type="dxa"/>
              <w:bottom w:w="0" w:type="dxa"/>
              <w:right w:w="115" w:type="dxa"/>
            </w:tcMar>
          </w:tcPr>
          <w:p w14:paraId="12DBF5D5" w14:textId="2F229AE5" w:rsidR="00A325D0" w:rsidRPr="003471A4" w:rsidRDefault="00A43BBD" w:rsidP="006B4954">
            <w:pPr>
              <w:suppressAutoHyphens/>
              <w:contextualSpacing/>
              <w:rPr>
                <w:rFonts w:ascii="Times New Roman" w:hAnsi="Times New Roman" w:cs="Times New Roman"/>
                <w:szCs w:val="22"/>
              </w:rPr>
            </w:pPr>
            <w:r w:rsidRPr="003471A4">
              <w:rPr>
                <w:rFonts w:ascii="Times New Roman" w:hAnsi="Times New Roman" w:cs="Times New Roman"/>
                <w:szCs w:val="22"/>
              </w:rPr>
              <w:t>Windows is a popular platform for hosting web applications because of its wide range of development tools and frameworks. However, the higher licensing costs of Windows Server can increase the project budget. Additionally, system updates and patches can affect performance and security.</w:t>
            </w:r>
          </w:p>
        </w:tc>
        <w:tc>
          <w:tcPr>
            <w:tcW w:w="2080" w:type="dxa"/>
            <w:shd w:val="clear" w:color="auto" w:fill="auto"/>
            <w:tcMar>
              <w:top w:w="0" w:type="dxa"/>
              <w:left w:w="115" w:type="dxa"/>
              <w:bottom w:w="0" w:type="dxa"/>
              <w:right w:w="115" w:type="dxa"/>
            </w:tcMar>
          </w:tcPr>
          <w:p w14:paraId="1B7299A3" w14:textId="450A15D3" w:rsidR="00A325D0" w:rsidRPr="003471A4" w:rsidRDefault="00B969D0" w:rsidP="006B4954">
            <w:pPr>
              <w:suppressAutoHyphens/>
              <w:contextualSpacing/>
              <w:rPr>
                <w:rFonts w:ascii="Times New Roman" w:hAnsi="Times New Roman" w:cs="Times New Roman"/>
                <w:szCs w:val="22"/>
              </w:rPr>
            </w:pPr>
            <w:r w:rsidRPr="003471A4">
              <w:rPr>
                <w:rFonts w:ascii="Times New Roman" w:hAnsi="Times New Roman" w:cs="Times New Roman"/>
                <w:szCs w:val="22"/>
              </w:rPr>
              <w:t>Smartphones and tablets are popular for web-based applications because of their mobility and large user base. Deploying on mobile devices requires attention to responsive design and compatibility across various screen sizes and operating systems. It's essential to optimize performance and account for the resource limitations of mobile devices.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0FBFA562" w:rsidR="00A325D0" w:rsidRPr="003471A4" w:rsidRDefault="00B969D0" w:rsidP="006B4954">
            <w:pPr>
              <w:suppressAutoHyphens/>
              <w:contextualSpacing/>
              <w:rPr>
                <w:rFonts w:ascii="Times New Roman" w:hAnsi="Times New Roman" w:cs="Times New Roman"/>
                <w:szCs w:val="22"/>
              </w:rPr>
            </w:pPr>
            <w:r w:rsidRPr="003471A4">
              <w:rPr>
                <w:rFonts w:ascii="Times New Roman" w:hAnsi="Times New Roman" w:cs="Times New Roman"/>
                <w:szCs w:val="22"/>
              </w:rPr>
              <w:t>Mac-based clients enjoy a familiar and user-friendly interface, ideal for those who value aesthetics and a seamless experience. However, it can be expensive for users and requires moderate time and expertise to navigate the OS. Supporting multiple client types on Mac may also need accurate skills in developing cross-platform applications.</w:t>
            </w:r>
          </w:p>
        </w:tc>
        <w:tc>
          <w:tcPr>
            <w:tcW w:w="1890" w:type="dxa"/>
            <w:shd w:val="clear" w:color="auto" w:fill="auto"/>
            <w:tcMar>
              <w:top w:w="0" w:type="dxa"/>
              <w:left w:w="115" w:type="dxa"/>
              <w:bottom w:w="0" w:type="dxa"/>
              <w:right w:w="115" w:type="dxa"/>
            </w:tcMar>
          </w:tcPr>
          <w:p w14:paraId="71F419DD" w14:textId="1FD012DB" w:rsidR="00A325D0" w:rsidRPr="006F562E" w:rsidRDefault="00B969D0" w:rsidP="006B4954">
            <w:pPr>
              <w:suppressAutoHyphens/>
              <w:contextualSpacing/>
              <w:rPr>
                <w:rFonts w:ascii="Times New Roman" w:hAnsi="Times New Roman" w:cs="Times New Roman"/>
                <w:szCs w:val="22"/>
              </w:rPr>
            </w:pPr>
            <w:r w:rsidRPr="006F562E">
              <w:rPr>
                <w:rFonts w:ascii="Times New Roman" w:hAnsi="Times New Roman" w:cs="Times New Roman"/>
                <w:szCs w:val="22"/>
              </w:rPr>
              <w:t>Linux-based clients often require customization and compatibility adjustments due to the variety of distributions and configurations. Testing across different Linux distributions is essential, as it demands significant expertise and time. Additionally, using Linux may involve higher costs for users due to the need for specific data and resources.</w:t>
            </w:r>
          </w:p>
        </w:tc>
        <w:tc>
          <w:tcPr>
            <w:tcW w:w="1890" w:type="dxa"/>
            <w:shd w:val="clear" w:color="auto" w:fill="auto"/>
            <w:tcMar>
              <w:top w:w="0" w:type="dxa"/>
              <w:left w:w="115" w:type="dxa"/>
              <w:bottom w:w="0" w:type="dxa"/>
              <w:right w:w="115" w:type="dxa"/>
            </w:tcMar>
          </w:tcPr>
          <w:p w14:paraId="3C911584" w14:textId="3E2BBD10" w:rsidR="00A325D0" w:rsidRPr="003471A4" w:rsidRDefault="002573AC" w:rsidP="006B4954">
            <w:pPr>
              <w:suppressAutoHyphens/>
              <w:contextualSpacing/>
              <w:rPr>
                <w:rFonts w:ascii="Times New Roman" w:hAnsi="Times New Roman" w:cs="Times New Roman"/>
                <w:szCs w:val="22"/>
              </w:rPr>
            </w:pPr>
            <w:r w:rsidRPr="003471A4">
              <w:rPr>
                <w:rFonts w:ascii="Times New Roman" w:hAnsi="Times New Roman" w:cs="Times New Roman"/>
                <w:szCs w:val="22"/>
              </w:rPr>
              <w:t>Windows-based clients have a large user base and are easy to learn and support, requiring minimal expertise. However, compatibility testing across different versions and configurations is necessary for consistency, and Windows systems tend to be more expensive than Linux.</w:t>
            </w:r>
          </w:p>
        </w:tc>
        <w:tc>
          <w:tcPr>
            <w:tcW w:w="2080" w:type="dxa"/>
            <w:shd w:val="clear" w:color="auto" w:fill="auto"/>
            <w:tcMar>
              <w:top w:w="0" w:type="dxa"/>
              <w:left w:w="115" w:type="dxa"/>
              <w:bottom w:w="0" w:type="dxa"/>
              <w:right w:w="115" w:type="dxa"/>
            </w:tcMar>
          </w:tcPr>
          <w:p w14:paraId="24F347E4" w14:textId="18A0302B" w:rsidR="00A325D0" w:rsidRPr="003471A4" w:rsidRDefault="002573AC" w:rsidP="006B4954">
            <w:pPr>
              <w:suppressAutoHyphens/>
              <w:contextualSpacing/>
              <w:rPr>
                <w:rFonts w:ascii="Times New Roman" w:hAnsi="Times New Roman" w:cs="Times New Roman"/>
                <w:szCs w:val="22"/>
              </w:rPr>
            </w:pPr>
            <w:r w:rsidRPr="003471A4">
              <w:rPr>
                <w:rFonts w:ascii="Times New Roman" w:hAnsi="Times New Roman" w:cs="Times New Roman"/>
                <w:szCs w:val="22"/>
              </w:rPr>
              <w:t>Supporting multiple types of mobile clients requires expertise in developing responsive, platform-specific applications or using cross-platform frameworks. Developers must perform compatibility testing across different devices, providing flexibility for clients and developers to access updates anywhere. However, this approach is slightly more difficult to implement than for other devices.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5182B473" w:rsidR="00A325D0" w:rsidRPr="003471A4" w:rsidRDefault="002573AC" w:rsidP="006B4954">
            <w:pPr>
              <w:suppressAutoHyphens/>
              <w:contextualSpacing/>
              <w:rPr>
                <w:rFonts w:ascii="Times New Roman" w:hAnsi="Times New Roman" w:cs="Times New Roman"/>
                <w:szCs w:val="22"/>
              </w:rPr>
            </w:pPr>
            <w:r w:rsidRPr="003471A4">
              <w:rPr>
                <w:rFonts w:ascii="Times New Roman" w:hAnsi="Times New Roman" w:cs="Times New Roman"/>
                <w:szCs w:val="22"/>
              </w:rPr>
              <w:t>Mac clients offer a stable and user-friendly environment, often favored for their seamless integration with development tools. They support languages like HTML, CSS, and JavaScript, and provide libraries to enhance front-end development. Other development tools, such as PyCharm, GitHub, and Visual Studio, are easily accessible, making Mac a popular choice for developers.</w:t>
            </w:r>
          </w:p>
        </w:tc>
        <w:tc>
          <w:tcPr>
            <w:tcW w:w="1890" w:type="dxa"/>
            <w:shd w:val="clear" w:color="auto" w:fill="auto"/>
            <w:tcMar>
              <w:top w:w="0" w:type="dxa"/>
              <w:left w:w="115" w:type="dxa"/>
              <w:bottom w:w="0" w:type="dxa"/>
              <w:right w:w="115" w:type="dxa"/>
            </w:tcMar>
          </w:tcPr>
          <w:p w14:paraId="3466B885" w14:textId="11D75D82" w:rsidR="00A325D0" w:rsidRPr="003471A4" w:rsidRDefault="002573AC" w:rsidP="006B4954">
            <w:pPr>
              <w:suppressAutoHyphens/>
              <w:contextualSpacing/>
              <w:rPr>
                <w:rFonts w:ascii="Times New Roman" w:hAnsi="Times New Roman" w:cs="Times New Roman"/>
                <w:szCs w:val="22"/>
              </w:rPr>
            </w:pPr>
            <w:r w:rsidRPr="003471A4">
              <w:rPr>
                <w:rFonts w:ascii="Times New Roman" w:hAnsi="Times New Roman" w:cs="Times New Roman"/>
                <w:szCs w:val="22"/>
              </w:rPr>
              <w:t>Linux systems support a variety of programming languages, including HTML, CSS, JavaScript, Ruby, PHP, and Python. They also provide libraries to enhance front-end development and are widely used for both backend and frontend programming.</w:t>
            </w:r>
          </w:p>
        </w:tc>
        <w:tc>
          <w:tcPr>
            <w:tcW w:w="1890" w:type="dxa"/>
            <w:shd w:val="clear" w:color="auto" w:fill="auto"/>
            <w:tcMar>
              <w:top w:w="0" w:type="dxa"/>
              <w:left w:w="115" w:type="dxa"/>
              <w:bottom w:w="0" w:type="dxa"/>
              <w:right w:w="115" w:type="dxa"/>
            </w:tcMar>
          </w:tcPr>
          <w:p w14:paraId="63C1A493" w14:textId="172387E3" w:rsidR="00A325D0" w:rsidRPr="003471A4" w:rsidRDefault="003471A4" w:rsidP="006B4954">
            <w:pPr>
              <w:suppressAutoHyphens/>
              <w:contextualSpacing/>
              <w:rPr>
                <w:rFonts w:ascii="Times New Roman" w:hAnsi="Times New Roman" w:cs="Times New Roman"/>
                <w:szCs w:val="22"/>
              </w:rPr>
            </w:pPr>
            <w:r w:rsidRPr="003471A4">
              <w:rPr>
                <w:rFonts w:ascii="Times New Roman" w:hAnsi="Times New Roman" w:cs="Times New Roman"/>
                <w:szCs w:val="22"/>
              </w:rPr>
              <w:t>Windows supports languages like HTML, CSS, and JavaScript, along with libraries to enhance front-end development. Developer tools available on Windows include Eclipse, Command Prompt, PyCharm, and more, making it a versatile platform for various programming needs.</w:t>
            </w:r>
          </w:p>
        </w:tc>
        <w:tc>
          <w:tcPr>
            <w:tcW w:w="2080" w:type="dxa"/>
            <w:shd w:val="clear" w:color="auto" w:fill="auto"/>
            <w:tcMar>
              <w:top w:w="0" w:type="dxa"/>
              <w:left w:w="115" w:type="dxa"/>
              <w:bottom w:w="0" w:type="dxa"/>
              <w:right w:w="115" w:type="dxa"/>
            </w:tcMar>
          </w:tcPr>
          <w:p w14:paraId="16D38893" w14:textId="5BAFDD00" w:rsidR="00A325D0" w:rsidRPr="003471A4" w:rsidRDefault="006F562E" w:rsidP="006B4954">
            <w:pPr>
              <w:suppressAutoHyphens/>
              <w:contextualSpacing/>
              <w:rPr>
                <w:rFonts w:ascii="Times New Roman" w:hAnsi="Times New Roman" w:cs="Times New Roman"/>
                <w:szCs w:val="22"/>
              </w:rPr>
            </w:pPr>
            <w:r>
              <w:rPr>
                <w:rFonts w:ascii="Times New Roman" w:hAnsi="Times New Roman" w:cs="Times New Roman"/>
                <w:szCs w:val="22"/>
              </w:rPr>
              <w:t xml:space="preserve">Mobile devices </w:t>
            </w:r>
            <w:r w:rsidR="003471A4" w:rsidRPr="003471A4">
              <w:rPr>
                <w:rFonts w:ascii="Times New Roman" w:hAnsi="Times New Roman" w:cs="Times New Roman"/>
                <w:szCs w:val="22"/>
              </w:rPr>
              <w:t>support languages like HTML, CSS, and JavaScript, along with libraries for front-end development. IDEs for programming languages such as HTML, PHP, C++, and Python are available, allowing developers to create and test applications on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10031E46" w:rsidR="00A325D0" w:rsidRDefault="00730BFB" w:rsidP="00CE5CD4">
      <w:pPr>
        <w:pStyle w:val="List"/>
      </w:pPr>
      <w:r w:rsidRPr="005D39B2">
        <w:rPr>
          <w:b/>
        </w:rPr>
        <w:t>Operating Platform</w:t>
      </w:r>
      <w:r w:rsidRPr="006B4954">
        <w:t>:</w:t>
      </w:r>
      <w:r w:rsidRPr="005D39B2">
        <w:t xml:space="preserve"> </w:t>
      </w:r>
      <w:r w:rsidR="005D39B2" w:rsidRPr="005D39B2">
        <w:rPr>
          <w:rFonts w:ascii="Times New Roman" w:hAnsi="Times New Roman" w:cs="Times New Roman"/>
        </w:rPr>
        <w:t xml:space="preserve">The ideal operating platform for expanding </w:t>
      </w:r>
      <w:r w:rsidR="005D39B2" w:rsidRPr="005D39B2">
        <w:rPr>
          <w:rFonts w:ascii="Times New Roman" w:hAnsi="Times New Roman" w:cs="Times New Roman"/>
          <w:i/>
          <w:iCs/>
        </w:rPr>
        <w:t>Draw It or Lose It</w:t>
      </w:r>
      <w:r w:rsidR="005D39B2" w:rsidRPr="005D39B2">
        <w:rPr>
          <w:rFonts w:ascii="Times New Roman" w:hAnsi="Times New Roman" w:cs="Times New Roman"/>
        </w:rPr>
        <w:t xml:space="preserve"> to other computing environments is Windows. Windows is a great choice because it offers a wide range of IDEs, ensuring that development tools are readily available for a variety of needs.</w:t>
      </w:r>
    </w:p>
    <w:p w14:paraId="2D5AEDD0" w14:textId="77777777" w:rsidR="005D39B2" w:rsidRPr="005D39B2" w:rsidRDefault="005D39B2" w:rsidP="005D39B2">
      <w:pPr>
        <w:pStyle w:val="List"/>
        <w:numPr>
          <w:ilvl w:val="0"/>
          <w:numId w:val="0"/>
        </w:numPr>
        <w:ind w:left="720"/>
      </w:pPr>
    </w:p>
    <w:p w14:paraId="35C78786" w14:textId="1D6AF9DF" w:rsidR="00A325D0" w:rsidRDefault="00730BFB" w:rsidP="002B0D1D">
      <w:pPr>
        <w:pStyle w:val="List"/>
      </w:pPr>
      <w:r w:rsidRPr="005D39B2">
        <w:rPr>
          <w:b/>
        </w:rPr>
        <w:t>Operating Systems Architectures</w:t>
      </w:r>
      <w:r w:rsidRPr="006B4954">
        <w:t xml:space="preserve">: </w:t>
      </w:r>
      <w:r w:rsidR="005D39B2" w:rsidRPr="005D39B2">
        <w:rPr>
          <w:rFonts w:ascii="Times New Roman" w:hAnsi="Times New Roman" w:cs="Times New Roman"/>
        </w:rPr>
        <w:t>The selected operating platform should be compatible with web-based distributed architectures, enabling smooth communication and interaction across different platforms. Technologies such as RESTful APIs, WebSocket, or GraphQL can be used to facilitate communication between platforms.</w:t>
      </w:r>
    </w:p>
    <w:p w14:paraId="3D3B72E7" w14:textId="77777777" w:rsidR="005D39B2" w:rsidRPr="005D39B2" w:rsidRDefault="005D39B2" w:rsidP="005D39B2">
      <w:pPr>
        <w:pStyle w:val="List"/>
        <w:numPr>
          <w:ilvl w:val="0"/>
          <w:numId w:val="0"/>
        </w:numPr>
      </w:pPr>
    </w:p>
    <w:p w14:paraId="42A6DD6C" w14:textId="639769D2" w:rsidR="00A325D0" w:rsidRPr="006B4954" w:rsidRDefault="00730BFB" w:rsidP="00FD2C32">
      <w:pPr>
        <w:pStyle w:val="List"/>
      </w:pPr>
      <w:r w:rsidRPr="006B4954">
        <w:rPr>
          <w:b/>
        </w:rPr>
        <w:t>Storage Management</w:t>
      </w:r>
      <w:r w:rsidRPr="006B4954">
        <w:t xml:space="preserve">: </w:t>
      </w:r>
      <w:r w:rsidR="005D39B2" w:rsidRPr="005D39B2">
        <w:rPr>
          <w:rFonts w:ascii="Times New Roman" w:hAnsi="Times New Roman" w:cs="Times New Roman"/>
        </w:rPr>
        <w:t xml:space="preserve">An appropriate storage management system for the recommended operating platform would be a cloud-based database service like Amazon DynamoDB or Google Cloud </w:t>
      </w:r>
      <w:proofErr w:type="spellStart"/>
      <w:r w:rsidR="005D39B2" w:rsidRPr="005D39B2">
        <w:rPr>
          <w:rFonts w:ascii="Times New Roman" w:hAnsi="Times New Roman" w:cs="Times New Roman"/>
        </w:rPr>
        <w:t>Firestore</w:t>
      </w:r>
      <w:proofErr w:type="spellEnd"/>
      <w:r w:rsidR="005D39B2" w:rsidRPr="005D39B2">
        <w:rPr>
          <w:rFonts w:ascii="Times New Roman" w:hAnsi="Times New Roman" w:cs="Times New Roman"/>
        </w:rPr>
        <w:t>, offering scalability, reliability, and data synchronization for distributed applications. Additionally, Windows 10 features Storage Sense, which helps manage files on your hard drive and monitor disk space usage.</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229261EF" w:rsidR="00A325D0" w:rsidRPr="00D46442" w:rsidRDefault="00730BFB" w:rsidP="006C48B4">
      <w:pPr>
        <w:pStyle w:val="List"/>
      </w:pPr>
      <w:r w:rsidRPr="00D46442">
        <w:rPr>
          <w:b/>
        </w:rPr>
        <w:t>Memory Management</w:t>
      </w:r>
      <w:r w:rsidRPr="006B4954">
        <w:t xml:space="preserve">: </w:t>
      </w:r>
      <w:r w:rsidR="00D46442" w:rsidRPr="00D46442">
        <w:rPr>
          <w:rFonts w:ascii="Times New Roman" w:hAnsi="Times New Roman" w:cs="Times New Roman"/>
        </w:rPr>
        <w:t>The recommended operating platform should offer efficient memory management, using features like garbage collection or automatic memory management in the chosen programming language or framework. Windows 10’s Storage Sense can help manage and store Draw It or Lose It photos and player data securely, keeping everything organized in one place.</w:t>
      </w:r>
    </w:p>
    <w:p w14:paraId="2FDE43B3" w14:textId="77777777" w:rsidR="00D46442" w:rsidRPr="00D46442" w:rsidRDefault="00D46442" w:rsidP="00D46442">
      <w:pPr>
        <w:pStyle w:val="List"/>
        <w:numPr>
          <w:ilvl w:val="0"/>
          <w:numId w:val="0"/>
        </w:numPr>
      </w:pPr>
    </w:p>
    <w:p w14:paraId="6E8F0BE7" w14:textId="170D3961" w:rsidR="00A325D0" w:rsidRPr="006B4954" w:rsidRDefault="00730BFB" w:rsidP="00FD2C32">
      <w:pPr>
        <w:pStyle w:val="List"/>
      </w:pPr>
      <w:r w:rsidRPr="006B4954">
        <w:rPr>
          <w:b/>
        </w:rPr>
        <w:t>Distributed Systems and Networks</w:t>
      </w:r>
      <w:r w:rsidRPr="006B4954">
        <w:t xml:space="preserve">: </w:t>
      </w:r>
      <w:r w:rsidR="00D46442" w:rsidRPr="006F562E">
        <w:rPr>
          <w:rFonts w:ascii="Times New Roman" w:hAnsi="Times New Roman" w:cs="Times New Roman"/>
        </w:rPr>
        <w:t>To facilitate communication between different platforms, a distributed software architecture using a client-server or microservices model can be adopted. The network connecting the devices must be reliable, with proper error-handling mechanisms in place to address connectivity problems or outages.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57FC2D67" w:rsidR="00B20A2D" w:rsidRPr="006F562E" w:rsidRDefault="00730BFB" w:rsidP="00E32FEE">
      <w:pPr>
        <w:pStyle w:val="List"/>
      </w:pPr>
      <w:r w:rsidRPr="006F562E">
        <w:rPr>
          <w:b/>
        </w:rPr>
        <w:t>Security</w:t>
      </w:r>
      <w:r w:rsidRPr="006B4954">
        <w:t xml:space="preserve">: </w:t>
      </w:r>
      <w:r w:rsidR="006F562E" w:rsidRPr="006F562E">
        <w:rPr>
          <w:rFonts w:ascii="Times New Roman" w:hAnsi="Times New Roman" w:cs="Times New Roman"/>
        </w:rPr>
        <w:t>The recommended operating platform should offer strong security features to protect user information across platforms. This includes secure communication protocols (like HTTPS and TLS), user authentication, data encryption, and safe storage of sensitive data. Regular security audits and updates should also be conducted to address potential vulnerabilities. While Windows includes built-in security software, it’s advisable to use additional tools for enhanced protection of user data.</w:t>
      </w:r>
    </w:p>
    <w:sectPr w:rsidR="00B20A2D" w:rsidRPr="006F562E">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A60651" w14:textId="77777777" w:rsidR="001F6ECB" w:rsidRDefault="001F6ECB">
      <w:r>
        <w:separator/>
      </w:r>
    </w:p>
  </w:endnote>
  <w:endnote w:type="continuationSeparator" w:id="0">
    <w:p w14:paraId="0D4B2F58" w14:textId="77777777" w:rsidR="001F6ECB" w:rsidRDefault="001F6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E22F4" w14:textId="77777777" w:rsidR="001F6ECB" w:rsidRDefault="001F6ECB">
      <w:r>
        <w:separator/>
      </w:r>
    </w:p>
  </w:footnote>
  <w:footnote w:type="continuationSeparator" w:id="0">
    <w:p w14:paraId="26B78B1E" w14:textId="77777777" w:rsidR="001F6ECB" w:rsidRDefault="001F6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C500EFF"/>
    <w:multiLevelType w:val="hybridMultilevel"/>
    <w:tmpl w:val="EEE08E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F1F5A84"/>
    <w:multiLevelType w:val="hybridMultilevel"/>
    <w:tmpl w:val="A948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440629"/>
    <w:multiLevelType w:val="hybridMultilevel"/>
    <w:tmpl w:val="3D66D4B8"/>
    <w:lvl w:ilvl="0" w:tplc="279A86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3271C87"/>
    <w:multiLevelType w:val="hybridMultilevel"/>
    <w:tmpl w:val="3CA86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05A6B42"/>
    <w:multiLevelType w:val="multilevel"/>
    <w:tmpl w:val="220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71787796">
    <w:abstractNumId w:val="11"/>
  </w:num>
  <w:num w:numId="9" w16cid:durableId="1684358801">
    <w:abstractNumId w:val="9"/>
  </w:num>
  <w:num w:numId="10" w16cid:durableId="1071466750">
    <w:abstractNumId w:val="9"/>
  </w:num>
  <w:num w:numId="11" w16cid:durableId="1207179364">
    <w:abstractNumId w:val="10"/>
  </w:num>
  <w:num w:numId="12" w16cid:durableId="1654986427">
    <w:abstractNumId w:val="7"/>
  </w:num>
  <w:num w:numId="13" w16cid:durableId="1002971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7FDB"/>
    <w:rsid w:val="00060745"/>
    <w:rsid w:val="000B287A"/>
    <w:rsid w:val="000B7F45"/>
    <w:rsid w:val="000E368B"/>
    <w:rsid w:val="000F5165"/>
    <w:rsid w:val="00163A96"/>
    <w:rsid w:val="001A3636"/>
    <w:rsid w:val="001B7DDA"/>
    <w:rsid w:val="001F6ECB"/>
    <w:rsid w:val="002573AC"/>
    <w:rsid w:val="00270B7C"/>
    <w:rsid w:val="002C25EE"/>
    <w:rsid w:val="002D1B79"/>
    <w:rsid w:val="003471A4"/>
    <w:rsid w:val="003723B7"/>
    <w:rsid w:val="004269FD"/>
    <w:rsid w:val="0043672B"/>
    <w:rsid w:val="004C5263"/>
    <w:rsid w:val="004D630E"/>
    <w:rsid w:val="00550963"/>
    <w:rsid w:val="005D39B2"/>
    <w:rsid w:val="005E3957"/>
    <w:rsid w:val="005F49E3"/>
    <w:rsid w:val="00691EB9"/>
    <w:rsid w:val="006B4954"/>
    <w:rsid w:val="006F562E"/>
    <w:rsid w:val="00717FC1"/>
    <w:rsid w:val="00730BFB"/>
    <w:rsid w:val="007314F7"/>
    <w:rsid w:val="007B28D2"/>
    <w:rsid w:val="007F3EC1"/>
    <w:rsid w:val="00826F46"/>
    <w:rsid w:val="008A485F"/>
    <w:rsid w:val="008C5F7A"/>
    <w:rsid w:val="008E21FF"/>
    <w:rsid w:val="008F2F0E"/>
    <w:rsid w:val="009649F5"/>
    <w:rsid w:val="00987146"/>
    <w:rsid w:val="009C2374"/>
    <w:rsid w:val="00A325D0"/>
    <w:rsid w:val="00A43BBD"/>
    <w:rsid w:val="00B20A2D"/>
    <w:rsid w:val="00B902AF"/>
    <w:rsid w:val="00B969D0"/>
    <w:rsid w:val="00BB4494"/>
    <w:rsid w:val="00BE3B8D"/>
    <w:rsid w:val="00CE260E"/>
    <w:rsid w:val="00D46442"/>
    <w:rsid w:val="00D90FB5"/>
    <w:rsid w:val="00D97062"/>
    <w:rsid w:val="00E0390F"/>
    <w:rsid w:val="00E041A9"/>
    <w:rsid w:val="00E61BA3"/>
    <w:rsid w:val="00E6447B"/>
    <w:rsid w:val="00F10DAC"/>
    <w:rsid w:val="00F355EE"/>
    <w:rsid w:val="00F53DDC"/>
    <w:rsid w:val="00FB0F57"/>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10D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047803264">
      <w:bodyDiv w:val="1"/>
      <w:marLeft w:val="0"/>
      <w:marRight w:val="0"/>
      <w:marTop w:val="0"/>
      <w:marBottom w:val="0"/>
      <w:divBdr>
        <w:top w:val="none" w:sz="0" w:space="0" w:color="auto"/>
        <w:left w:val="none" w:sz="0" w:space="0" w:color="auto"/>
        <w:bottom w:val="none" w:sz="0" w:space="0" w:color="auto"/>
        <w:right w:val="none" w:sz="0" w:space="0" w:color="auto"/>
      </w:divBdr>
    </w:div>
    <w:div w:id="1303778994">
      <w:bodyDiv w:val="1"/>
      <w:marLeft w:val="0"/>
      <w:marRight w:val="0"/>
      <w:marTop w:val="0"/>
      <w:marBottom w:val="0"/>
      <w:divBdr>
        <w:top w:val="none" w:sz="0" w:space="0" w:color="auto"/>
        <w:left w:val="none" w:sz="0" w:space="0" w:color="auto"/>
        <w:bottom w:val="none" w:sz="0" w:space="0" w:color="auto"/>
        <w:right w:val="none" w:sz="0" w:space="0" w:color="auto"/>
      </w:divBdr>
      <w:divsChild>
        <w:div w:id="306980177">
          <w:marLeft w:val="0"/>
          <w:marRight w:val="0"/>
          <w:marTop w:val="0"/>
          <w:marBottom w:val="0"/>
          <w:divBdr>
            <w:top w:val="none" w:sz="0" w:space="0" w:color="auto"/>
            <w:left w:val="none" w:sz="0" w:space="0" w:color="auto"/>
            <w:bottom w:val="none" w:sz="0" w:space="0" w:color="auto"/>
            <w:right w:val="none" w:sz="0" w:space="0" w:color="auto"/>
          </w:divBdr>
        </w:div>
        <w:div w:id="597450160">
          <w:marLeft w:val="0"/>
          <w:marRight w:val="0"/>
          <w:marTop w:val="0"/>
          <w:marBottom w:val="0"/>
          <w:divBdr>
            <w:top w:val="none" w:sz="0" w:space="0" w:color="auto"/>
            <w:left w:val="none" w:sz="0" w:space="0" w:color="auto"/>
            <w:bottom w:val="none" w:sz="0" w:space="0" w:color="auto"/>
            <w:right w:val="none" w:sz="0" w:space="0" w:color="auto"/>
          </w:divBdr>
        </w:div>
      </w:divsChild>
    </w:div>
    <w:div w:id="1672171832">
      <w:bodyDiv w:val="1"/>
      <w:marLeft w:val="0"/>
      <w:marRight w:val="0"/>
      <w:marTop w:val="0"/>
      <w:marBottom w:val="0"/>
      <w:divBdr>
        <w:top w:val="none" w:sz="0" w:space="0" w:color="auto"/>
        <w:left w:val="none" w:sz="0" w:space="0" w:color="auto"/>
        <w:bottom w:val="none" w:sz="0" w:space="0" w:color="auto"/>
        <w:right w:val="none" w:sz="0" w:space="0" w:color="auto"/>
      </w:divBdr>
    </w:div>
    <w:div w:id="1727869762">
      <w:bodyDiv w:val="1"/>
      <w:marLeft w:val="0"/>
      <w:marRight w:val="0"/>
      <w:marTop w:val="0"/>
      <w:marBottom w:val="0"/>
      <w:divBdr>
        <w:top w:val="none" w:sz="0" w:space="0" w:color="auto"/>
        <w:left w:val="none" w:sz="0" w:space="0" w:color="auto"/>
        <w:bottom w:val="none" w:sz="0" w:space="0" w:color="auto"/>
        <w:right w:val="none" w:sz="0" w:space="0" w:color="auto"/>
      </w:divBdr>
      <w:divsChild>
        <w:div w:id="34281341">
          <w:marLeft w:val="0"/>
          <w:marRight w:val="0"/>
          <w:marTop w:val="0"/>
          <w:marBottom w:val="0"/>
          <w:divBdr>
            <w:top w:val="none" w:sz="0" w:space="0" w:color="auto"/>
            <w:left w:val="none" w:sz="0" w:space="0" w:color="auto"/>
            <w:bottom w:val="none" w:sz="0" w:space="0" w:color="auto"/>
            <w:right w:val="none" w:sz="0" w:space="0" w:color="auto"/>
          </w:divBdr>
        </w:div>
        <w:div w:id="914822942">
          <w:marLeft w:val="0"/>
          <w:marRight w:val="0"/>
          <w:marTop w:val="0"/>
          <w:marBottom w:val="0"/>
          <w:divBdr>
            <w:top w:val="none" w:sz="0" w:space="0" w:color="auto"/>
            <w:left w:val="none" w:sz="0" w:space="0" w:color="auto"/>
            <w:bottom w:val="none" w:sz="0" w:space="0" w:color="auto"/>
            <w:right w:val="none" w:sz="0" w:space="0" w:color="auto"/>
          </w:divBdr>
        </w:div>
      </w:divsChild>
    </w:div>
    <w:div w:id="1766262436">
      <w:bodyDiv w:val="1"/>
      <w:marLeft w:val="0"/>
      <w:marRight w:val="0"/>
      <w:marTop w:val="0"/>
      <w:marBottom w:val="0"/>
      <w:divBdr>
        <w:top w:val="none" w:sz="0" w:space="0" w:color="auto"/>
        <w:left w:val="none" w:sz="0" w:space="0" w:color="auto"/>
        <w:bottom w:val="none" w:sz="0" w:space="0" w:color="auto"/>
        <w:right w:val="none" w:sz="0" w:space="0" w:color="auto"/>
      </w:divBdr>
    </w:div>
    <w:div w:id="2031635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DD725-CF46-4DA3-9C5D-5BE63317F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1605</Words>
  <Characters>9152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casey Goodwyn</cp:lastModifiedBy>
  <cp:revision>2</cp:revision>
  <dcterms:created xsi:type="dcterms:W3CDTF">2024-12-15T22:40:00Z</dcterms:created>
  <dcterms:modified xsi:type="dcterms:W3CDTF">2024-12-15T22:40:00Z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