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93440" w14:textId="3B38954A" w:rsidR="004431CC" w:rsidRPr="00EC1CB9" w:rsidRDefault="004431CC">
      <w:pPr>
        <w:rPr>
          <w:b/>
        </w:rPr>
      </w:pPr>
      <w:bookmarkStart w:id="0" w:name="_GoBack"/>
      <w:bookmarkEnd w:id="0"/>
      <w:r w:rsidRPr="00EC1CB9">
        <w:rPr>
          <w:rFonts w:eastAsia="Malgun Gothic"/>
          <w:b/>
        </w:rPr>
        <w:t>2019-04-09</w:t>
      </w:r>
      <w:r w:rsidRPr="00EC1CB9">
        <w:rPr>
          <w:rFonts w:eastAsia="Malgun Gothic" w:hint="eastAsia"/>
          <w:b/>
        </w:rPr>
        <w:t xml:space="preserve"> </w:t>
      </w:r>
      <w:r w:rsidRPr="00EC1CB9">
        <w:rPr>
          <w:rFonts w:hint="eastAsia"/>
          <w:b/>
        </w:rPr>
        <w:t>至老曹</w:t>
      </w:r>
    </w:p>
    <w:p w14:paraId="44E1F92C" w14:textId="01D2350E" w:rsidR="004431CC" w:rsidRDefault="004431CC">
      <w:pPr>
        <w:rPr>
          <w:rFonts w:asciiTheme="minorEastAsia" w:hAnsiTheme="minorEastAsia"/>
        </w:rPr>
      </w:pPr>
      <w:r>
        <w:rPr>
          <w:rFonts w:eastAsia="Malgun Gothic" w:hint="eastAsia"/>
        </w:rPr>
        <w:t xml:space="preserve">1) </w:t>
      </w:r>
      <w:r>
        <w:rPr>
          <w:rFonts w:asciiTheme="minorEastAsia" w:hAnsiTheme="minorEastAsia" w:hint="eastAsia"/>
        </w:rPr>
        <w:t>请你给我相当于图片的设计文档（原理图</w:t>
      </w:r>
      <w:proofErr w:type="spellStart"/>
      <w:r>
        <w:rPr>
          <w:rFonts w:asciiTheme="minorEastAsia" w:hAnsiTheme="minorEastAsia" w:hint="eastAsia"/>
        </w:rPr>
        <w:t>SchDoc</w:t>
      </w:r>
      <w:proofErr w:type="spellEnd"/>
      <w:r>
        <w:rPr>
          <w:rFonts w:asciiTheme="minorEastAsia" w:hAnsiTheme="minorEastAsia" w:hint="eastAsia"/>
        </w:rPr>
        <w:t>，电路板</w:t>
      </w:r>
      <w:proofErr w:type="spellStart"/>
      <w:r>
        <w:rPr>
          <w:rFonts w:asciiTheme="minorEastAsia" w:hAnsiTheme="minorEastAsia" w:hint="eastAsia"/>
        </w:rPr>
        <w:t>PcbDoc</w:t>
      </w:r>
      <w:proofErr w:type="spellEnd"/>
      <w:r>
        <w:rPr>
          <w:rFonts w:asciiTheme="minorEastAsia" w:hAnsiTheme="minorEastAsia" w:hint="eastAsia"/>
        </w:rPr>
        <w:t>）</w:t>
      </w:r>
    </w:p>
    <w:p w14:paraId="3FAA42D1" w14:textId="308A0503" w:rsidR="004431CC" w:rsidRDefault="004431CC" w:rsidP="008648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</w:t>
      </w:r>
      <w:r w:rsidR="00864831">
        <w:rPr>
          <w:rFonts w:asciiTheme="minorEastAsia" w:hAnsiTheme="minorEastAsia" w:hint="eastAsia"/>
        </w:rPr>
        <w:t>如果使用</w:t>
      </w:r>
      <w:r w:rsidR="00864831" w:rsidRPr="00864831">
        <w:rPr>
          <w:rFonts w:asciiTheme="minorEastAsia" w:hAnsiTheme="minorEastAsia"/>
        </w:rPr>
        <w:t>LDO方式24-12或者24</w:t>
      </w:r>
      <w:r w:rsidR="00864831">
        <w:rPr>
          <w:rFonts w:asciiTheme="minorEastAsia" w:hAnsiTheme="minorEastAsia" w:hint="eastAsia"/>
        </w:rPr>
        <w:t>-</w:t>
      </w:r>
      <w:r w:rsidR="00864831" w:rsidRPr="00864831">
        <w:rPr>
          <w:rFonts w:asciiTheme="minorEastAsia" w:hAnsiTheme="minorEastAsia"/>
        </w:rPr>
        <w:t>9V</w:t>
      </w:r>
      <w:r w:rsidR="00864831">
        <w:rPr>
          <w:rFonts w:asciiTheme="minorEastAsia" w:hAnsiTheme="minorEastAsia" w:hint="eastAsia"/>
        </w:rPr>
        <w:t>，就电压差多，发热非常多，不适合。</w:t>
      </w:r>
    </w:p>
    <w:p w14:paraId="39EF153D" w14:textId="2D9D452F" w:rsidR="00864831" w:rsidRDefault="00864831" w:rsidP="00864831">
      <w:pPr>
        <w:ind w:firstLine="420"/>
        <w:rPr>
          <w:rFonts w:asciiTheme="minorEastAsia" w:hAnsiTheme="minorEastAsia"/>
        </w:rPr>
      </w:pPr>
      <w:r w:rsidRPr="00864831">
        <w:rPr>
          <w:rFonts w:asciiTheme="minorEastAsia" w:hAnsiTheme="minorEastAsia"/>
        </w:rPr>
        <w:t>LDO方式</w:t>
      </w:r>
      <w:r>
        <w:rPr>
          <w:rFonts w:asciiTheme="minorEastAsia" w:hAnsiTheme="minorEastAsia" w:hint="eastAsia"/>
        </w:rPr>
        <w:t>适合于电压差少（一般少于3V）的场合。</w:t>
      </w:r>
    </w:p>
    <w:p w14:paraId="02664B6D" w14:textId="1F8DA058" w:rsidR="004431CC" w:rsidRDefault="000569B3" w:rsidP="000569B3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电源敏感的主要部分是pH模拟测量部分， 这是通过5401供电。5401供电也是实际上开关电源。所以我们应该考虑在5401后段使用LDO电源方式。</w:t>
      </w:r>
    </w:p>
    <w:p w14:paraId="5CDE3599" w14:textId="4D50075F" w:rsidR="00EC1CB9" w:rsidRDefault="00EC1CB9" w:rsidP="00EC1C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3）LMP7721的测试结果如何？</w:t>
      </w:r>
    </w:p>
    <w:p w14:paraId="12379344" w14:textId="77777777" w:rsidR="00EC1CB9" w:rsidRDefault="00EC1CB9" w:rsidP="00EC1CB9">
      <w:pPr>
        <w:rPr>
          <w:rFonts w:asciiTheme="minorEastAsia" w:hAnsiTheme="minorEastAsia"/>
        </w:rPr>
      </w:pPr>
    </w:p>
    <w:sectPr w:rsidR="00EC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57097" w14:textId="77777777" w:rsidR="004E5519" w:rsidRDefault="004E5519" w:rsidP="000C666E">
      <w:r>
        <w:separator/>
      </w:r>
    </w:p>
  </w:endnote>
  <w:endnote w:type="continuationSeparator" w:id="0">
    <w:p w14:paraId="71E01117" w14:textId="77777777" w:rsidR="004E5519" w:rsidRDefault="004E5519" w:rsidP="000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9F2B0" w14:textId="77777777" w:rsidR="004E5519" w:rsidRDefault="004E5519" w:rsidP="000C666E">
      <w:r>
        <w:separator/>
      </w:r>
    </w:p>
  </w:footnote>
  <w:footnote w:type="continuationSeparator" w:id="0">
    <w:p w14:paraId="45FDBA60" w14:textId="77777777" w:rsidR="004E5519" w:rsidRDefault="004E5519" w:rsidP="000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0F"/>
    <w:rsid w:val="000569B3"/>
    <w:rsid w:val="000C666E"/>
    <w:rsid w:val="0016660F"/>
    <w:rsid w:val="00312C6D"/>
    <w:rsid w:val="003F5C9A"/>
    <w:rsid w:val="004431CC"/>
    <w:rsid w:val="004E5519"/>
    <w:rsid w:val="00820B34"/>
    <w:rsid w:val="00864831"/>
    <w:rsid w:val="00B2522B"/>
    <w:rsid w:val="00D02842"/>
    <w:rsid w:val="00E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D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DevWeb-03</cp:lastModifiedBy>
  <cp:revision>6</cp:revision>
  <dcterms:created xsi:type="dcterms:W3CDTF">2019-04-06T08:34:00Z</dcterms:created>
  <dcterms:modified xsi:type="dcterms:W3CDTF">2019-04-12T12:29:00Z</dcterms:modified>
</cp:coreProperties>
</file>