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52A" w:rsidRPr="00183665" w:rsidRDefault="0074613C">
      <w:pPr>
        <w:rPr>
          <w:b/>
          <w:sz w:val="24"/>
          <w:szCs w:val="24"/>
        </w:rPr>
      </w:pPr>
      <w:r w:rsidRPr="00183665">
        <w:rPr>
          <w:rFonts w:hint="eastAsia"/>
          <w:b/>
          <w:sz w:val="24"/>
          <w:szCs w:val="24"/>
        </w:rPr>
        <w:t>至老曹</w:t>
      </w:r>
    </w:p>
    <w:p w:rsidR="005D1F7E" w:rsidRDefault="0074613C">
      <w:pPr>
        <w:rPr>
          <w:sz w:val="24"/>
          <w:szCs w:val="24"/>
        </w:rPr>
      </w:pPr>
      <w:r w:rsidRPr="00183665">
        <w:rPr>
          <w:rFonts w:hint="eastAsia"/>
          <w:sz w:val="24"/>
          <w:szCs w:val="24"/>
        </w:rPr>
        <w:t>你好</w:t>
      </w:r>
      <w:r w:rsidR="0079426C">
        <w:rPr>
          <w:rFonts w:hint="eastAsia"/>
          <w:sz w:val="24"/>
          <w:szCs w:val="24"/>
        </w:rPr>
        <w:t>。</w:t>
      </w:r>
      <w:r w:rsidR="005D1F7E">
        <w:rPr>
          <w:rFonts w:hint="eastAsia"/>
          <w:sz w:val="24"/>
          <w:szCs w:val="24"/>
        </w:rPr>
        <w:t>这边网络不好，所以这里说几句。</w:t>
      </w:r>
    </w:p>
    <w:p w:rsidR="0074613C" w:rsidRPr="0079426C" w:rsidRDefault="007942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我看到了你的</w:t>
      </w:r>
      <w:r w:rsidR="00523F27">
        <w:rPr>
          <w:rFonts w:hint="eastAsia"/>
          <w:sz w:val="24"/>
          <w:szCs w:val="24"/>
        </w:rPr>
        <w:t>两件</w:t>
      </w:r>
      <w:r>
        <w:rPr>
          <w:rFonts w:hint="eastAsia"/>
          <w:sz w:val="24"/>
          <w:szCs w:val="24"/>
        </w:rPr>
        <w:t>“</w:t>
      </w:r>
      <w:r w:rsidRPr="0079426C">
        <w:rPr>
          <w:rFonts w:hint="eastAsia"/>
          <w:sz w:val="24"/>
          <w:szCs w:val="24"/>
        </w:rPr>
        <w:t>202204</w:t>
      </w:r>
      <w:r w:rsidR="00523F27">
        <w:rPr>
          <w:rFonts w:hint="eastAsia"/>
          <w:sz w:val="24"/>
          <w:szCs w:val="24"/>
        </w:rPr>
        <w:t>18</w:t>
      </w:r>
      <w:r w:rsidRPr="0079426C">
        <w:rPr>
          <w:rFonts w:hint="eastAsia"/>
          <w:sz w:val="24"/>
          <w:szCs w:val="24"/>
        </w:rPr>
        <w:t>交流</w:t>
      </w:r>
      <w:r>
        <w:rPr>
          <w:rFonts w:hint="eastAsia"/>
          <w:sz w:val="24"/>
          <w:szCs w:val="24"/>
        </w:rPr>
        <w:t>”。</w:t>
      </w:r>
    </w:p>
    <w:p w:rsidR="001620E6" w:rsidRDefault="00162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</w:t>
      </w:r>
      <w:r w:rsidR="00FB7340">
        <w:rPr>
          <w:sz w:val="24"/>
          <w:szCs w:val="24"/>
        </w:rPr>
        <w:t>SP485-</w:t>
      </w:r>
      <w:r w:rsidR="00B1064B">
        <w:rPr>
          <w:sz w:val="24"/>
          <w:szCs w:val="24"/>
        </w:rPr>
        <w:t>PHCond</w:t>
      </w:r>
      <w:r w:rsidR="0074613C" w:rsidRPr="00183665">
        <w:rPr>
          <w:rFonts w:hint="eastAsia"/>
          <w:sz w:val="24"/>
          <w:szCs w:val="24"/>
        </w:rPr>
        <w:t>项目</w:t>
      </w:r>
    </w:p>
    <w:p w:rsidR="001620E6" w:rsidRDefault="007960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1620E6">
        <w:rPr>
          <w:rFonts w:hint="eastAsia"/>
          <w:sz w:val="24"/>
          <w:szCs w:val="24"/>
        </w:rPr>
        <w:t>请你采用</w:t>
      </w:r>
      <w:r w:rsidR="001620E6">
        <w:rPr>
          <w:rFonts w:hint="eastAsia"/>
          <w:sz w:val="24"/>
          <w:szCs w:val="24"/>
        </w:rPr>
        <w:t>0418</w:t>
      </w:r>
      <w:r w:rsidR="001620E6">
        <w:rPr>
          <w:rFonts w:hint="eastAsia"/>
          <w:sz w:val="24"/>
          <w:szCs w:val="24"/>
        </w:rPr>
        <w:t>版本，测试一个问题：</w:t>
      </w:r>
    </w:p>
    <w:p w:rsidR="001620E6" w:rsidRDefault="001620E6" w:rsidP="00796092">
      <w:pPr>
        <w:ind w:firstLine="105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个校准界面上点击任何一个界面的“返回”键，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就会同时下发所有参数。</w:t>
      </w:r>
    </w:p>
    <w:p w:rsidR="00796092" w:rsidRDefault="00796092" w:rsidP="00796092"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hyperlink r:id="rId4" w:tooltip="phcond-0" w:history="1">
        <w:r>
          <w:rPr>
            <w:rStyle w:val="a6"/>
            <w:rFonts w:ascii="Segoe UI" w:hAnsi="Segoe UI" w:cs="Segoe UI"/>
            <w:sz w:val="21"/>
            <w:szCs w:val="21"/>
            <w:shd w:val="clear" w:color="auto" w:fill="FFFFFF"/>
          </w:rPr>
          <w:t>phcond-0</w:t>
        </w:r>
      </w:hyperlink>
      <w:r>
        <w:rPr>
          <w:rFonts w:hint="eastAsia"/>
        </w:rPr>
        <w:t>里面也有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。评估后可以去打样。</w:t>
      </w:r>
    </w:p>
    <w:p w:rsidR="005B4188" w:rsidRDefault="00010853">
      <w:pPr>
        <w:rPr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）源码只有“</w:t>
      </w:r>
      <w:proofErr w:type="spellStart"/>
      <w:r w:rsidRPr="00010853">
        <w:t>hmi_controller.c</w:t>
      </w:r>
      <w:proofErr w:type="spellEnd"/>
      <w:r>
        <w:rPr>
          <w:rFonts w:hint="eastAsia"/>
        </w:rPr>
        <w:t>”，直接覆盖即可。</w:t>
      </w:r>
    </w:p>
    <w:p w:rsidR="005B15E3" w:rsidRDefault="004A64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SPAI</w:t>
      </w:r>
      <w:r>
        <w:rPr>
          <w:rFonts w:hint="eastAsia"/>
          <w:sz w:val="24"/>
          <w:szCs w:val="24"/>
        </w:rPr>
        <w:t>项目</w:t>
      </w:r>
      <w:r w:rsidR="000E4744">
        <w:rPr>
          <w:rFonts w:hint="eastAsia"/>
          <w:sz w:val="24"/>
          <w:szCs w:val="24"/>
        </w:rPr>
        <w:t>:</w:t>
      </w:r>
      <w:r w:rsidR="000E4744">
        <w:rPr>
          <w:sz w:val="24"/>
          <w:szCs w:val="24"/>
        </w:rPr>
        <w:t xml:space="preserve"> “</w:t>
      </w:r>
      <w:r w:rsidR="000E4744" w:rsidRPr="000E4744">
        <w:rPr>
          <w:sz w:val="24"/>
          <w:szCs w:val="24"/>
        </w:rPr>
        <w:t>Project-SPAI-0418.hex</w:t>
      </w:r>
      <w:r w:rsidR="000E4744">
        <w:rPr>
          <w:sz w:val="24"/>
          <w:szCs w:val="24"/>
        </w:rPr>
        <w:t>”</w:t>
      </w:r>
    </w:p>
    <w:p w:rsidR="004A6405" w:rsidRDefault="005623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按照你的要求，调整了趋势图显示范围。</w:t>
      </w:r>
    </w:p>
    <w:p w:rsidR="0090427D" w:rsidRDefault="0090427D" w:rsidP="009042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更改的地方为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个：</w:t>
      </w:r>
      <w:r>
        <w:rPr>
          <w:rFonts w:hint="eastAsia"/>
          <w:sz w:val="24"/>
          <w:szCs w:val="24"/>
        </w:rPr>
        <w:t>mV</w:t>
      </w:r>
      <w:r w:rsidR="00BF115E">
        <w:rPr>
          <w:sz w:val="24"/>
          <w:szCs w:val="24"/>
        </w:rPr>
        <w:t>(-</w:t>
      </w:r>
      <w:r w:rsidRPr="0090427D">
        <w:rPr>
          <w:rFonts w:hint="eastAsia"/>
          <w:sz w:val="24"/>
          <w:szCs w:val="24"/>
        </w:rPr>
        <w:t>2500~2500.0</w:t>
      </w:r>
      <w:r w:rsidR="00BF115E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 w:rsidRPr="0090427D">
        <w:rPr>
          <w:rFonts w:hint="eastAsia"/>
          <w:sz w:val="24"/>
          <w:szCs w:val="24"/>
        </w:rPr>
        <w:t>MLSS</w:t>
      </w:r>
      <w:r w:rsidR="00BF115E">
        <w:rPr>
          <w:sz w:val="24"/>
          <w:szCs w:val="24"/>
        </w:rPr>
        <w:t>(0</w:t>
      </w:r>
      <w:r w:rsidRPr="0090427D">
        <w:rPr>
          <w:rFonts w:hint="eastAsia"/>
          <w:sz w:val="24"/>
          <w:szCs w:val="24"/>
        </w:rPr>
        <w:t>~50000.0</w:t>
      </w:r>
      <w:r w:rsidR="00BF115E">
        <w:rPr>
          <w:sz w:val="24"/>
          <w:szCs w:val="24"/>
        </w:rPr>
        <w:t>)</w:t>
      </w:r>
    </w:p>
    <w:p w:rsidR="005B4188" w:rsidRPr="00500C98" w:rsidRDefault="00AD3954" w:rsidP="00B1064B">
      <w:pPr>
        <w:rPr>
          <w:rFonts w:hint="eastAsia"/>
          <w:b/>
          <w:color w:val="2F5496" w:themeColor="accent5" w:themeShade="BF"/>
          <w:sz w:val="32"/>
          <w:szCs w:val="32"/>
          <w:u w:val="single"/>
        </w:rPr>
      </w:pPr>
      <w:r w:rsidRPr="00AD3954">
        <w:rPr>
          <w:color w:val="FF0000"/>
          <w:sz w:val="24"/>
          <w:szCs w:val="24"/>
        </w:rPr>
        <w:t xml:space="preserve"> </w:t>
      </w:r>
      <w:r w:rsidRPr="00AD3954">
        <w:rPr>
          <w:rFonts w:hint="eastAsia"/>
          <w:color w:val="FF0000"/>
          <w:sz w:val="24"/>
          <w:szCs w:val="24"/>
        </w:rPr>
        <w:t>注：原来</w:t>
      </w:r>
      <w:r w:rsidRPr="00AD3954">
        <w:rPr>
          <w:rFonts w:hint="eastAsia"/>
          <w:color w:val="FF0000"/>
          <w:sz w:val="24"/>
          <w:szCs w:val="24"/>
        </w:rPr>
        <w:t>mV</w:t>
      </w:r>
      <w:r w:rsidRPr="00AD3954">
        <w:rPr>
          <w:color w:val="FF0000"/>
          <w:sz w:val="24"/>
          <w:szCs w:val="24"/>
        </w:rPr>
        <w:t>(-</w:t>
      </w:r>
      <w:r w:rsidRPr="00AD3954">
        <w:rPr>
          <w:rFonts w:hint="eastAsia"/>
          <w:color w:val="FF0000"/>
          <w:sz w:val="24"/>
          <w:szCs w:val="24"/>
        </w:rPr>
        <w:t>2000~3000.0</w:t>
      </w:r>
      <w:r w:rsidRPr="00AD3954">
        <w:rPr>
          <w:color w:val="FF0000"/>
          <w:sz w:val="24"/>
          <w:szCs w:val="24"/>
        </w:rPr>
        <w:t>)</w:t>
      </w:r>
      <w:r w:rsidRPr="00AD3954">
        <w:rPr>
          <w:rFonts w:hint="eastAsia"/>
          <w:color w:val="FF0000"/>
          <w:sz w:val="24"/>
          <w:szCs w:val="24"/>
        </w:rPr>
        <w:t>，</w:t>
      </w:r>
      <w:r w:rsidRPr="00AD3954">
        <w:rPr>
          <w:rFonts w:hint="eastAsia"/>
          <w:color w:val="FF0000"/>
          <w:sz w:val="24"/>
          <w:szCs w:val="24"/>
        </w:rPr>
        <w:t xml:space="preserve"> MLSS</w:t>
      </w:r>
      <w:r w:rsidRPr="00AD3954">
        <w:rPr>
          <w:color w:val="FF0000"/>
          <w:sz w:val="24"/>
          <w:szCs w:val="24"/>
        </w:rPr>
        <w:t>(0</w:t>
      </w:r>
      <w:r w:rsidRPr="00AD3954">
        <w:rPr>
          <w:rFonts w:hint="eastAsia"/>
          <w:color w:val="FF0000"/>
          <w:sz w:val="24"/>
          <w:szCs w:val="24"/>
        </w:rPr>
        <w:t>~50.0</w:t>
      </w:r>
      <w:r w:rsidRPr="00AD3954">
        <w:rPr>
          <w:color w:val="FF0000"/>
          <w:sz w:val="24"/>
          <w:szCs w:val="24"/>
        </w:rPr>
        <w:t>)</w:t>
      </w:r>
      <w:r w:rsidR="00B865BE">
        <w:rPr>
          <w:color w:val="FF0000"/>
          <w:sz w:val="24"/>
          <w:szCs w:val="24"/>
        </w:rPr>
        <w:t>[</w:t>
      </w:r>
      <w:r w:rsidRPr="00AD3954">
        <w:rPr>
          <w:color w:val="FF0000"/>
          <w:sz w:val="24"/>
          <w:szCs w:val="24"/>
        </w:rPr>
        <w:t>mL</w:t>
      </w:r>
      <w:r w:rsidR="00B865BE">
        <w:rPr>
          <w:color w:val="FF0000"/>
          <w:sz w:val="24"/>
          <w:szCs w:val="24"/>
        </w:rPr>
        <w:t>]</w:t>
      </w:r>
      <w:r w:rsidR="00500C98" w:rsidRPr="00500C98">
        <w:rPr>
          <w:rFonts w:hint="eastAsia"/>
          <w:b/>
          <w:color w:val="2F5496" w:themeColor="accent5" w:themeShade="BF"/>
          <w:sz w:val="32"/>
          <w:szCs w:val="32"/>
          <w:u w:val="single"/>
        </w:rPr>
        <w:t>（对的，</w:t>
      </w:r>
      <w:r w:rsidR="00500C98" w:rsidRPr="00500C98">
        <w:rPr>
          <w:rFonts w:hint="eastAsia"/>
          <w:b/>
          <w:color w:val="2F5496" w:themeColor="accent5" w:themeShade="BF"/>
          <w:sz w:val="32"/>
          <w:szCs w:val="32"/>
          <w:u w:val="single"/>
        </w:rPr>
        <w:t>5</w:t>
      </w:r>
      <w:r w:rsidR="00500C98" w:rsidRPr="00500C98">
        <w:rPr>
          <w:b/>
          <w:color w:val="2F5496" w:themeColor="accent5" w:themeShade="BF"/>
          <w:sz w:val="32"/>
          <w:szCs w:val="32"/>
          <w:u w:val="single"/>
        </w:rPr>
        <w:t>0</w:t>
      </w:r>
      <w:r w:rsidR="00500C98" w:rsidRPr="00500C98">
        <w:rPr>
          <w:rFonts w:hint="eastAsia"/>
          <w:b/>
          <w:color w:val="2F5496" w:themeColor="accent5" w:themeShade="BF"/>
          <w:sz w:val="32"/>
          <w:szCs w:val="32"/>
          <w:u w:val="single"/>
        </w:rPr>
        <w:t>g=</w:t>
      </w:r>
      <w:r w:rsidR="00500C98" w:rsidRPr="00500C98">
        <w:rPr>
          <w:b/>
          <w:color w:val="2F5496" w:themeColor="accent5" w:themeShade="BF"/>
          <w:sz w:val="32"/>
          <w:szCs w:val="32"/>
          <w:u w:val="single"/>
        </w:rPr>
        <w:t>5000</w:t>
      </w:r>
      <w:r w:rsidR="00500C98" w:rsidRPr="00500C98">
        <w:rPr>
          <w:rFonts w:hint="eastAsia"/>
          <w:b/>
          <w:color w:val="2F5496" w:themeColor="accent5" w:themeShade="BF"/>
          <w:sz w:val="32"/>
          <w:szCs w:val="32"/>
          <w:u w:val="single"/>
        </w:rPr>
        <w:t>mg</w:t>
      </w:r>
      <w:r w:rsidR="00500C98" w:rsidRPr="00500C98">
        <w:rPr>
          <w:rFonts w:hint="eastAsia"/>
          <w:b/>
          <w:color w:val="2F5496" w:themeColor="accent5" w:themeShade="BF"/>
          <w:sz w:val="32"/>
          <w:szCs w:val="32"/>
          <w:u w:val="single"/>
        </w:rPr>
        <w:t>），趋势图侧面会显示</w:t>
      </w:r>
      <w:r w:rsidR="00500C98" w:rsidRPr="00500C98">
        <w:rPr>
          <w:rFonts w:hint="eastAsia"/>
          <w:b/>
          <w:color w:val="2F5496" w:themeColor="accent5" w:themeShade="BF"/>
          <w:sz w:val="32"/>
          <w:szCs w:val="32"/>
          <w:u w:val="single"/>
        </w:rPr>
        <w:t>0</w:t>
      </w:r>
      <w:r w:rsidR="00500C98" w:rsidRPr="00500C98">
        <w:rPr>
          <w:b/>
          <w:color w:val="2F5496" w:themeColor="accent5" w:themeShade="BF"/>
          <w:sz w:val="32"/>
          <w:szCs w:val="32"/>
          <w:u w:val="single"/>
        </w:rPr>
        <w:t>-50</w:t>
      </w:r>
      <w:r w:rsidR="00500C98" w:rsidRPr="00500C98">
        <w:rPr>
          <w:rFonts w:hint="eastAsia"/>
          <w:b/>
          <w:color w:val="2F5496" w:themeColor="accent5" w:themeShade="BF"/>
          <w:sz w:val="32"/>
          <w:szCs w:val="32"/>
          <w:u w:val="single"/>
        </w:rPr>
        <w:t>，</w:t>
      </w:r>
      <w:r w:rsidR="00500C98" w:rsidRPr="00500C98">
        <w:rPr>
          <w:rFonts w:hint="eastAsia"/>
          <w:b/>
          <w:color w:val="2F5496" w:themeColor="accent5" w:themeShade="BF"/>
          <w:sz w:val="32"/>
          <w:szCs w:val="32"/>
          <w:u w:val="single"/>
        </w:rPr>
        <w:t>5</w:t>
      </w:r>
      <w:r w:rsidR="00500C98" w:rsidRPr="00500C98">
        <w:rPr>
          <w:b/>
          <w:color w:val="2F5496" w:themeColor="accent5" w:themeShade="BF"/>
          <w:sz w:val="32"/>
          <w:szCs w:val="32"/>
          <w:u w:val="single"/>
        </w:rPr>
        <w:t>0</w:t>
      </w:r>
      <w:r w:rsidR="00500C98" w:rsidRPr="00500C98">
        <w:rPr>
          <w:rFonts w:hint="eastAsia"/>
          <w:b/>
          <w:color w:val="2F5496" w:themeColor="accent5" w:themeShade="BF"/>
          <w:sz w:val="32"/>
          <w:szCs w:val="32"/>
          <w:u w:val="single"/>
        </w:rPr>
        <w:t>*</w:t>
      </w:r>
      <w:r w:rsidR="00500C98" w:rsidRPr="00500C98">
        <w:rPr>
          <w:b/>
          <w:color w:val="2F5496" w:themeColor="accent5" w:themeShade="BF"/>
          <w:sz w:val="32"/>
          <w:szCs w:val="32"/>
          <w:u w:val="single"/>
        </w:rPr>
        <w:t>1000</w:t>
      </w:r>
      <w:r w:rsidR="00500C98" w:rsidRPr="00500C98">
        <w:rPr>
          <w:rFonts w:hint="eastAsia"/>
          <w:b/>
          <w:color w:val="2F5496" w:themeColor="accent5" w:themeShade="BF"/>
          <w:sz w:val="32"/>
          <w:szCs w:val="32"/>
          <w:u w:val="single"/>
        </w:rPr>
        <w:t>，</w:t>
      </w:r>
      <w:r w:rsidR="00AD4405">
        <w:rPr>
          <w:rFonts w:hint="eastAsia"/>
          <w:b/>
          <w:color w:val="2F5496" w:themeColor="accent5" w:themeShade="BF"/>
          <w:sz w:val="32"/>
          <w:szCs w:val="32"/>
          <w:u w:val="single"/>
        </w:rPr>
        <w:t>反正显示的数值就是</w:t>
      </w:r>
      <w:r w:rsidR="00AD4405">
        <w:rPr>
          <w:rFonts w:hint="eastAsia"/>
          <w:b/>
          <w:color w:val="2F5496" w:themeColor="accent5" w:themeShade="BF"/>
          <w:sz w:val="32"/>
          <w:szCs w:val="32"/>
          <w:u w:val="single"/>
        </w:rPr>
        <w:t>0</w:t>
      </w:r>
      <w:r w:rsidR="00AD4405">
        <w:rPr>
          <w:b/>
          <w:color w:val="2F5496" w:themeColor="accent5" w:themeShade="BF"/>
          <w:sz w:val="32"/>
          <w:szCs w:val="32"/>
          <w:u w:val="single"/>
        </w:rPr>
        <w:t>-50000</w:t>
      </w:r>
      <w:r w:rsidR="00AD4405">
        <w:rPr>
          <w:rFonts w:hint="eastAsia"/>
          <w:b/>
          <w:color w:val="2F5496" w:themeColor="accent5" w:themeShade="BF"/>
          <w:sz w:val="32"/>
          <w:szCs w:val="32"/>
          <w:u w:val="single"/>
        </w:rPr>
        <w:t>测量值即可</w:t>
      </w:r>
      <w:bookmarkStart w:id="0" w:name="_GoBack"/>
      <w:bookmarkEnd w:id="0"/>
    </w:p>
    <w:p w:rsidR="005B4188" w:rsidRDefault="005B4188" w:rsidP="00B1064B">
      <w:pPr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 w:rsidRPr="005B4188">
        <w:rPr>
          <w:sz w:val="24"/>
          <w:szCs w:val="24"/>
        </w:rPr>
        <w:t>SPPHDO-ARC</w:t>
      </w:r>
      <w:r>
        <w:rPr>
          <w:rFonts w:hint="eastAsia"/>
          <w:sz w:val="24"/>
          <w:szCs w:val="24"/>
        </w:rPr>
        <w:t>项目</w:t>
      </w:r>
    </w:p>
    <w:p w:rsidR="00855139" w:rsidRDefault="008551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关于</w:t>
      </w:r>
      <w:r w:rsidRPr="00855139">
        <w:rPr>
          <w:rFonts w:hint="eastAsia"/>
          <w:sz w:val="24"/>
          <w:szCs w:val="24"/>
        </w:rPr>
        <w:t>4-20mA</w:t>
      </w:r>
      <w:r>
        <w:rPr>
          <w:rFonts w:hint="eastAsia"/>
          <w:sz w:val="24"/>
          <w:szCs w:val="24"/>
        </w:rPr>
        <w:t>（</w:t>
      </w:r>
      <w:r w:rsidRPr="00855139">
        <w:rPr>
          <w:rFonts w:hint="eastAsia"/>
          <w:sz w:val="24"/>
          <w:szCs w:val="24"/>
        </w:rPr>
        <w:t xml:space="preserve"> Vol-%</w:t>
      </w:r>
      <w:r>
        <w:rPr>
          <w:rFonts w:hint="eastAsia"/>
          <w:sz w:val="24"/>
          <w:szCs w:val="24"/>
        </w:rPr>
        <w:t>）</w:t>
      </w:r>
      <w:r w:rsidRPr="00855139"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>和标定，目前程序上找不到问题。</w:t>
      </w:r>
    </w:p>
    <w:p w:rsidR="00F64E96" w:rsidRDefault="00F64E96">
      <w:pPr>
        <w:rPr>
          <w:sz w:val="24"/>
          <w:szCs w:val="24"/>
        </w:rPr>
      </w:pPr>
      <w:r>
        <w:rPr>
          <w:sz w:val="24"/>
          <w:szCs w:val="24"/>
        </w:rPr>
        <w:t>4. SPM5</w:t>
      </w:r>
      <w:r>
        <w:rPr>
          <w:rFonts w:hint="eastAsia"/>
          <w:sz w:val="24"/>
          <w:szCs w:val="24"/>
        </w:rPr>
        <w:t>项目</w:t>
      </w:r>
    </w:p>
    <w:p w:rsidR="00F64E96" w:rsidRDefault="00F64E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目前支持的传感器为</w:t>
      </w:r>
      <w:r>
        <w:rPr>
          <w:rFonts w:hint="eastAsia"/>
          <w:sz w:val="24"/>
          <w:szCs w:val="24"/>
        </w:rPr>
        <w:t>PH</w:t>
      </w:r>
      <w:r>
        <w:rPr>
          <w:rFonts w:hint="eastAsia"/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SPMSensor</w:t>
      </w:r>
      <w:proofErr w:type="spellEnd"/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OXY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ASI</w:t>
      </w:r>
      <w:r>
        <w:rPr>
          <w:rFonts w:hint="eastAsia"/>
          <w:sz w:val="24"/>
          <w:szCs w:val="24"/>
        </w:rPr>
        <w:t>），电导率（</w:t>
      </w:r>
      <w:proofErr w:type="spellStart"/>
      <w:r>
        <w:rPr>
          <w:rFonts w:hint="eastAsia"/>
          <w:sz w:val="24"/>
          <w:szCs w:val="24"/>
        </w:rPr>
        <w:t>SPPHCond</w:t>
      </w:r>
      <w:proofErr w:type="spellEnd"/>
      <w:r>
        <w:rPr>
          <w:rFonts w:hint="eastAsia"/>
          <w:sz w:val="24"/>
          <w:szCs w:val="24"/>
        </w:rPr>
        <w:t>）。</w:t>
      </w:r>
    </w:p>
    <w:p w:rsidR="00F64E96" w:rsidRDefault="00F64E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还有什么要求，请你尽快提出。不知今后要不要继续采用</w:t>
      </w:r>
      <w:r>
        <w:rPr>
          <w:rFonts w:hint="eastAsia"/>
          <w:sz w:val="24"/>
          <w:szCs w:val="24"/>
        </w:rPr>
        <w:t>DOARC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</w:t>
      </w:r>
    </w:p>
    <w:p w:rsidR="00F64E96" w:rsidRPr="00F64E96" w:rsidRDefault="00F64E96">
      <w:pPr>
        <w:rPr>
          <w:sz w:val="24"/>
          <w:szCs w:val="24"/>
        </w:rPr>
      </w:pPr>
    </w:p>
    <w:p w:rsidR="004F658D" w:rsidRPr="00183665" w:rsidRDefault="00183665">
      <w:pPr>
        <w:rPr>
          <w:sz w:val="24"/>
          <w:szCs w:val="24"/>
        </w:rPr>
      </w:pPr>
      <w:r w:rsidRPr="00183665">
        <w:rPr>
          <w:rFonts w:hint="eastAsia"/>
          <w:sz w:val="24"/>
          <w:szCs w:val="24"/>
        </w:rPr>
        <w:t>我会周</w:t>
      </w:r>
      <w:r w:rsidR="00877DF1">
        <w:rPr>
          <w:rFonts w:hint="eastAsia"/>
          <w:sz w:val="24"/>
          <w:szCs w:val="24"/>
        </w:rPr>
        <w:t>二或者周</w:t>
      </w:r>
      <w:r w:rsidR="000D695E">
        <w:rPr>
          <w:rFonts w:hint="eastAsia"/>
          <w:sz w:val="24"/>
          <w:szCs w:val="24"/>
        </w:rPr>
        <w:t>三</w:t>
      </w:r>
      <w:r w:rsidRPr="00183665">
        <w:rPr>
          <w:rFonts w:hint="eastAsia"/>
          <w:sz w:val="24"/>
          <w:szCs w:val="24"/>
        </w:rPr>
        <w:t>下午再来。</w:t>
      </w:r>
    </w:p>
    <w:p w:rsidR="00183665" w:rsidRDefault="00183665">
      <w:pPr>
        <w:rPr>
          <w:sz w:val="24"/>
          <w:szCs w:val="24"/>
        </w:rPr>
      </w:pPr>
      <w:r w:rsidRPr="00183665">
        <w:rPr>
          <w:rFonts w:hint="eastAsia"/>
          <w:sz w:val="24"/>
          <w:szCs w:val="24"/>
        </w:rPr>
        <w:t>再见！</w:t>
      </w:r>
    </w:p>
    <w:sectPr w:rsidR="0018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E1"/>
    <w:rsid w:val="00010853"/>
    <w:rsid w:val="000D695E"/>
    <w:rsid w:val="000E4744"/>
    <w:rsid w:val="001327A6"/>
    <w:rsid w:val="001620E6"/>
    <w:rsid w:val="001647C9"/>
    <w:rsid w:val="001829B3"/>
    <w:rsid w:val="00183665"/>
    <w:rsid w:val="001B5B50"/>
    <w:rsid w:val="0026052A"/>
    <w:rsid w:val="002715EB"/>
    <w:rsid w:val="002D4E3C"/>
    <w:rsid w:val="00354254"/>
    <w:rsid w:val="003839BF"/>
    <w:rsid w:val="003A7D3C"/>
    <w:rsid w:val="0043580E"/>
    <w:rsid w:val="004414B1"/>
    <w:rsid w:val="004A6405"/>
    <w:rsid w:val="004F658D"/>
    <w:rsid w:val="00500C98"/>
    <w:rsid w:val="00501BE1"/>
    <w:rsid w:val="00505DFF"/>
    <w:rsid w:val="00523F27"/>
    <w:rsid w:val="005623DC"/>
    <w:rsid w:val="005B15E3"/>
    <w:rsid w:val="005B4188"/>
    <w:rsid w:val="005D1F7E"/>
    <w:rsid w:val="005F1877"/>
    <w:rsid w:val="00650DD9"/>
    <w:rsid w:val="00657B2E"/>
    <w:rsid w:val="006C1543"/>
    <w:rsid w:val="006E334B"/>
    <w:rsid w:val="0074613C"/>
    <w:rsid w:val="0079426C"/>
    <w:rsid w:val="00796092"/>
    <w:rsid w:val="00855139"/>
    <w:rsid w:val="00864ED9"/>
    <w:rsid w:val="00877DF1"/>
    <w:rsid w:val="008965EF"/>
    <w:rsid w:val="008A2900"/>
    <w:rsid w:val="008F0816"/>
    <w:rsid w:val="0090427D"/>
    <w:rsid w:val="00930CFB"/>
    <w:rsid w:val="00974601"/>
    <w:rsid w:val="009B2287"/>
    <w:rsid w:val="00A05C81"/>
    <w:rsid w:val="00A22475"/>
    <w:rsid w:val="00A44350"/>
    <w:rsid w:val="00AB4C6D"/>
    <w:rsid w:val="00AD3954"/>
    <w:rsid w:val="00AD4405"/>
    <w:rsid w:val="00B1064B"/>
    <w:rsid w:val="00B5408D"/>
    <w:rsid w:val="00B865BE"/>
    <w:rsid w:val="00BE30E4"/>
    <w:rsid w:val="00BF050C"/>
    <w:rsid w:val="00BF115E"/>
    <w:rsid w:val="00C0744A"/>
    <w:rsid w:val="00D904EC"/>
    <w:rsid w:val="00D975E7"/>
    <w:rsid w:val="00F52F65"/>
    <w:rsid w:val="00F57538"/>
    <w:rsid w:val="00F64E96"/>
    <w:rsid w:val="00FB0EF3"/>
    <w:rsid w:val="00FB7340"/>
    <w:rsid w:val="00FE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300D"/>
  <w15:chartTrackingRefBased/>
  <w15:docId w15:val="{8D9041D7-8D11-42E7-9460-418B56F5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13C"/>
    <w:pPr>
      <w:ind w:left="720"/>
      <w:contextualSpacing/>
    </w:pPr>
  </w:style>
  <w:style w:type="paragraph" w:styleId="a4">
    <w:name w:val="Date"/>
    <w:basedOn w:val="a"/>
    <w:next w:val="a"/>
    <w:link w:val="a5"/>
    <w:uiPriority w:val="99"/>
    <w:semiHidden/>
    <w:unhideWhenUsed/>
    <w:rsid w:val="00D904EC"/>
  </w:style>
  <w:style w:type="character" w:customStyle="1" w:styleId="a5">
    <w:name w:val="日期 字符"/>
    <w:basedOn w:val="a0"/>
    <w:link w:val="a4"/>
    <w:uiPriority w:val="99"/>
    <w:semiHidden/>
    <w:rsid w:val="00D904EC"/>
  </w:style>
  <w:style w:type="character" w:styleId="a6">
    <w:name w:val="Hyperlink"/>
    <w:basedOn w:val="a0"/>
    <w:uiPriority w:val="99"/>
    <w:semiHidden/>
    <w:unhideWhenUsed/>
    <w:rsid w:val="00D904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gq188/Sanpell-pH/commit/fae4acccd897bbd67f17874c39d773a0b85b2e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</dc:creator>
  <cp:keywords/>
  <dc:description/>
  <cp:lastModifiedBy>Windows User</cp:lastModifiedBy>
  <cp:revision>63</cp:revision>
  <dcterms:created xsi:type="dcterms:W3CDTF">2022-03-12T00:13:00Z</dcterms:created>
  <dcterms:modified xsi:type="dcterms:W3CDTF">2022-04-18T08:57:00Z</dcterms:modified>
</cp:coreProperties>
</file>