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44F0D" w14:textId="77777777" w:rsidR="00316EA5" w:rsidRPr="009A09E6" w:rsidRDefault="00316EA5" w:rsidP="00316EA5">
      <w:pPr>
        <w:pStyle w:val="O"/>
        <w:numPr>
          <w:ilvl w:val="0"/>
          <w:numId w:val="0"/>
        </w:numPr>
        <w:rPr>
          <w:rStyle w:val="kursiv"/>
          <w:rFonts w:ascii="Kronstadt" w:hAnsi="Kronstadt"/>
        </w:rPr>
      </w:pPr>
    </w:p>
    <w:p w14:paraId="5DCAC9EA" w14:textId="72BA5D90" w:rsidR="00B966A1" w:rsidRPr="009A09E6" w:rsidRDefault="00B966A1" w:rsidP="00316EA5">
      <w:pPr>
        <w:pStyle w:val="O"/>
        <w:numPr>
          <w:ilvl w:val="0"/>
          <w:numId w:val="0"/>
        </w:numPr>
        <w:rPr>
          <w:rStyle w:val="kursiv"/>
          <w:rFonts w:ascii="Kronstadt" w:hAnsi="Kronstadt"/>
          <w:i w:val="0"/>
          <w:iCs w:val="0"/>
        </w:rPr>
      </w:pPr>
      <w:r w:rsidRPr="009A09E6">
        <w:rPr>
          <w:rStyle w:val="kursiv"/>
          <w:rFonts w:ascii="Kronstadt" w:hAnsi="Kronstadt"/>
          <w:i w:val="0"/>
          <w:iCs w:val="0"/>
        </w:rPr>
        <w:t>Für die Menschen in der Geschichte war Gott wie ein König. Wie stellt ihr euch Gott vor?</w:t>
      </w:r>
    </w:p>
    <w:p w14:paraId="189180FE" w14:textId="77777777" w:rsidR="00316EA5" w:rsidRPr="009A09E6" w:rsidRDefault="00316EA5" w:rsidP="00316EA5">
      <w:pPr>
        <w:pStyle w:val="O"/>
        <w:numPr>
          <w:ilvl w:val="0"/>
          <w:numId w:val="0"/>
        </w:numPr>
        <w:rPr>
          <w:rStyle w:val="kursiv"/>
          <w:rFonts w:ascii="Kronstadt" w:hAnsi="Kronstadt"/>
        </w:rPr>
      </w:pP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5316"/>
        <w:gridCol w:w="4890"/>
      </w:tblGrid>
      <w:tr w:rsidR="00637C87" w:rsidRPr="009A09E6" w14:paraId="00B66CA9" w14:textId="77777777" w:rsidTr="00637C87">
        <w:tc>
          <w:tcPr>
            <w:tcW w:w="5316" w:type="dxa"/>
          </w:tcPr>
          <w:p w14:paraId="716BA090" w14:textId="77777777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7EB1A988" w14:textId="02BB95BA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>Ich stelle mir Gott vor wie …</w:t>
            </w:r>
          </w:p>
          <w:p w14:paraId="5E4BF90B" w14:textId="77777777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2089450E" w14:textId="4918FA6D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</w:tc>
        <w:tc>
          <w:tcPr>
            <w:tcW w:w="4890" w:type="dxa"/>
          </w:tcPr>
          <w:p w14:paraId="78C251CC" w14:textId="77777777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73FE35D2" w14:textId="48FBA3A8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>Gott ist für mich …</w:t>
            </w:r>
          </w:p>
          <w:p w14:paraId="4D2ADEE9" w14:textId="48FBA3A8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</w:tc>
      </w:tr>
      <w:tr w:rsidR="00637C87" w:rsidRPr="009A09E6" w14:paraId="50C75171" w14:textId="77777777" w:rsidTr="00637C87">
        <w:tc>
          <w:tcPr>
            <w:tcW w:w="5316" w:type="dxa"/>
          </w:tcPr>
          <w:p w14:paraId="278FCAE2" w14:textId="77777777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465B6ED5" w14:textId="51C90348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>Ich möchte Gott als König vertrauen. Das bedeutet für mich …</w:t>
            </w:r>
          </w:p>
          <w:p w14:paraId="717344F7" w14:textId="77777777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</w:tc>
        <w:tc>
          <w:tcPr>
            <w:tcW w:w="4890" w:type="dxa"/>
          </w:tcPr>
          <w:p w14:paraId="544D52E9" w14:textId="77777777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6E29B310" w14:textId="185058AF" w:rsidR="00637C87" w:rsidRPr="009A09E6" w:rsidRDefault="00637C87" w:rsidP="00637C87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>Ich finde es komisch, mir Gott als König vorzustellen. Stattdessen ist Gott für mich …</w:t>
            </w:r>
          </w:p>
        </w:tc>
      </w:tr>
    </w:tbl>
    <w:p w14:paraId="3CB7B48D" w14:textId="210E4D31" w:rsidR="00637C87" w:rsidRPr="009A09E6" w:rsidRDefault="00637C87" w:rsidP="00637C87">
      <w:pPr>
        <w:spacing w:line="360" w:lineRule="auto"/>
        <w:rPr>
          <w:rFonts w:ascii="Kronstadt" w:hAnsi="Kronstadt"/>
        </w:rPr>
      </w:pPr>
    </w:p>
    <w:p w14:paraId="3CB41E21" w14:textId="64F49CD8" w:rsidR="00316EA5" w:rsidRPr="009A09E6" w:rsidRDefault="00316EA5" w:rsidP="00637C87">
      <w:pPr>
        <w:spacing w:line="360" w:lineRule="auto"/>
        <w:rPr>
          <w:rFonts w:ascii="Kronstadt" w:hAnsi="Kronstadt"/>
        </w:rPr>
      </w:pPr>
    </w:p>
    <w:p w14:paraId="173207E7" w14:textId="7565DEF0" w:rsidR="00316EA5" w:rsidRPr="009A09E6" w:rsidRDefault="00316EA5" w:rsidP="00637C87">
      <w:pPr>
        <w:spacing w:line="360" w:lineRule="auto"/>
        <w:rPr>
          <w:rFonts w:ascii="Kronstadt" w:hAnsi="Kronstadt"/>
        </w:rPr>
      </w:pPr>
    </w:p>
    <w:p w14:paraId="60269BF7" w14:textId="443A3975" w:rsidR="00316EA5" w:rsidRPr="009A09E6" w:rsidRDefault="00316EA5" w:rsidP="00637C87">
      <w:pPr>
        <w:spacing w:line="360" w:lineRule="auto"/>
        <w:rPr>
          <w:rFonts w:ascii="Kronstadt" w:hAnsi="Kronstadt"/>
        </w:rPr>
      </w:pPr>
    </w:p>
    <w:p w14:paraId="08BB1878" w14:textId="0CA67AB4" w:rsidR="00316EA5" w:rsidRPr="009A09E6" w:rsidRDefault="00316EA5" w:rsidP="00637C87">
      <w:pPr>
        <w:spacing w:line="360" w:lineRule="auto"/>
        <w:rPr>
          <w:rFonts w:ascii="Kronstadt" w:hAnsi="Kronstadt"/>
        </w:rPr>
      </w:pPr>
    </w:p>
    <w:p w14:paraId="69BE0D53" w14:textId="3B12235C" w:rsidR="00316EA5" w:rsidRPr="009A09E6" w:rsidRDefault="00316EA5" w:rsidP="00637C87">
      <w:pPr>
        <w:spacing w:line="360" w:lineRule="auto"/>
        <w:rPr>
          <w:rFonts w:ascii="Kronstadt" w:hAnsi="Kronstadt"/>
        </w:rPr>
      </w:pPr>
    </w:p>
    <w:p w14:paraId="41E36414" w14:textId="4B831D12" w:rsidR="00316EA5" w:rsidRPr="009A09E6" w:rsidRDefault="00316EA5" w:rsidP="00637C87">
      <w:pPr>
        <w:spacing w:line="360" w:lineRule="auto"/>
        <w:rPr>
          <w:rFonts w:ascii="Kronstadt" w:hAnsi="Kronstadt"/>
        </w:rPr>
      </w:pPr>
    </w:p>
    <w:p w14:paraId="7FFF1227" w14:textId="77686178" w:rsidR="00316EA5" w:rsidRPr="009A09E6" w:rsidRDefault="00316EA5" w:rsidP="00637C87">
      <w:pPr>
        <w:spacing w:line="360" w:lineRule="auto"/>
        <w:rPr>
          <w:rFonts w:ascii="Kronstadt" w:hAnsi="Kronstadt"/>
        </w:rPr>
      </w:pPr>
    </w:p>
    <w:p w14:paraId="7A7029CF" w14:textId="3C00D5B9" w:rsidR="00316EA5" w:rsidRPr="009A09E6" w:rsidRDefault="00316EA5" w:rsidP="00637C87">
      <w:pPr>
        <w:spacing w:line="360" w:lineRule="auto"/>
        <w:rPr>
          <w:rFonts w:ascii="Kronstadt" w:hAnsi="Kronstadt"/>
        </w:rPr>
      </w:pPr>
    </w:p>
    <w:p w14:paraId="0713E6DD" w14:textId="218C58CB" w:rsidR="00316EA5" w:rsidRPr="009A09E6" w:rsidRDefault="00316EA5" w:rsidP="00637C87">
      <w:pPr>
        <w:spacing w:line="360" w:lineRule="auto"/>
        <w:rPr>
          <w:rFonts w:ascii="Kronstadt" w:hAnsi="Kronstadt"/>
        </w:rPr>
      </w:pP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5316"/>
        <w:gridCol w:w="4890"/>
      </w:tblGrid>
      <w:tr w:rsidR="00316EA5" w:rsidRPr="009A09E6" w14:paraId="049E666A" w14:textId="77777777" w:rsidTr="002D762C">
        <w:tc>
          <w:tcPr>
            <w:tcW w:w="5316" w:type="dxa"/>
          </w:tcPr>
          <w:p w14:paraId="0B71A3B2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21A1A48E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>Ich stelle mir Gott vor wie …</w:t>
            </w:r>
          </w:p>
          <w:p w14:paraId="51329A9A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1D61D692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</w:tc>
        <w:tc>
          <w:tcPr>
            <w:tcW w:w="4890" w:type="dxa"/>
          </w:tcPr>
          <w:p w14:paraId="4D716399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1206C624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>Gott ist für mich …</w:t>
            </w:r>
          </w:p>
          <w:p w14:paraId="28EC1996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</w:tc>
      </w:tr>
      <w:tr w:rsidR="00316EA5" w:rsidRPr="009A09E6" w14:paraId="09E01B9A" w14:textId="77777777" w:rsidTr="002D762C">
        <w:tc>
          <w:tcPr>
            <w:tcW w:w="5316" w:type="dxa"/>
          </w:tcPr>
          <w:p w14:paraId="4BCB9898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5CA9DFE0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>Ich möchte Gott als König vertrauen. Das bedeutet für mich …</w:t>
            </w:r>
          </w:p>
          <w:p w14:paraId="7BFE7A59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</w:tc>
        <w:tc>
          <w:tcPr>
            <w:tcW w:w="4890" w:type="dxa"/>
          </w:tcPr>
          <w:p w14:paraId="6CA8B0B3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1E8FB359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 xml:space="preserve">Ich finde es </w:t>
            </w:r>
            <w:proofErr w:type="gramStart"/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 xml:space="preserve">komisch,   </w:t>
            </w:r>
            <w:proofErr w:type="gramEnd"/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 xml:space="preserve">  mir Gott als König vorzustellen. Stattdessen ist Gott für mich …</w:t>
            </w:r>
          </w:p>
        </w:tc>
      </w:tr>
      <w:tr w:rsidR="00316EA5" w:rsidRPr="009A09E6" w14:paraId="462D50F6" w14:textId="77777777" w:rsidTr="002D762C">
        <w:tc>
          <w:tcPr>
            <w:tcW w:w="5316" w:type="dxa"/>
          </w:tcPr>
          <w:p w14:paraId="05E69410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79CAEF31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>Ich stelle mir Gott vor wie …</w:t>
            </w:r>
          </w:p>
          <w:p w14:paraId="794732A5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3B6EC9EB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</w:tc>
        <w:tc>
          <w:tcPr>
            <w:tcW w:w="4890" w:type="dxa"/>
          </w:tcPr>
          <w:p w14:paraId="24451E74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0AAE1911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>Gott ist für mich …</w:t>
            </w:r>
          </w:p>
          <w:p w14:paraId="54045B3F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</w:tc>
      </w:tr>
      <w:tr w:rsidR="00316EA5" w:rsidRPr="009A09E6" w14:paraId="744E1956" w14:textId="77777777" w:rsidTr="002D762C">
        <w:tc>
          <w:tcPr>
            <w:tcW w:w="5316" w:type="dxa"/>
          </w:tcPr>
          <w:p w14:paraId="5387B55F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1845ECB5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>Ich möchte Gott als König vertrauen. Das bedeutet für mich …</w:t>
            </w:r>
          </w:p>
          <w:p w14:paraId="4D96A482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</w:tc>
        <w:tc>
          <w:tcPr>
            <w:tcW w:w="4890" w:type="dxa"/>
          </w:tcPr>
          <w:p w14:paraId="2731F761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</w:p>
          <w:p w14:paraId="42EC0A26" w14:textId="77777777" w:rsidR="00316EA5" w:rsidRPr="009A09E6" w:rsidRDefault="00316EA5" w:rsidP="002D762C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36"/>
                <w:szCs w:val="36"/>
              </w:rPr>
            </w:pPr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 xml:space="preserve">Ich finde es </w:t>
            </w:r>
            <w:proofErr w:type="gramStart"/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 xml:space="preserve">komisch,   </w:t>
            </w:r>
            <w:proofErr w:type="gramEnd"/>
            <w:r w:rsidRPr="009A09E6">
              <w:rPr>
                <w:rFonts w:ascii="Kronstadt" w:hAnsi="Kronstadt"/>
                <w:b/>
                <w:bCs/>
                <w:sz w:val="36"/>
                <w:szCs w:val="36"/>
              </w:rPr>
              <w:t xml:space="preserve">  mir Gott als König vorzustellen. Stattdessen ist Gott für mich …</w:t>
            </w:r>
          </w:p>
        </w:tc>
      </w:tr>
    </w:tbl>
    <w:p w14:paraId="387F6C7C" w14:textId="77777777" w:rsidR="00316EA5" w:rsidRPr="009A09E6" w:rsidRDefault="00316EA5" w:rsidP="00316EA5">
      <w:pPr>
        <w:spacing w:line="360" w:lineRule="auto"/>
        <w:rPr>
          <w:rFonts w:ascii="Kronstadt" w:hAnsi="Kronstadt"/>
        </w:rPr>
      </w:pPr>
    </w:p>
    <w:sectPr w:rsidR="00316EA5" w:rsidRPr="009A09E6" w:rsidSect="00637C87">
      <w:headerReference w:type="default" r:id="rId7"/>
      <w:pgSz w:w="11906" w:h="16838"/>
      <w:pgMar w:top="1417" w:right="991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34892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24A4875D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42D83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3BFDD753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459A0" w14:textId="507F3C82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40338B">
      <w:rPr>
        <w:b w:val="0"/>
        <w:i/>
      </w:rPr>
      <w:t>1</w:t>
    </w:r>
    <w:r w:rsidR="00873AC3">
      <w:rPr>
        <w:b w:val="0"/>
        <w:i/>
      </w:rPr>
      <w:t>4</w:t>
    </w:r>
    <w:r w:rsidR="0040338B">
      <w:rPr>
        <w:b w:val="0"/>
        <w:i/>
      </w:rPr>
      <w:t>-0</w:t>
    </w:r>
    <w:r w:rsidR="00873AC3">
      <w:rPr>
        <w:b w:val="0"/>
        <w:i/>
      </w:rPr>
      <w:t>5</w:t>
    </w:r>
  </w:p>
  <w:p w14:paraId="3BDF2ECF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03928"/>
    <w:rsid w:val="000A31B2"/>
    <w:rsid w:val="000A4E5D"/>
    <w:rsid w:val="000D19F9"/>
    <w:rsid w:val="000F7982"/>
    <w:rsid w:val="001109C7"/>
    <w:rsid w:val="00112F3B"/>
    <w:rsid w:val="00154D9F"/>
    <w:rsid w:val="001A2876"/>
    <w:rsid w:val="001B50C0"/>
    <w:rsid w:val="001C1CA2"/>
    <w:rsid w:val="001E6567"/>
    <w:rsid w:val="001F2C72"/>
    <w:rsid w:val="00271CB7"/>
    <w:rsid w:val="002822CE"/>
    <w:rsid w:val="0029166D"/>
    <w:rsid w:val="002D6EF0"/>
    <w:rsid w:val="002F7D0E"/>
    <w:rsid w:val="00316EA5"/>
    <w:rsid w:val="00333EFB"/>
    <w:rsid w:val="00345F4B"/>
    <w:rsid w:val="00390D84"/>
    <w:rsid w:val="003D0C3E"/>
    <w:rsid w:val="0040338B"/>
    <w:rsid w:val="00491F07"/>
    <w:rsid w:val="004B4E9F"/>
    <w:rsid w:val="004F3D2B"/>
    <w:rsid w:val="0051151B"/>
    <w:rsid w:val="0054409E"/>
    <w:rsid w:val="005C2361"/>
    <w:rsid w:val="00611FF5"/>
    <w:rsid w:val="00613BA2"/>
    <w:rsid w:val="00631F92"/>
    <w:rsid w:val="00637C87"/>
    <w:rsid w:val="00641180"/>
    <w:rsid w:val="0064725C"/>
    <w:rsid w:val="00650AFA"/>
    <w:rsid w:val="00692BAA"/>
    <w:rsid w:val="006A5B61"/>
    <w:rsid w:val="006B763E"/>
    <w:rsid w:val="006F4AD2"/>
    <w:rsid w:val="007015E0"/>
    <w:rsid w:val="0070645F"/>
    <w:rsid w:val="00767CC7"/>
    <w:rsid w:val="007A4010"/>
    <w:rsid w:val="0087248F"/>
    <w:rsid w:val="00873AC3"/>
    <w:rsid w:val="008C207C"/>
    <w:rsid w:val="008C348C"/>
    <w:rsid w:val="008F60E0"/>
    <w:rsid w:val="00990E8B"/>
    <w:rsid w:val="009A09E6"/>
    <w:rsid w:val="009D5995"/>
    <w:rsid w:val="009E142D"/>
    <w:rsid w:val="00A0431B"/>
    <w:rsid w:val="00A503B9"/>
    <w:rsid w:val="00A721AE"/>
    <w:rsid w:val="00AB3891"/>
    <w:rsid w:val="00B01E50"/>
    <w:rsid w:val="00B21593"/>
    <w:rsid w:val="00B259B3"/>
    <w:rsid w:val="00B50FFE"/>
    <w:rsid w:val="00B966A1"/>
    <w:rsid w:val="00C12E21"/>
    <w:rsid w:val="00C90FEF"/>
    <w:rsid w:val="00CB2B0C"/>
    <w:rsid w:val="00CD3097"/>
    <w:rsid w:val="00CD3AA7"/>
    <w:rsid w:val="00CD75D4"/>
    <w:rsid w:val="00CF1E8D"/>
    <w:rsid w:val="00D44D7D"/>
    <w:rsid w:val="00D45D5F"/>
    <w:rsid w:val="00D70CC2"/>
    <w:rsid w:val="00DA6320"/>
    <w:rsid w:val="00E00B68"/>
    <w:rsid w:val="00E35F1D"/>
    <w:rsid w:val="00E360FA"/>
    <w:rsid w:val="00E8693F"/>
    <w:rsid w:val="00ED69EB"/>
    <w:rsid w:val="00F4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64A001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character" w:styleId="Kommentarzeichen">
    <w:name w:val="annotation reference"/>
    <w:basedOn w:val="Absatz-Standardschriftart"/>
    <w:rsid w:val="002822C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822C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822CE"/>
    <w:rPr>
      <w:rFonts w:ascii="Arial" w:hAnsi="Arial" w:cs="Arial"/>
    </w:rPr>
  </w:style>
  <w:style w:type="paragraph" w:styleId="Sprechblasentext">
    <w:name w:val="Balloon Text"/>
    <w:basedOn w:val="Standard"/>
    <w:link w:val="SprechblasentextZchn"/>
    <w:semiHidden/>
    <w:unhideWhenUsed/>
    <w:rsid w:val="00282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2822CE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3AA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64725C"/>
    <w:rPr>
      <w:color w:val="954F72" w:themeColor="followed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A043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A0431B"/>
    <w:rPr>
      <w:rFonts w:ascii="Arial" w:hAnsi="Arial" w:cs="Arial"/>
      <w:b/>
      <w:bCs/>
    </w:rPr>
  </w:style>
  <w:style w:type="table" w:styleId="Tabellenraster">
    <w:name w:val="Table Grid"/>
    <w:basedOn w:val="NormaleTabelle"/>
    <w:rsid w:val="00637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733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</dc:creator>
  <cp:keywords/>
  <dc:description/>
  <cp:lastModifiedBy>Gerlach, Anna Maria</cp:lastModifiedBy>
  <cp:revision>2</cp:revision>
  <cp:lastPrinted>2012-03-19T11:34:00Z</cp:lastPrinted>
  <dcterms:created xsi:type="dcterms:W3CDTF">2021-04-28T11:29:00Z</dcterms:created>
  <dcterms:modified xsi:type="dcterms:W3CDTF">2021-04-28T11:29:00Z</dcterms:modified>
</cp:coreProperties>
</file>