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Merriweather" w:cs="Merriweather" w:eastAsia="Merriweather" w:hAnsi="Merriweather"/>
          <w:b/>
          <w:bCs/>
          <w:sz w:val="24"/>
          <w:szCs w:val="24"/>
        </w:rPr>
        <w:t xml:space="preserve">REPÚBLICA DE ANGOLA</w:t>
      </w:r>
    </w:p>
    <w:p>
      <w:pPr>
        <w:jc w:val="center"/>
      </w:pPr>
      <w:r>
        <w:rPr>
          <w:rFonts w:ascii="Merriweather" w:cs="Merriweather" w:eastAsia="Merriweather" w:hAnsi="Merriweather"/>
          <w:sz w:val="24"/>
          <w:szCs w:val="24"/>
        </w:rPr>
        <w:t xml:space="preserve">Consulado Geral no Porto (DEMO)</w:t>
      </w:r>
    </w:p>
    <w:p/>
    <w:p>
      <w:pPr>
        <w:tabs>
          <w:tab w:val="center" w:pos="4592" w:leader="hyphen"/>
          <w:tab w:val="right" w:pos="9184" w:leader="hyphen"/>
        </w:tabs>
        <w:spacing w:after="120" w:line="360" w:lineRule="auto"/>
      </w:pPr>
      <w:r>
        <w:rPr>
          <w:rFonts w:ascii="Merriweather" w:cs="Merriweather" w:eastAsia="Merriweather" w:hAnsi="Merriweather"/>
          <w:b/>
          <w:bCs/>
          <w:sz w:val="24"/>
          <w:szCs w:val="24"/>
        </w:rPr>
        <w:t xml:space="preserve">	PROCURAÇÃO	</w:t>
      </w:r>
    </w:p>
    <w:p>
      <w:pPr>
        <w:tabs>
          <w:tab w:val="right" w:pos="9184" w:leader="hyphen"/>
        </w:tabs>
        <w:spacing w:after="120" w:line="360" w:lineRule="auto"/>
        <w:jc w:val="both"/>
      </w:pPr>
      <w:r>
        <w:rPr>
          <w:rFonts w:ascii="Merriweather" w:cs="Merriweather" w:eastAsia="Merriweather" w:hAnsi="Merriweather"/>
          <w:sz w:val="24"/>
          <w:szCs w:val="24"/>
        </w:rPr>
        <w:t xml:space="preserve">No dia vinte e quatro de Setembro de dois mil e vinte e seis, neste Consulado Geral da República de Angola (ambiente de DEMONSTRAÇÃO), sito na Rua de Demonstração, n.º 1, freguesia de Exemplo, Código Postal 4000-000, concelho do Porto, perante mim, </w:t>
      </w:r>
      <w:r>
        <w:rPr>
          <w:rFonts w:ascii="Merriweather" w:cs="Merriweather" w:eastAsia="Merriweather" w:hAnsi="Merriweather"/>
          <w:b/>
          <w:bCs/>
          <w:sz w:val="24"/>
          <w:szCs w:val="24"/>
        </w:rPr>
        <w:t xml:space="preserve">OFICIAL DE DEMONSTRAÇÃO</w:t>
      </w:r>
      <w:r>
        <w:rPr>
          <w:rFonts w:ascii="Merriweather" w:cs="Merriweather" w:eastAsia="Merriweather" w:hAnsi="Merriweather"/>
          <w:sz w:val="24"/>
          <w:szCs w:val="24"/>
        </w:rPr>
        <w:t xml:space="preserve">, Vice-Cônsul, com plenos poderes, compareceu como outorgante: </w:t>
      </w:r>
      <w:r>
        <w:rPr>
          <w:rFonts w:ascii="Merriweather" w:cs="Merriweather" w:eastAsia="Merriweather" w:hAnsi="Merriweather"/>
          <w:b/>
          <w:bCs/>
          <w:sz w:val="24"/>
          <w:szCs w:val="24"/>
        </w:rPr>
        <w:t xml:space="preserve">AMÉLIA DEMO CARDOSO</w:t>
      </w:r>
      <w:r>
        <w:rPr>
          <w:rFonts w:ascii="Merriweather" w:cs="Merriweather" w:eastAsia="Merriweather" w:hAnsi="Merriweather"/>
          <w:sz w:val="24"/>
          <w:szCs w:val="24"/>
        </w:rPr>
        <w:t xml:space="preserve">, casada com Bernardo Demo Cardoso, no regime de comunhão de adquiridos, de nacionalidade angolana, natural de Município de Demo Norte, Província de Luanda, portadora do Bilhete de Identidade n.º 900000001LA001, emitido pela Direcção Nacional do Arquivo de Identificação Civil e Criminal, aos 11/05/2023, válido até 10/05/2033, NIF 900000001LA001, residente habitualmente em Rua Fictícia da Demonstração, n.º 10, 2.º Esq., 4000-001 Porto, Portugal.</w:t>
      </w:r>
      <w:r>
        <w:rPr>
          <w:rFonts w:ascii="Merriweather" w:cs="Merriweather" w:eastAsia="Merriweather" w:hAnsi="Merriweather"/>
          <w:sz w:val="24"/>
          <w:szCs w:val="24"/>
        </w:rPr>
        <w:t xml:space="preserve">	</w:t>
      </w:r>
    </w:p>
    <w:p>
      <w:pPr>
        <w:tabs>
          <w:tab w:val="right" w:pos="9184" w:leader="hyphen"/>
        </w:tabs>
        <w:spacing w:after="120" w:line="360" w:lineRule="auto"/>
        <w:jc w:val="both"/>
      </w:pPr>
      <w:r>
        <w:rPr>
          <w:rFonts w:ascii="Merriweather" w:cs="Merriweather" w:eastAsia="Merriweather" w:hAnsi="Merriweather"/>
          <w:sz w:val="24"/>
          <w:szCs w:val="24"/>
        </w:rPr>
        <w:t xml:space="preserve">VERIFIQUEI A IDENTIDADE DA OUTORGANTE, pelo mencionado documento que me foi apresentado e o restituí.</w:t>
      </w:r>
      <w:r>
        <w:rPr>
          <w:rFonts w:ascii="Merriweather" w:cs="Merriweather" w:eastAsia="Merriweather" w:hAnsi="Merriweather"/>
          <w:sz w:val="24"/>
          <w:szCs w:val="24"/>
        </w:rPr>
        <w:t xml:space="preserve">	</w:t>
      </w:r>
    </w:p>
    <w:p>
      <w:pPr>
        <w:tabs>
          <w:tab w:val="right" w:pos="9184" w:leader="hyphen"/>
        </w:tabs>
        <w:spacing w:after="120" w:line="360" w:lineRule="auto"/>
        <w:jc w:val="both"/>
      </w:pPr>
      <w:r>
        <w:rPr>
          <w:rFonts w:ascii="Merriweather" w:cs="Merriweather" w:eastAsia="Merriweather" w:hAnsi="Merriweather"/>
          <w:sz w:val="24"/>
          <w:szCs w:val="24"/>
        </w:rPr>
        <w:t xml:space="preserve">E POR ELA FOI DITO:</w:t>
      </w:r>
      <w:r>
        <w:rPr>
          <w:rFonts w:ascii="Merriweather" w:cs="Merriweather" w:eastAsia="Merriweather" w:hAnsi="Merriweather"/>
          <w:sz w:val="24"/>
          <w:szCs w:val="24"/>
        </w:rPr>
        <w:t xml:space="preserve">	</w:t>
      </w:r>
    </w:p>
    <w:p>
      <w:pPr>
        <w:tabs>
          <w:tab w:val="right" w:pos="9184" w:leader="hyphen"/>
        </w:tabs>
        <w:spacing w:after="120" w:line="360" w:lineRule="auto"/>
        <w:jc w:val="both"/>
      </w:pPr>
      <w:r>
        <w:rPr>
          <w:rFonts w:ascii="Merriweather" w:cs="Merriweather" w:eastAsia="Merriweather" w:hAnsi="Merriweather"/>
          <w:sz w:val="24"/>
          <w:szCs w:val="24"/>
        </w:rPr>
        <w:t xml:space="preserve">Que, pelo presente instrumento, constitui suas bastantes procuradoras a Senhora </w:t>
      </w:r>
      <w:r>
        <w:rPr>
          <w:rFonts w:ascii="Merriweather" w:cs="Merriweather" w:eastAsia="Merriweather" w:hAnsi="Merriweather"/>
          <w:b/>
          <w:bCs/>
          <w:sz w:val="24"/>
          <w:szCs w:val="24"/>
        </w:rPr>
        <w:t xml:space="preserve">HELENA DEMO VAZ</w:t>
      </w:r>
      <w:r>
        <w:rPr>
          <w:rFonts w:ascii="Merriweather" w:cs="Merriweather" w:eastAsia="Merriweather" w:hAnsi="Merriweather"/>
          <w:sz w:val="24"/>
          <w:szCs w:val="24"/>
        </w:rPr>
        <w:t xml:space="preserve">, solteira, advogada, de nacionalidade angolana, natural de Município de Demo, Província de Luanda, portadora do Bilhete de Identidade n.º 900000012LA012, emitido pela Direcção Nacional do Arquivo de Identificação Civil e Criminal, aos 11/05/2023, válido até 10/05/2033, residente habitualmente em Bloco 9, Apartamento 2, Bairro Exemplo, Província de Luanda, Angola e a Senhora </w:t>
      </w:r>
      <w:r>
        <w:rPr>
          <w:rFonts w:ascii="Merriweather" w:cs="Merriweather" w:eastAsia="Merriweather" w:hAnsi="Merriweather"/>
          <w:b/>
          <w:bCs/>
          <w:sz w:val="24"/>
          <w:szCs w:val="24"/>
        </w:rPr>
        <w:t xml:space="preserve">KÁTIA DEMO FERNANDES</w:t>
      </w:r>
      <w:r>
        <w:rPr>
          <w:rFonts w:ascii="Merriweather" w:cs="Merriweather" w:eastAsia="Merriweather" w:hAnsi="Merriweather"/>
          <w:sz w:val="24"/>
          <w:szCs w:val="24"/>
        </w:rPr>
        <w:t xml:space="preserve">, solteira, contabilista, de nacionalidade angolana, portadora do Bilhete de Identidade n.º 900000015LA015, emitido pela Direcção Nacional do Arquivo de Identificação Civil e Criminal, aos 11/05/2023, válido até 10/05/2033, residente habitualmente em Rua do Teste, n.º 15, Província de Luanda, Angola, que deverão actuar sempre conjuntamente, a quem confere os poderes necessários para, em nome e representação da outorgante, representar a outorgante junto do Banco Demo Alfa, S.A., em todos os assuntos relacionados com as contas de que seja titular; relativamente à conta com o IBAN AO98 0044 0000 6729 5031 1010 2, movimentar e actualizar a conta, solicitar extractos bancários, efectuar transferências nacionais, fazer depósitos e fazer levantamentos, até ao limite de Kz 1.500.000,00 (um milhão e quinhentos mil kwanzas) por operação; actualizar os dados cadastrais, as fichas de assinatura e os contactos associados às contas, assinando todos os formulários necessários; solicitar e levantar cartões de débito e de crédito e os respectivos códigos secretos, bem como efectuar os seus carregamentos; assinar requerimentos, declarações e recibos, e requerer e levantar quaisquer documentos; e praticar todos os demais actos necessários, úteis e convenientes ao bom e cabal cumprimento do presente mandato.</w:t>
      </w:r>
      <w:r>
        <w:rPr>
          <w:rFonts w:ascii="Merriweather" w:cs="Merriweather" w:eastAsia="Merriweather" w:hAnsi="Merriweather"/>
          <w:sz w:val="24"/>
          <w:szCs w:val="24"/>
        </w:rPr>
        <w:t xml:space="preserve">	</w:t>
      </w:r>
    </w:p>
    <w:p>
      <w:pPr>
        <w:tabs>
          <w:tab w:val="right" w:pos="9184" w:leader="hyphen"/>
        </w:tabs>
        <w:spacing w:after="120" w:line="360" w:lineRule="auto"/>
        <w:jc w:val="both"/>
      </w:pPr>
      <w:r>
        <w:rPr>
          <w:rFonts w:ascii="Merriweather" w:cs="Merriweather" w:eastAsia="Merriweather" w:hAnsi="Merriweather"/>
          <w:sz w:val="24"/>
          <w:szCs w:val="24"/>
        </w:rPr>
        <w:t xml:space="preserve">Os poderes conferidos podem ser substabelecidos, no todo ou em parte, com reserva. A presente procuração produz efeitos a partir da data da sua assinatura e mantém-se em vigor até à sua revogação.</w:t>
      </w:r>
      <w:r>
        <w:rPr>
          <w:rFonts w:ascii="Merriweather" w:cs="Merriweather" w:eastAsia="Merriweather" w:hAnsi="Merriweather"/>
          <w:sz w:val="24"/>
          <w:szCs w:val="24"/>
        </w:rPr>
        <w:t xml:space="preserve">	</w:t>
      </w:r>
    </w:p>
    <w:p>
      <w:pPr>
        <w:tabs>
          <w:tab w:val="right" w:pos="9184" w:leader="hyphen"/>
        </w:tabs>
        <w:spacing w:after="120" w:line="360" w:lineRule="auto"/>
        <w:jc w:val="both"/>
      </w:pPr>
      <w:r>
        <w:rPr>
          <w:rFonts w:ascii="Merriweather" w:cs="Merriweather" w:eastAsia="Merriweather" w:hAnsi="Merriweather"/>
          <w:sz w:val="24"/>
          <w:szCs w:val="24"/>
        </w:rPr>
        <w:t xml:space="preserve">ASSIM O DISSE E OUTORGOU.</w:t>
      </w:r>
      <w:r>
        <w:rPr>
          <w:rFonts w:ascii="Merriweather" w:cs="Merriweather" w:eastAsia="Merriweather" w:hAnsi="Merriweather"/>
          <w:sz w:val="24"/>
          <w:szCs w:val="24"/>
        </w:rPr>
        <w:t xml:space="preserve">	</w:t>
      </w:r>
    </w:p>
    <w:p>
      <w:pPr>
        <w:tabs>
          <w:tab w:val="right" w:pos="9184" w:leader="hyphen"/>
        </w:tabs>
        <w:spacing w:after="120" w:line="360" w:lineRule="auto"/>
        <w:jc w:val="both"/>
      </w:pPr>
      <w:r>
        <w:rPr>
          <w:rFonts w:ascii="Merriweather" w:cs="Merriweather" w:eastAsia="Merriweather" w:hAnsi="Merriweather"/>
          <w:sz w:val="24"/>
          <w:szCs w:val="24"/>
        </w:rPr>
        <w:t xml:space="preserve">À outorgante fiz, em voz alta e na sua presença, a leitura e a explicação do conteúdo desta procuração.</w:t>
      </w:r>
      <w:r>
        <w:rPr>
          <w:rFonts w:ascii="Merriweather" w:cs="Merriweather" w:eastAsia="Merriweather" w:hAnsi="Merriweather"/>
          <w:sz w:val="24"/>
          <w:szCs w:val="24"/>
        </w:rPr>
        <w:t xml:space="preserve">	</w:t>
      </w:r>
    </w:p>
    <w:p>
      <w:pPr>
        <w:keepNext/>
        <w:keepLines/>
        <w:spacing w:before="480"/>
        <w:jc w:val="center"/>
      </w:pPr>
      <w:r>
        <w:rPr>
          <w:rFonts w:ascii="Merriweather" w:cs="Merriweather" w:eastAsia="Merriweather" w:hAnsi="Merriweather"/>
          <w:b/>
          <w:bCs/>
          <w:sz w:val="24"/>
          <w:szCs w:val="24"/>
        </w:rPr>
        <w:t xml:space="preserve">A OUTORGANTE</w:t>
      </w:r>
    </w:p>
    <w:p>
      <w:pPr>
        <w:keepNext/>
        <w:spacing w:before="480"/>
        <w:jc w:val="center"/>
      </w:pPr>
      <w:r>
        <w:rPr>
          <w:rFonts w:ascii="Merriweather" w:cs="Merriweather" w:eastAsia="Merriweather" w:hAnsi="Merriweather"/>
          <w:sz w:val="24"/>
          <w:szCs w:val="24"/>
        </w:rPr>
        <w:t xml:space="preserve">______________________________________</w:t>
      </w:r>
    </w:p>
    <w:p>
      <w:pPr>
        <w:keepNext/>
        <w:keepLines/>
        <w:spacing w:before="360"/>
        <w:jc w:val="center"/>
      </w:pPr>
      <w:r>
        <w:rPr>
          <w:rFonts w:ascii="Merriweather" w:cs="Merriweather" w:eastAsia="Merriweather" w:hAnsi="Merriweather"/>
          <w:b/>
          <w:bCs/>
          <w:sz w:val="24"/>
          <w:szCs w:val="24"/>
        </w:rPr>
        <w:t xml:space="preserve">VICE-CÔNSUL</w:t>
      </w:r>
    </w:p>
    <w:p>
      <w:pPr>
        <w:keepNext/>
        <w:spacing w:before="480"/>
        <w:jc w:val="center"/>
      </w:pPr>
      <w:r>
        <w:rPr>
          <w:rFonts w:ascii="Merriweather" w:cs="Merriweather" w:eastAsia="Merriweather" w:hAnsi="Merriweather"/>
          <w:sz w:val="24"/>
          <w:szCs w:val="24"/>
        </w:rPr>
        <w:t xml:space="preserve">______________________________________</w:t>
      </w:r>
    </w:p>
    <w:p>
      <w:pPr>
        <w:keepNext w:val="false"/>
        <w:jc w:val="center"/>
      </w:pPr>
      <w:r>
        <w:rPr>
          <w:rFonts w:ascii="Merriweather" w:cs="Merriweather" w:eastAsia="Merriweather" w:hAnsi="Merriweather"/>
          <w:b/>
          <w:bCs/>
          <w:sz w:val="24"/>
          <w:szCs w:val="24"/>
        </w:rPr>
        <w:t xml:space="preserve">OFICIAL DE DEMONSTRAÇÃO</w:t>
      </w:r>
    </w:p>
    <w:sectPr>
      <w:footerReference w:type="default" r:id="rId7"/>
      <w:pgSz w:w="11906" w:h="16838" w:orient="portrait"/>
      <w:pgMar w:top="1134" w:right="1304" w:bottom="124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erriweather" w:cs="Merriweather" w:eastAsia="Merriweather" w:hAnsi="Merriweather"/>
        <w:color w:val="555555"/>
        <w:sz w:val="16"/>
        <w:szCs w:val="16"/>
      </w:rPr>
      <w:t xml:space="preserve">PROC-2026-000001 · Verificação F577-ZRBK · 0c805c871b22</w:t>
    </w:r>
    <w:r>
      <w:rPr>
        <w:rFonts w:ascii="Merriweather" w:cs="Merriweather" w:eastAsia="Merriweather" w:hAnsi="Merriweather"/>
        <w:color w:val="555555"/>
        <w:sz w:val="16"/>
        <w:szCs w:val="16"/>
      </w:rPr>
      <w:t xml:space="preserve">   ·   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erriweather" w:cs="Merriweather" w:eastAsia="Merriweather" w:hAnsi="Merriweather"/>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PROC-2026-000001 · Verificação F577-ZRBK · 0c805c871b22</dc:title>
  <dc:creator>Plataforma de Procurações</dc:creator>
  <cp:lastModifiedBy>Un-named</cp:lastModifiedBy>
  <cp:revision>1</cp:revision>
  <dcterms:created xsi:type="dcterms:W3CDTF">2026-09-24T04:45:26.566Z</dcterms:created>
  <dcterms:modified xsi:type="dcterms:W3CDTF">2026-09-24T04:45:26.566Z</dcterms:modified>
</cp:coreProperties>
</file>

<file path=docProps/custom.xml><?xml version="1.0" encoding="utf-8"?>
<Properties xmlns="http://schemas.openxmlformats.org/officeDocument/2006/custom-properties" xmlns:vt="http://schemas.openxmlformats.org/officeDocument/2006/docPropsVTypes"/>
</file>