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6D073" w14:textId="21CA5BEB" w:rsidR="004E50CD" w:rsidRDefault="00E97734">
      <w:pPr>
        <w:rPr>
          <w:rFonts w:ascii="Times New Roman" w:hAnsi="Times New Roman" w:cs="Times New Roman"/>
          <w:sz w:val="24"/>
          <w:szCs w:val="24"/>
        </w:rPr>
      </w:pPr>
      <w:r w:rsidRPr="00E97734">
        <w:rPr>
          <w:rFonts w:ascii="Times New Roman" w:hAnsi="Times New Roman" w:cs="Times New Roman"/>
          <w:sz w:val="24"/>
          <w:szCs w:val="24"/>
        </w:rPr>
        <w:t>1. If a binary signal is sent over a 3-kHz channel whose signal-to-noise ratio is 20 dB, what is the maximum achievable data rate? How about when the chan</w:t>
      </w:r>
      <w:r w:rsidR="002D591A">
        <w:rPr>
          <w:rFonts w:ascii="Times New Roman" w:hAnsi="Times New Roman" w:cs="Times New Roman"/>
          <w:sz w:val="24"/>
          <w:szCs w:val="24"/>
        </w:rPr>
        <w:t>n</w:t>
      </w:r>
      <w:r w:rsidRPr="00E97734">
        <w:rPr>
          <w:rFonts w:ascii="Times New Roman" w:hAnsi="Times New Roman" w:cs="Times New Roman"/>
          <w:sz w:val="24"/>
          <w:szCs w:val="24"/>
        </w:rPr>
        <w:t>el is noise free.</w:t>
      </w:r>
    </w:p>
    <w:p w14:paraId="2768CC57" w14:textId="18F81A56" w:rsidR="00C02822" w:rsidRDefault="00C02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with noise</w:t>
      </w:r>
    </w:p>
    <w:p w14:paraId="6B350070" w14:textId="1E8675FA" w:rsidR="002D591A" w:rsidRDefault="002D591A">
      <w:pPr>
        <w:rPr>
          <w:rFonts w:ascii="Times New Roman" w:hAnsi="Times New Roman" w:cs="Times New Roman"/>
          <w:sz w:val="24"/>
          <w:szCs w:val="24"/>
        </w:rPr>
      </w:pPr>
      <w:r w:rsidRPr="002D591A">
        <w:rPr>
          <w:rFonts w:ascii="Times New Roman" w:hAnsi="Times New Roman" w:cs="Times New Roman"/>
          <w:sz w:val="24"/>
          <w:szCs w:val="24"/>
        </w:rPr>
        <w:t>B log</w:t>
      </w:r>
      <w:r w:rsidRPr="00C0282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2D591A">
        <w:rPr>
          <w:rFonts w:ascii="Times New Roman" w:hAnsi="Times New Roman" w:cs="Times New Roman"/>
          <w:sz w:val="24"/>
          <w:szCs w:val="24"/>
        </w:rPr>
        <w:t>(1 + S/N)</w:t>
      </w:r>
      <w:r w:rsidR="00C02822">
        <w:rPr>
          <w:rFonts w:ascii="Times New Roman" w:hAnsi="Times New Roman" w:cs="Times New Roman"/>
          <w:sz w:val="24"/>
          <w:szCs w:val="24"/>
        </w:rPr>
        <w:t xml:space="preserve"> = </w:t>
      </w:r>
      <w:r w:rsidR="00C02822" w:rsidRPr="002D591A">
        <w:rPr>
          <w:rFonts w:ascii="Times New Roman" w:hAnsi="Times New Roman" w:cs="Times New Roman"/>
          <w:sz w:val="24"/>
          <w:szCs w:val="24"/>
        </w:rPr>
        <w:t xml:space="preserve">maximum number of </w:t>
      </w:r>
      <w:proofErr w:type="gramStart"/>
      <w:r w:rsidR="00C02822" w:rsidRPr="002D591A">
        <w:rPr>
          <w:rFonts w:ascii="Times New Roman" w:hAnsi="Times New Roman" w:cs="Times New Roman"/>
          <w:sz w:val="24"/>
          <w:szCs w:val="24"/>
        </w:rPr>
        <w:t>bits/sec</w:t>
      </w:r>
      <w:proofErr w:type="gramEnd"/>
      <w:r w:rsidR="00C02822" w:rsidRPr="002D59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225C99" w14:textId="4E87FB44" w:rsidR="002D591A" w:rsidRDefault="00C02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(S/</w:t>
      </w:r>
      <w:proofErr w:type="gramStart"/>
      <w:r>
        <w:rPr>
          <w:rFonts w:ascii="Times New Roman" w:hAnsi="Times New Roman" w:cs="Times New Roman"/>
          <w:sz w:val="24"/>
          <w:szCs w:val="24"/>
        </w:rPr>
        <w:t>N)=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20 --&gt; S/N= 100</w:t>
      </w:r>
    </w:p>
    <w:p w14:paraId="51BF34E5" w14:textId="01172785" w:rsidR="00C02822" w:rsidRDefault="00C02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3000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(1+</w:t>
      </w:r>
      <w:proofErr w:type="gramStart"/>
      <w:r>
        <w:rPr>
          <w:rFonts w:ascii="Times New Roman" w:hAnsi="Times New Roman" w:cs="Times New Roman"/>
          <w:sz w:val="24"/>
          <w:szCs w:val="24"/>
        </w:rPr>
        <w:t>100)=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3000(6.6582114828)=19,974.63445 bits/sec</w:t>
      </w:r>
    </w:p>
    <w:p w14:paraId="7053B75C" w14:textId="48950057" w:rsidR="00C02822" w:rsidRDefault="00C02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without noise</w:t>
      </w:r>
    </w:p>
    <w:p w14:paraId="173AD92F" w14:textId="1950C348" w:rsidR="00C02822" w:rsidRPr="00C02822" w:rsidRDefault="00C02822">
      <w:pPr>
        <w:rPr>
          <w:rFonts w:ascii="Times New Roman" w:hAnsi="Times New Roman" w:cs="Times New Roman"/>
          <w:sz w:val="28"/>
          <w:szCs w:val="28"/>
        </w:rPr>
      </w:pPr>
      <w:r w:rsidRPr="00C02822">
        <w:rPr>
          <w:rFonts w:ascii="Times New Roman" w:hAnsi="Times New Roman" w:cs="Times New Roman"/>
          <w:sz w:val="24"/>
          <w:szCs w:val="24"/>
        </w:rPr>
        <w:t>2 B log2 M</w:t>
      </w:r>
      <w:r>
        <w:rPr>
          <w:rFonts w:ascii="Times New Roman" w:hAnsi="Times New Roman" w:cs="Times New Roman"/>
          <w:sz w:val="24"/>
          <w:szCs w:val="24"/>
        </w:rPr>
        <w:t>= C</w:t>
      </w:r>
    </w:p>
    <w:p w14:paraId="1B2967F9" w14:textId="01C33410" w:rsidR="00C02822" w:rsidRDefault="00C02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2(</w:t>
      </w:r>
      <w:r w:rsidR="00B0656B">
        <w:rPr>
          <w:rFonts w:ascii="Times New Roman" w:hAnsi="Times New Roman" w:cs="Times New Roman"/>
          <w:sz w:val="24"/>
          <w:szCs w:val="24"/>
        </w:rPr>
        <w:t>3000) log</w:t>
      </w:r>
      <w:r w:rsidR="00B0656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065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0656B">
        <w:rPr>
          <w:rFonts w:ascii="Times New Roman" w:hAnsi="Times New Roman" w:cs="Times New Roman"/>
          <w:sz w:val="24"/>
          <w:szCs w:val="24"/>
        </w:rPr>
        <w:t>2)=</w:t>
      </w:r>
      <w:proofErr w:type="gramEnd"/>
      <w:r w:rsidR="00B0656B">
        <w:rPr>
          <w:rFonts w:ascii="Times New Roman" w:hAnsi="Times New Roman" w:cs="Times New Roman"/>
          <w:sz w:val="24"/>
          <w:szCs w:val="24"/>
        </w:rPr>
        <w:t>6000(1)=6000 bits/sec</w:t>
      </w:r>
    </w:p>
    <w:p w14:paraId="38B0FA24" w14:textId="59007D94" w:rsidR="00B0656B" w:rsidRDefault="00B0656B">
      <w:r w:rsidRPr="00B0656B">
        <w:rPr>
          <w:rFonts w:ascii="Times New Roman" w:hAnsi="Times New Roman" w:cs="Times New Roman"/>
          <w:sz w:val="24"/>
          <w:szCs w:val="24"/>
        </w:rPr>
        <w:t xml:space="preserve">2. Ten signals, each requiring 4000 Hz, are multiplexed onto a single channel using FDM. What is the minimum bandwidth required for the multiplexed channel? Assume that the guard bands are 400 Hz wide. What is maximum achievable data rate with 8-level </w:t>
      </w:r>
      <w:proofErr w:type="gramStart"/>
      <w:r w:rsidRPr="00B0656B">
        <w:rPr>
          <w:rFonts w:ascii="Times New Roman" w:hAnsi="Times New Roman" w:cs="Times New Roman"/>
          <w:sz w:val="24"/>
          <w:szCs w:val="24"/>
        </w:rPr>
        <w:t>signals</w:t>
      </w:r>
      <w:r>
        <w:t xml:space="preserve"> ?</w:t>
      </w:r>
      <w:proofErr w:type="gramEnd"/>
    </w:p>
    <w:p w14:paraId="02DE6F8F" w14:textId="66C1A529" w:rsidR="00B0656B" w:rsidRDefault="00581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B0656B">
        <w:rPr>
          <w:rFonts w:ascii="Times New Roman" w:hAnsi="Times New Roman" w:cs="Times New Roman"/>
          <w:sz w:val="24"/>
          <w:szCs w:val="24"/>
        </w:rPr>
        <w:t>What is the minimum bandwidth required for the multiplexed channel?</w:t>
      </w:r>
    </w:p>
    <w:p w14:paraId="1814897D" w14:textId="53875171" w:rsidR="00581805" w:rsidRDefault="00581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(10*</w:t>
      </w:r>
      <w:proofErr w:type="gramStart"/>
      <w:r>
        <w:rPr>
          <w:rFonts w:ascii="Times New Roman" w:hAnsi="Times New Roman" w:cs="Times New Roman"/>
          <w:sz w:val="24"/>
          <w:szCs w:val="24"/>
        </w:rPr>
        <w:t>4000)+(</w:t>
      </w:r>
      <w:proofErr w:type="gramEnd"/>
      <w:r w:rsidR="00745AB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*400)= 4</w:t>
      </w:r>
      <w:r w:rsidR="00745AB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="00745AB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00Hz</w:t>
      </w:r>
    </w:p>
    <w:p w14:paraId="59423129" w14:textId="51EFADF0" w:rsidR="00581805" w:rsidRDefault="00581805">
      <w:r>
        <w:rPr>
          <w:rFonts w:ascii="Times New Roman" w:hAnsi="Times New Roman" w:cs="Times New Roman"/>
          <w:sz w:val="24"/>
          <w:szCs w:val="24"/>
        </w:rPr>
        <w:t>B)</w:t>
      </w:r>
      <w:r w:rsidR="001B5E52">
        <w:rPr>
          <w:rFonts w:ascii="Times New Roman" w:hAnsi="Times New Roman" w:cs="Times New Roman"/>
          <w:sz w:val="24"/>
          <w:szCs w:val="24"/>
        </w:rPr>
        <w:t xml:space="preserve"> </w:t>
      </w:r>
      <w:r w:rsidR="001B5E52" w:rsidRPr="00B0656B">
        <w:rPr>
          <w:rFonts w:ascii="Times New Roman" w:hAnsi="Times New Roman" w:cs="Times New Roman"/>
          <w:sz w:val="24"/>
          <w:szCs w:val="24"/>
        </w:rPr>
        <w:t xml:space="preserve">What is maximum achievable data rate with 8-level </w:t>
      </w:r>
      <w:proofErr w:type="gramStart"/>
      <w:r w:rsidR="001B5E52" w:rsidRPr="00B0656B">
        <w:rPr>
          <w:rFonts w:ascii="Times New Roman" w:hAnsi="Times New Roman" w:cs="Times New Roman"/>
          <w:sz w:val="24"/>
          <w:szCs w:val="24"/>
        </w:rPr>
        <w:t>signals</w:t>
      </w:r>
      <w:r w:rsidR="001B5E52">
        <w:t xml:space="preserve"> ?</w:t>
      </w:r>
      <w:proofErr w:type="gramEnd"/>
    </w:p>
    <w:p w14:paraId="7300C357" w14:textId="77777777" w:rsidR="001B5E52" w:rsidRPr="00C02822" w:rsidRDefault="001B5E52" w:rsidP="001B5E52">
      <w:pPr>
        <w:rPr>
          <w:rFonts w:ascii="Times New Roman" w:hAnsi="Times New Roman" w:cs="Times New Roman"/>
          <w:sz w:val="28"/>
          <w:szCs w:val="28"/>
        </w:rPr>
      </w:pPr>
      <w:r w:rsidRPr="00C02822">
        <w:rPr>
          <w:rFonts w:ascii="Times New Roman" w:hAnsi="Times New Roman" w:cs="Times New Roman"/>
          <w:sz w:val="24"/>
          <w:szCs w:val="24"/>
        </w:rPr>
        <w:t>2 B log2 M</w:t>
      </w:r>
      <w:r>
        <w:rPr>
          <w:rFonts w:ascii="Times New Roman" w:hAnsi="Times New Roman" w:cs="Times New Roman"/>
          <w:sz w:val="24"/>
          <w:szCs w:val="24"/>
        </w:rPr>
        <w:t>= C</w:t>
      </w:r>
    </w:p>
    <w:p w14:paraId="72F0B4F7" w14:textId="48CC2A6F" w:rsidR="001B5E52" w:rsidRDefault="001B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2(</w:t>
      </w:r>
      <w:proofErr w:type="gramStart"/>
      <w:r w:rsidR="0027126F">
        <w:rPr>
          <w:rFonts w:ascii="Times New Roman" w:hAnsi="Times New Roman" w:cs="Times New Roman"/>
          <w:sz w:val="24"/>
          <w:szCs w:val="24"/>
        </w:rPr>
        <w:t>43,600</w:t>
      </w:r>
      <w:r>
        <w:rPr>
          <w:rFonts w:ascii="Times New Roman" w:hAnsi="Times New Roman" w:cs="Times New Roman"/>
          <w:sz w:val="24"/>
          <w:szCs w:val="24"/>
        </w:rPr>
        <w:t>)log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(8)=</w:t>
      </w:r>
      <w:r w:rsidR="0027126F">
        <w:rPr>
          <w:rFonts w:ascii="Times New Roman" w:hAnsi="Times New Roman" w:cs="Times New Roman"/>
          <w:sz w:val="24"/>
          <w:szCs w:val="24"/>
        </w:rPr>
        <w:t>87,200</w:t>
      </w:r>
      <w:r>
        <w:rPr>
          <w:rFonts w:ascii="Times New Roman" w:hAnsi="Times New Roman" w:cs="Times New Roman"/>
          <w:sz w:val="24"/>
          <w:szCs w:val="24"/>
        </w:rPr>
        <w:t>(3)=</w:t>
      </w:r>
      <w:r w:rsidR="0027126F">
        <w:rPr>
          <w:rFonts w:ascii="Times New Roman" w:hAnsi="Times New Roman" w:cs="Times New Roman"/>
          <w:sz w:val="24"/>
          <w:szCs w:val="24"/>
        </w:rPr>
        <w:t>261,600</w:t>
      </w:r>
      <w:r>
        <w:rPr>
          <w:rFonts w:ascii="Times New Roman" w:hAnsi="Times New Roman" w:cs="Times New Roman"/>
          <w:sz w:val="24"/>
          <w:szCs w:val="24"/>
        </w:rPr>
        <w:t xml:space="preserve"> bits/sec</w:t>
      </w:r>
    </w:p>
    <w:p w14:paraId="71584DAC" w14:textId="7A238534" w:rsidR="001B5E52" w:rsidRPr="00573DC8" w:rsidRDefault="001B5E52">
      <w:pPr>
        <w:rPr>
          <w:rFonts w:ascii="Times New Roman" w:hAnsi="Times New Roman" w:cs="Times New Roman"/>
          <w:sz w:val="24"/>
          <w:szCs w:val="24"/>
        </w:rPr>
      </w:pPr>
      <w:r w:rsidRPr="001B5E52">
        <w:rPr>
          <w:rFonts w:ascii="Times New Roman" w:hAnsi="Times New Roman" w:cs="Times New Roman"/>
          <w:sz w:val="24"/>
          <w:szCs w:val="24"/>
        </w:rPr>
        <w:t xml:space="preserve">3. What is the latency of a call originating at the North Pole to reach the South Pole if the call is </w:t>
      </w:r>
      <w:r w:rsidRPr="00573DC8">
        <w:rPr>
          <w:rFonts w:ascii="Times New Roman" w:hAnsi="Times New Roman" w:cs="Times New Roman"/>
          <w:sz w:val="24"/>
          <w:szCs w:val="24"/>
        </w:rPr>
        <w:t>routed via Iridium satellites? Assume that the switching time at the satellites is 10 microseconds and earth’s radius is 6371 km. Assume speed of light is 3 × 10</w:t>
      </w:r>
      <w:r w:rsidRPr="00573DC8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573DC8">
        <w:rPr>
          <w:rFonts w:ascii="Times New Roman" w:hAnsi="Times New Roman" w:cs="Times New Roman"/>
          <w:sz w:val="24"/>
          <w:szCs w:val="24"/>
        </w:rPr>
        <w:t xml:space="preserve"> m/s.</w:t>
      </w:r>
    </w:p>
    <w:p w14:paraId="3FBA1054" w14:textId="4FD0D389" w:rsidR="00A673C8" w:rsidRPr="00573DC8" w:rsidRDefault="00573DC8">
      <w:pPr>
        <w:rPr>
          <w:rFonts w:ascii="Times New Roman" w:hAnsi="Times New Roman" w:cs="Times New Roman"/>
          <w:sz w:val="24"/>
          <w:szCs w:val="24"/>
        </w:rPr>
      </w:pPr>
      <w:r w:rsidRPr="00573DC8">
        <w:rPr>
          <w:rFonts w:ascii="Times New Roman" w:hAnsi="Times New Roman" w:cs="Times New Roman"/>
          <w:sz w:val="24"/>
          <w:szCs w:val="24"/>
        </w:rPr>
        <w:t>(750+</w:t>
      </w:r>
      <w:proofErr w:type="gramStart"/>
      <w:r w:rsidR="004059EA" w:rsidRPr="00573DC8">
        <w:rPr>
          <w:rFonts w:ascii="Times New Roman" w:hAnsi="Times New Roman" w:cs="Times New Roman"/>
          <w:sz w:val="24"/>
          <w:szCs w:val="24"/>
        </w:rPr>
        <w:t>6371</w:t>
      </w:r>
      <w:r w:rsidRPr="00573DC8">
        <w:rPr>
          <w:rFonts w:ascii="Times New Roman" w:hAnsi="Times New Roman" w:cs="Times New Roman"/>
          <w:sz w:val="24"/>
          <w:szCs w:val="24"/>
        </w:rPr>
        <w:t>)</w:t>
      </w:r>
      <w:r w:rsidR="004059EA" w:rsidRPr="00573DC8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4059EA" w:rsidRPr="00573DC8">
        <w:rPr>
          <w:rFonts w:ascii="Times New Roman" w:hAnsi="Times New Roman" w:cs="Times New Roman"/>
          <w:sz w:val="24"/>
          <w:szCs w:val="24"/>
        </w:rPr>
        <w:t>1000=</w:t>
      </w:r>
      <w:r w:rsidRPr="00573DC8">
        <w:rPr>
          <w:rFonts w:ascii="Times New Roman" w:hAnsi="Times New Roman" w:cs="Times New Roman"/>
          <w:sz w:val="24"/>
          <w:szCs w:val="24"/>
        </w:rPr>
        <w:t xml:space="preserve">7,121,000 </w:t>
      </w:r>
      <w:r w:rsidR="004059EA" w:rsidRPr="00573DC8">
        <w:rPr>
          <w:rFonts w:ascii="Times New Roman" w:hAnsi="Times New Roman" w:cs="Times New Roman"/>
          <w:sz w:val="24"/>
          <w:szCs w:val="24"/>
        </w:rPr>
        <w:t>m</w:t>
      </w:r>
      <w:r w:rsidR="0060234A" w:rsidRPr="00573DC8">
        <w:rPr>
          <w:rFonts w:ascii="Times New Roman" w:hAnsi="Times New Roman" w:cs="Times New Roman"/>
          <w:sz w:val="24"/>
          <w:szCs w:val="24"/>
        </w:rPr>
        <w:t xml:space="preserve"> radius</w:t>
      </w:r>
    </w:p>
    <w:p w14:paraId="45C4B8CD" w14:textId="4C622865" w:rsidR="0060234A" w:rsidRPr="00573DC8" w:rsidRDefault="0060234A">
      <w:pPr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73DC8">
        <w:rPr>
          <w:rFonts w:ascii="Times New Roman" w:hAnsi="Times New Roman" w:cs="Times New Roman"/>
          <w:sz w:val="24"/>
          <w:szCs w:val="24"/>
        </w:rPr>
        <w:t>2*3.14*</w:t>
      </w:r>
      <w:r w:rsidR="00573DC8" w:rsidRPr="00573DC8">
        <w:rPr>
          <w:rFonts w:ascii="Times New Roman" w:hAnsi="Times New Roman" w:cs="Times New Roman"/>
          <w:sz w:val="24"/>
          <w:szCs w:val="24"/>
        </w:rPr>
        <w:t xml:space="preserve">7,121,000 </w:t>
      </w:r>
      <w:r w:rsidRPr="00573DC8">
        <w:rPr>
          <w:rFonts w:ascii="Times New Roman" w:hAnsi="Times New Roman" w:cs="Times New Roman"/>
          <w:sz w:val="24"/>
          <w:szCs w:val="24"/>
        </w:rPr>
        <w:t xml:space="preserve">= </w:t>
      </w:r>
      <w:r w:rsidR="00573DC8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44,742,562.57 </w:t>
      </w:r>
      <w:r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 circumference</w:t>
      </w:r>
    </w:p>
    <w:p w14:paraId="56E7834F" w14:textId="5DF66B84" w:rsidR="0060234A" w:rsidRPr="00573DC8" w:rsidRDefault="00573DC8">
      <w:pPr>
        <w:rPr>
          <w:rFonts w:ascii="Times New Roman" w:hAnsi="Times New Roman" w:cs="Times New Roman"/>
          <w:sz w:val="24"/>
          <w:szCs w:val="24"/>
        </w:rPr>
      </w:pPr>
      <w:r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44,742,562.57</w:t>
      </w:r>
      <w:r w:rsidR="0060234A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m/2= </w:t>
      </w:r>
      <w:r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22,371,281.29</w:t>
      </w:r>
      <w:r w:rsidR="0060234A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 distance from north pole to south pole</w:t>
      </w:r>
    </w:p>
    <w:p w14:paraId="0EE03D1F" w14:textId="6723D3D8" w:rsidR="004059EA" w:rsidRPr="00573DC8" w:rsidRDefault="00573DC8">
      <w:pPr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22,371,281.29</w:t>
      </w:r>
      <w:r w:rsidR="0060234A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 </w:t>
      </w:r>
      <w:r w:rsidR="004059EA" w:rsidRPr="00573DC8">
        <w:rPr>
          <w:rFonts w:ascii="Times New Roman" w:hAnsi="Times New Roman" w:cs="Times New Roman"/>
          <w:sz w:val="24"/>
          <w:szCs w:val="24"/>
        </w:rPr>
        <w:t>/300,000,000=</w:t>
      </w:r>
      <w:r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0.07457093763</w:t>
      </w:r>
      <w:r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059EA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sec</w:t>
      </w:r>
      <w:r w:rsidR="00876910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latency</w:t>
      </w:r>
      <w:r w:rsidR="00D064CF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from north pole to south pole without satellites</w:t>
      </w:r>
    </w:p>
    <w:p w14:paraId="2E45672F" w14:textId="08740DB7" w:rsidR="004059EA" w:rsidRPr="00573DC8" w:rsidRDefault="004059EA">
      <w:pPr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180 degrees from north pole to south pole/ 32 degrees between each satellite= 5.625 satellites from north pole to south pole we’ll round up to 6 since there can’t be fractions of a satellite</w:t>
      </w:r>
    </w:p>
    <w:p w14:paraId="435759FA" w14:textId="1B319F74" w:rsidR="004059EA" w:rsidRPr="00573DC8" w:rsidRDefault="004059EA">
      <w:pPr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10</w:t>
      </w:r>
      <w:r w:rsidR="00D064CF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microseconds</w:t>
      </w:r>
      <w:r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/1,000,000= .00001 sec switching time</w:t>
      </w:r>
      <w:r w:rsidR="00D064CF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per satellite</w:t>
      </w:r>
    </w:p>
    <w:p w14:paraId="51DA831C" w14:textId="77777777" w:rsidR="00D064CF" w:rsidRPr="00573DC8" w:rsidRDefault="004059EA">
      <w:pPr>
        <w:rPr>
          <w:rFonts w:ascii="Times New Roman" w:hAnsi="Times New Roman" w:cs="Times New Roman"/>
          <w:sz w:val="24"/>
          <w:szCs w:val="24"/>
        </w:rPr>
      </w:pPr>
      <w:r w:rsidRPr="00573DC8">
        <w:rPr>
          <w:rFonts w:ascii="Times New Roman" w:hAnsi="Times New Roman" w:cs="Times New Roman"/>
          <w:sz w:val="24"/>
          <w:szCs w:val="24"/>
        </w:rPr>
        <w:t xml:space="preserve">so, </w:t>
      </w:r>
    </w:p>
    <w:p w14:paraId="07DA012D" w14:textId="5EF32C52" w:rsidR="004059EA" w:rsidRPr="00573DC8" w:rsidRDefault="00573DC8">
      <w:pPr>
        <w:rPr>
          <w:rFonts w:ascii="Times New Roman" w:hAnsi="Times New Roman" w:cs="Times New Roman"/>
          <w:sz w:val="24"/>
          <w:szCs w:val="24"/>
        </w:rPr>
      </w:pPr>
      <w:r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0.07457093763 </w:t>
      </w:r>
      <w:r w:rsidR="004059EA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+ (.00001*</w:t>
      </w:r>
      <w:proofErr w:type="gramStart"/>
      <w:r w:rsidR="004059EA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6)=</w:t>
      </w:r>
      <w:proofErr w:type="gramEnd"/>
      <w:r w:rsidR="004059EA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0.07457093763 </w:t>
      </w:r>
      <w:r w:rsidR="004059EA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+ .00006</w:t>
      </w:r>
      <w:r w:rsidR="00D064CF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= </w:t>
      </w:r>
      <w:r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0.07463093763</w:t>
      </w:r>
      <w:r w:rsidR="00D064CF" w:rsidRPr="00573DC8"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seconds total latency from north pole to south pole</w:t>
      </w:r>
      <w:bookmarkStart w:id="0" w:name="_GoBack"/>
      <w:bookmarkEnd w:id="0"/>
    </w:p>
    <w:p w14:paraId="75A88FEC" w14:textId="2785517D" w:rsidR="00A673C8" w:rsidRDefault="00A673C8">
      <w:pPr>
        <w:rPr>
          <w:rFonts w:ascii="Times New Roman" w:hAnsi="Times New Roman" w:cs="Times New Roman"/>
          <w:sz w:val="24"/>
          <w:szCs w:val="24"/>
        </w:rPr>
      </w:pPr>
      <w:r w:rsidRPr="00A673C8">
        <w:rPr>
          <w:rFonts w:ascii="Times New Roman" w:hAnsi="Times New Roman" w:cs="Times New Roman"/>
          <w:sz w:val="24"/>
          <w:szCs w:val="24"/>
        </w:rPr>
        <w:lastRenderedPageBreak/>
        <w:t xml:space="preserve">4. In a typical mobile phone system with hexagonal cells, it is forbidden to reuse a frequency band in an adjacent cell. If 840 frequencies are available, how many can be used </w:t>
      </w:r>
      <w:proofErr w:type="gramStart"/>
      <w:r w:rsidRPr="00A673C8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A673C8">
        <w:rPr>
          <w:rFonts w:ascii="Times New Roman" w:hAnsi="Times New Roman" w:cs="Times New Roman"/>
          <w:sz w:val="24"/>
          <w:szCs w:val="24"/>
        </w:rPr>
        <w:t xml:space="preserve"> cell?</w:t>
      </w:r>
    </w:p>
    <w:p w14:paraId="4093F151" w14:textId="0F97A568" w:rsidR="00B20F76" w:rsidRDefault="00B20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cell has six sides so for each cell in use we need to reserve 7 cells. One for use and six for each of the used cell</w:t>
      </w:r>
      <w:r w:rsidR="00D719A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sides.</w:t>
      </w:r>
    </w:p>
    <w:p w14:paraId="1FFD74A8" w14:textId="77798B1F" w:rsidR="00B20F76" w:rsidRDefault="00B20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840 frequencies/ 7 cells= 120 usable cells</w:t>
      </w:r>
    </w:p>
    <w:p w14:paraId="33CFD0EB" w14:textId="77777777" w:rsidR="00A673C8" w:rsidRDefault="00A673C8">
      <w:pPr>
        <w:rPr>
          <w:rFonts w:ascii="Times New Roman" w:hAnsi="Times New Roman" w:cs="Times New Roman"/>
          <w:sz w:val="24"/>
          <w:szCs w:val="24"/>
        </w:rPr>
      </w:pPr>
      <w:r w:rsidRPr="00A673C8">
        <w:rPr>
          <w:rFonts w:ascii="Times New Roman" w:hAnsi="Times New Roman" w:cs="Times New Roman"/>
          <w:sz w:val="24"/>
          <w:szCs w:val="24"/>
        </w:rPr>
        <w:t xml:space="preserve">5. Code Division Multiple Access (CDMA) is critical technology used in both cell phones and </w:t>
      </w:r>
      <w:proofErr w:type="spellStart"/>
      <w:r w:rsidRPr="00A673C8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A673C8">
        <w:rPr>
          <w:rFonts w:ascii="Times New Roman" w:hAnsi="Times New Roman" w:cs="Times New Roman"/>
          <w:sz w:val="24"/>
          <w:szCs w:val="24"/>
        </w:rPr>
        <w:t xml:space="preserve">. Another name for that is Spread Spectrum. </w:t>
      </w:r>
    </w:p>
    <w:p w14:paraId="68610B12" w14:textId="3ABEE908" w:rsidR="00A673C8" w:rsidRDefault="00A673C8">
      <w:pPr>
        <w:rPr>
          <w:rFonts w:ascii="Times New Roman" w:hAnsi="Times New Roman" w:cs="Times New Roman"/>
          <w:sz w:val="24"/>
          <w:szCs w:val="24"/>
        </w:rPr>
      </w:pPr>
      <w:r w:rsidRPr="00A673C8">
        <w:rPr>
          <w:rFonts w:ascii="Times New Roman" w:hAnsi="Times New Roman" w:cs="Times New Roman"/>
          <w:sz w:val="24"/>
          <w:szCs w:val="24"/>
        </w:rPr>
        <w:t xml:space="preserve">(a) Briefly explain why </w:t>
      </w:r>
      <w:proofErr w:type="gramStart"/>
      <w:r w:rsidRPr="00A673C8">
        <w:rPr>
          <w:rFonts w:ascii="Times New Roman" w:hAnsi="Times New Roman" w:cs="Times New Roman"/>
          <w:sz w:val="24"/>
          <w:szCs w:val="24"/>
        </w:rPr>
        <w:t>do we call</w:t>
      </w:r>
      <w:proofErr w:type="gramEnd"/>
      <w:r w:rsidRPr="00A673C8">
        <w:rPr>
          <w:rFonts w:ascii="Times New Roman" w:hAnsi="Times New Roman" w:cs="Times New Roman"/>
          <w:sz w:val="24"/>
          <w:szCs w:val="24"/>
        </w:rPr>
        <w:t xml:space="preserve"> it Spread Spectrum? </w:t>
      </w:r>
    </w:p>
    <w:p w14:paraId="48FE9F8A" w14:textId="3660B21E" w:rsidR="009161A1" w:rsidRDefault="00916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call it spread spectrum because</w:t>
      </w:r>
      <w:r w:rsidR="004E56B3">
        <w:rPr>
          <w:rFonts w:ascii="Times New Roman" w:hAnsi="Times New Roman" w:cs="Times New Roman"/>
          <w:sz w:val="24"/>
          <w:szCs w:val="24"/>
        </w:rPr>
        <w:t xml:space="preserve">, we take a signal with a </w:t>
      </w:r>
      <w:proofErr w:type="gramStart"/>
      <w:r w:rsidR="004E56B3">
        <w:rPr>
          <w:rFonts w:ascii="Times New Roman" w:hAnsi="Times New Roman" w:cs="Times New Roman"/>
          <w:sz w:val="24"/>
          <w:szCs w:val="24"/>
        </w:rPr>
        <w:t>particular bandwidth</w:t>
      </w:r>
      <w:proofErr w:type="gramEnd"/>
      <w:r w:rsidR="004E56B3">
        <w:rPr>
          <w:rFonts w:ascii="Times New Roman" w:hAnsi="Times New Roman" w:cs="Times New Roman"/>
          <w:sz w:val="24"/>
          <w:szCs w:val="24"/>
        </w:rPr>
        <w:t xml:space="preserve"> and spread it over a wider bandwidth in the frequency domain.</w:t>
      </w:r>
    </w:p>
    <w:p w14:paraId="1262FA28" w14:textId="369DFC98" w:rsidR="00A673C8" w:rsidRDefault="00A673C8">
      <w:pPr>
        <w:rPr>
          <w:rFonts w:ascii="Times New Roman" w:hAnsi="Times New Roman" w:cs="Times New Roman"/>
          <w:sz w:val="24"/>
          <w:szCs w:val="24"/>
        </w:rPr>
      </w:pPr>
      <w:r w:rsidRPr="00A673C8">
        <w:rPr>
          <w:rFonts w:ascii="Times New Roman" w:hAnsi="Times New Roman" w:cs="Times New Roman"/>
          <w:sz w:val="24"/>
          <w:szCs w:val="24"/>
        </w:rPr>
        <w:t>(b) How does direct sequence work? Give an example not in book or my lecture notes.</w:t>
      </w:r>
    </w:p>
    <w:p w14:paraId="65F028EF" w14:textId="0DCB8BC4" w:rsidR="004E56B3" w:rsidRDefault="004E5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sequence is a technique in which a transmitted signal is divided and transmitted simultaneously on as many frequencies as possible within a given frequency band. Direct sequence then adds redundant bits to the data to make it more immune to interference.</w:t>
      </w:r>
    </w:p>
    <w:p w14:paraId="54BDA8FB" w14:textId="45AEDF91" w:rsidR="004E56B3" w:rsidRDefault="004E5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  <w:r w:rsidR="00466570">
        <w:rPr>
          <w:rFonts w:ascii="Times New Roman" w:hAnsi="Times New Roman" w:cs="Times New Roman"/>
          <w:sz w:val="24"/>
          <w:szCs w:val="24"/>
        </w:rPr>
        <w:t xml:space="preserve"> GPS</w:t>
      </w:r>
    </w:p>
    <w:p w14:paraId="33B39F66" w14:textId="423D9A73" w:rsidR="00A673C8" w:rsidRDefault="00A673C8">
      <w:pPr>
        <w:rPr>
          <w:rFonts w:ascii="Times New Roman" w:hAnsi="Times New Roman" w:cs="Times New Roman"/>
          <w:sz w:val="24"/>
          <w:szCs w:val="24"/>
        </w:rPr>
      </w:pPr>
      <w:r w:rsidRPr="00A673C8">
        <w:rPr>
          <w:rFonts w:ascii="Times New Roman" w:hAnsi="Times New Roman" w:cs="Times New Roman"/>
          <w:sz w:val="24"/>
          <w:szCs w:val="24"/>
        </w:rPr>
        <w:t xml:space="preserve"> (c) How does frequency hopping work? Give an example not in book or my lecture notes.</w:t>
      </w:r>
    </w:p>
    <w:p w14:paraId="505AFCE7" w14:textId="1622BB4B" w:rsidR="00466570" w:rsidRDefault="0046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hopping is a technique in which transmitted signals are continuously changed among many different frequencies within a large spectral band.</w:t>
      </w:r>
    </w:p>
    <w:p w14:paraId="4D77F8D3" w14:textId="228540B2" w:rsidR="00466570" w:rsidRPr="00A673C8" w:rsidRDefault="0046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 variation adaptive frequency-hopping is used in Bluetooth</w:t>
      </w:r>
    </w:p>
    <w:sectPr w:rsidR="00466570" w:rsidRPr="00A673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05C28" w14:textId="77777777" w:rsidR="00101C10" w:rsidRDefault="00101C10" w:rsidP="004816AC">
      <w:pPr>
        <w:spacing w:after="0" w:line="240" w:lineRule="auto"/>
      </w:pPr>
      <w:r>
        <w:separator/>
      </w:r>
    </w:p>
  </w:endnote>
  <w:endnote w:type="continuationSeparator" w:id="0">
    <w:p w14:paraId="53A4C75B" w14:textId="77777777" w:rsidR="00101C10" w:rsidRDefault="00101C10" w:rsidP="0048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908E3" w14:textId="77777777" w:rsidR="00101C10" w:rsidRDefault="00101C10" w:rsidP="004816AC">
      <w:pPr>
        <w:spacing w:after="0" w:line="240" w:lineRule="auto"/>
      </w:pPr>
      <w:r>
        <w:separator/>
      </w:r>
    </w:p>
  </w:footnote>
  <w:footnote w:type="continuationSeparator" w:id="0">
    <w:p w14:paraId="24B3E525" w14:textId="77777777" w:rsidR="00101C10" w:rsidRDefault="00101C10" w:rsidP="00481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C2EA4" w14:textId="483C8C6C" w:rsidR="004816AC" w:rsidRPr="00E97734" w:rsidRDefault="004816AC">
    <w:pPr>
      <w:pStyle w:val="Header"/>
      <w:rPr>
        <w:rFonts w:ascii="Times New Roman" w:hAnsi="Times New Roman" w:cs="Times New Roman"/>
        <w:sz w:val="24"/>
        <w:szCs w:val="24"/>
      </w:rPr>
    </w:pPr>
    <w:r w:rsidRPr="00E97734">
      <w:rPr>
        <w:rFonts w:ascii="Times New Roman" w:hAnsi="Times New Roman" w:cs="Times New Roman"/>
        <w:sz w:val="24"/>
        <w:szCs w:val="24"/>
      </w:rPr>
      <w:t>Chris Grimes</w:t>
    </w:r>
  </w:p>
  <w:p w14:paraId="55E3EE24" w14:textId="2045D03A" w:rsidR="004816AC" w:rsidRPr="00E97734" w:rsidRDefault="004816AC">
    <w:pPr>
      <w:pStyle w:val="Header"/>
      <w:rPr>
        <w:rFonts w:ascii="Times New Roman" w:hAnsi="Times New Roman" w:cs="Times New Roman"/>
        <w:sz w:val="24"/>
        <w:szCs w:val="24"/>
      </w:rPr>
    </w:pPr>
    <w:r w:rsidRPr="00E97734">
      <w:rPr>
        <w:rFonts w:ascii="Times New Roman" w:hAnsi="Times New Roman" w:cs="Times New Roman"/>
        <w:sz w:val="24"/>
        <w:szCs w:val="24"/>
      </w:rPr>
      <w:t>CS</w:t>
    </w:r>
    <w:r w:rsidR="00B83635" w:rsidRPr="00E97734">
      <w:rPr>
        <w:rFonts w:ascii="Times New Roman" w:hAnsi="Times New Roman" w:cs="Times New Roman"/>
        <w:sz w:val="24"/>
        <w:szCs w:val="24"/>
      </w:rPr>
      <w:t xml:space="preserve"> 35201</w:t>
    </w:r>
  </w:p>
  <w:p w14:paraId="315213CB" w14:textId="6F5EDBB7" w:rsidR="00B83635" w:rsidRPr="00E97734" w:rsidRDefault="00B83635">
    <w:pPr>
      <w:pStyle w:val="Header"/>
      <w:rPr>
        <w:rFonts w:ascii="Times New Roman" w:hAnsi="Times New Roman" w:cs="Times New Roman"/>
        <w:sz w:val="24"/>
        <w:szCs w:val="24"/>
      </w:rPr>
    </w:pPr>
    <w:r w:rsidRPr="00E97734">
      <w:rPr>
        <w:rFonts w:ascii="Times New Roman" w:hAnsi="Times New Roman" w:cs="Times New Roman"/>
        <w:sz w:val="24"/>
        <w:szCs w:val="24"/>
      </w:rPr>
      <w:t>Homework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4B"/>
    <w:rsid w:val="00101C10"/>
    <w:rsid w:val="001B5E52"/>
    <w:rsid w:val="0027126F"/>
    <w:rsid w:val="002D591A"/>
    <w:rsid w:val="004059EA"/>
    <w:rsid w:val="00466570"/>
    <w:rsid w:val="004816AC"/>
    <w:rsid w:val="004B2AF6"/>
    <w:rsid w:val="004E50CD"/>
    <w:rsid w:val="004E56B3"/>
    <w:rsid w:val="00573DC8"/>
    <w:rsid w:val="00581805"/>
    <w:rsid w:val="0060234A"/>
    <w:rsid w:val="00745ABD"/>
    <w:rsid w:val="00876910"/>
    <w:rsid w:val="009161A1"/>
    <w:rsid w:val="00A673C8"/>
    <w:rsid w:val="00A7764B"/>
    <w:rsid w:val="00B0656B"/>
    <w:rsid w:val="00B20F76"/>
    <w:rsid w:val="00B83635"/>
    <w:rsid w:val="00C02822"/>
    <w:rsid w:val="00D064CF"/>
    <w:rsid w:val="00D14F94"/>
    <w:rsid w:val="00D719AC"/>
    <w:rsid w:val="00E97734"/>
    <w:rsid w:val="00EE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5BBD"/>
  <w15:chartTrackingRefBased/>
  <w15:docId w15:val="{70F6914A-D60A-4E11-9381-2D363B28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6AC"/>
  </w:style>
  <w:style w:type="paragraph" w:styleId="Footer">
    <w:name w:val="footer"/>
    <w:basedOn w:val="Normal"/>
    <w:link w:val="FooterChar"/>
    <w:uiPriority w:val="99"/>
    <w:unhideWhenUsed/>
    <w:rsid w:val="0048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6AC"/>
  </w:style>
  <w:style w:type="character" w:customStyle="1" w:styleId="dcg-mq-digit">
    <w:name w:val="dcg-mq-digit"/>
    <w:basedOn w:val="DefaultParagraphFont"/>
    <w:rsid w:val="00405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12</cp:revision>
  <dcterms:created xsi:type="dcterms:W3CDTF">2020-02-09T14:26:00Z</dcterms:created>
  <dcterms:modified xsi:type="dcterms:W3CDTF">2020-02-11T00:20:00Z</dcterms:modified>
</cp:coreProperties>
</file>