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76781" w14:textId="6FA972AF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Colin Grundey</w:t>
      </w:r>
    </w:p>
    <w:p w14:paraId="24DA8EEA" w14:textId="1AF5BEFF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ECE 2500</w:t>
      </w:r>
    </w:p>
    <w:p w14:paraId="52A18EF2" w14:textId="590F9EAE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October 23, 2017</w:t>
      </w:r>
    </w:p>
    <w:p w14:paraId="0E97989F" w14:textId="3F7D7097" w:rsidR="00327739" w:rsidRPr="00712542" w:rsidRDefault="00327739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Project 1</w:t>
      </w:r>
      <w:r w:rsidR="00B904B5" w:rsidRPr="00712542">
        <w:rPr>
          <w:rFonts w:ascii="Book Antiqua" w:hAnsi="Book Antiqua" w:cs="Didot"/>
        </w:rPr>
        <w:t xml:space="preserve"> Report</w:t>
      </w:r>
    </w:p>
    <w:p w14:paraId="68C6BB30" w14:textId="77777777" w:rsidR="00327739" w:rsidRPr="00712542" w:rsidRDefault="00327739" w:rsidP="009F13BE">
      <w:pPr>
        <w:rPr>
          <w:rFonts w:ascii="Book Antiqua" w:hAnsi="Book Antiqua" w:cs="Didot"/>
        </w:rPr>
      </w:pPr>
    </w:p>
    <w:p w14:paraId="26BA9B66" w14:textId="686B18CC" w:rsidR="00083683" w:rsidRPr="00712542" w:rsidRDefault="00E608AD" w:rsidP="001E588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I used Python to cr</w:t>
      </w:r>
      <w:r w:rsidR="00833303" w:rsidRPr="00712542">
        <w:rPr>
          <w:rFonts w:ascii="Book Antiqua" w:hAnsi="Book Antiqua" w:cs="Didot"/>
        </w:rPr>
        <w:t>eate a MIPS assembler.</w:t>
      </w:r>
      <w:r w:rsidR="001E5888" w:rsidRPr="00712542">
        <w:rPr>
          <w:rFonts w:ascii="Book Antiqua" w:hAnsi="Book Antiqua" w:cs="Didot"/>
        </w:rPr>
        <w:t xml:space="preserve"> First, I created 3 Python dictionaries that hold R-Type function codes, I-Type opcodes, and register numbers. This minimizes conditional statements for all of the different instructions by making it simpler to find the correct codes.</w:t>
      </w:r>
      <w:r w:rsidR="00833303" w:rsidRPr="00712542">
        <w:rPr>
          <w:rFonts w:ascii="Book Antiqua" w:hAnsi="Book Antiqua" w:cs="Didot"/>
        </w:rPr>
        <w:t xml:space="preserve"> It begins with parsing branch labels in the assembly file for their names and locations and stores that information in a Python dictionary. This is necessary because an instruction may branch to a label that has not been reached yet, so a preliminary label search solves that issue. </w:t>
      </w:r>
    </w:p>
    <w:p w14:paraId="4B2B7760" w14:textId="00E3F641" w:rsidR="00C14EC6" w:rsidRPr="00712542" w:rsidRDefault="001E5888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Next, I parse the file once</w:t>
      </w:r>
      <w:r w:rsidR="00FD4441" w:rsidRPr="00712542">
        <w:rPr>
          <w:rFonts w:ascii="Book Antiqua" w:hAnsi="Book Antiqua" w:cs="Didot"/>
        </w:rPr>
        <w:t xml:space="preserve"> again to read </w:t>
      </w:r>
      <w:r w:rsidR="007B0989" w:rsidRPr="00712542">
        <w:rPr>
          <w:rFonts w:ascii="Book Antiqua" w:hAnsi="Book Antiqua" w:cs="Didot"/>
        </w:rPr>
        <w:t>the</w:t>
      </w:r>
      <w:r w:rsidR="00FD4441" w:rsidRPr="00712542">
        <w:rPr>
          <w:rFonts w:ascii="Book Antiqua" w:hAnsi="Book Antiqua" w:cs="Didot"/>
        </w:rPr>
        <w:t xml:space="preserve"> instructions line by line. </w:t>
      </w:r>
      <w:r w:rsidR="00EC6D7C" w:rsidRPr="00712542">
        <w:rPr>
          <w:rFonts w:ascii="Book Antiqua" w:hAnsi="Book Antiqua" w:cs="Didot"/>
        </w:rPr>
        <w:t xml:space="preserve">To </w:t>
      </w:r>
      <w:r w:rsidR="004A16A3" w:rsidRPr="00712542">
        <w:rPr>
          <w:rFonts w:ascii="Book Antiqua" w:hAnsi="Book Antiqua" w:cs="Didot"/>
        </w:rPr>
        <w:t xml:space="preserve">determine the type of instruction, I use the dictionaries with opcodes and function codes to see what set that function derives from. Once the instruction type is obtained, I begin to look at the operands. </w:t>
      </w:r>
      <w:r w:rsidR="00482D67" w:rsidRPr="00712542">
        <w:rPr>
          <w:rFonts w:ascii="Book Antiqua" w:hAnsi="Book Antiqua" w:cs="Didot"/>
        </w:rPr>
        <w:t>Certain instruction have</w:t>
      </w:r>
      <w:r w:rsidR="004A16A3" w:rsidRPr="00712542">
        <w:rPr>
          <w:rFonts w:ascii="Book Antiqua" w:hAnsi="Book Antiqua" w:cs="Didot"/>
        </w:rPr>
        <w:t xml:space="preserve"> unique</w:t>
      </w:r>
      <w:r w:rsidR="00482D67" w:rsidRPr="00712542">
        <w:rPr>
          <w:rFonts w:ascii="Book Antiqua" w:hAnsi="Book Antiqua" w:cs="Didot"/>
        </w:rPr>
        <w:t xml:space="preserve"> formats</w:t>
      </w:r>
      <w:r w:rsidR="004A16A3" w:rsidRPr="00712542">
        <w:rPr>
          <w:rFonts w:ascii="Book Antiqua" w:hAnsi="Book Antiqua" w:cs="Didot"/>
        </w:rPr>
        <w:t xml:space="preserve">, but both R-Type and I-Type have a set of similarly formatted instructions in that they have the same number of operands and they are in the same order. </w:t>
      </w:r>
      <w:r w:rsidR="00E64654" w:rsidRPr="00712542">
        <w:rPr>
          <w:rFonts w:ascii="Book Antiqua" w:hAnsi="Book Antiqua" w:cs="Didot"/>
        </w:rPr>
        <w:t xml:space="preserve">I begin with the common </w:t>
      </w:r>
      <w:r w:rsidR="00401460" w:rsidRPr="00712542">
        <w:rPr>
          <w:rFonts w:ascii="Book Antiqua" w:hAnsi="Book Antiqua" w:cs="Didot"/>
        </w:rPr>
        <w:t>formatting across all instructions and then deal with the unique formats.</w:t>
      </w:r>
      <w:r w:rsidR="00296B5D" w:rsidRPr="00712542">
        <w:rPr>
          <w:rFonts w:ascii="Book Antiqua" w:hAnsi="Book Antiqua" w:cs="Didot"/>
        </w:rPr>
        <w:t xml:space="preserve"> Immedia</w:t>
      </w:r>
      <w:r w:rsidR="007B3163" w:rsidRPr="00712542">
        <w:rPr>
          <w:rFonts w:ascii="Book Antiqua" w:hAnsi="Book Antiqua" w:cs="Didot"/>
        </w:rPr>
        <w:t>te values are converted appropriately to a binary string. Branching instructions</w:t>
      </w:r>
      <w:r w:rsidR="00783BFA" w:rsidRPr="00712542">
        <w:rPr>
          <w:rFonts w:ascii="Book Antiqua" w:hAnsi="Book Antiqua" w:cs="Didot"/>
        </w:rPr>
        <w:t xml:space="preserve"> use the dictionary of labels to find the correct displacement of PC.</w:t>
      </w:r>
      <w:r w:rsidR="00401460" w:rsidRPr="00712542">
        <w:rPr>
          <w:rFonts w:ascii="Book Antiqua" w:hAnsi="Book Antiqua" w:cs="Didot"/>
        </w:rPr>
        <w:t xml:space="preserve"> The dictionaries containing the opcodes and function codes serve as a lookup table for me to</w:t>
      </w:r>
      <w:r w:rsidR="00E009CB" w:rsidRPr="00712542">
        <w:rPr>
          <w:rFonts w:ascii="Book Antiqua" w:hAnsi="Book Antiqua" w:cs="Didot"/>
        </w:rPr>
        <w:t xml:space="preserve"> obtain the binary translation</w:t>
      </w:r>
      <w:r w:rsidR="00C828A9" w:rsidRPr="00712542">
        <w:rPr>
          <w:rFonts w:ascii="Book Antiqua" w:hAnsi="Book Antiqua" w:cs="Didot"/>
        </w:rPr>
        <w:t xml:space="preserve"> of </w:t>
      </w:r>
      <w:r w:rsidR="006B431F" w:rsidRPr="00712542">
        <w:rPr>
          <w:rFonts w:ascii="Book Antiqua" w:hAnsi="Book Antiqua" w:cs="Didot"/>
        </w:rPr>
        <w:t xml:space="preserve">codes and </w:t>
      </w:r>
      <w:r w:rsidR="00C43F4A" w:rsidRPr="00712542">
        <w:rPr>
          <w:rFonts w:ascii="Book Antiqua" w:hAnsi="Book Antiqua" w:cs="Didot"/>
        </w:rPr>
        <w:t>registers</w:t>
      </w:r>
      <w:r w:rsidR="00E009CB" w:rsidRPr="00712542">
        <w:rPr>
          <w:rFonts w:ascii="Book Antiqua" w:hAnsi="Book Antiqua" w:cs="Didot"/>
        </w:rPr>
        <w:t xml:space="preserve"> as a string. </w:t>
      </w:r>
      <w:r w:rsidR="00D20AE6" w:rsidRPr="00712542">
        <w:rPr>
          <w:rFonts w:ascii="Book Antiqua" w:hAnsi="Book Antiqua" w:cs="Didot"/>
        </w:rPr>
        <w:t xml:space="preserve">Once the given instruction and operands are translated to a binary string, I concatenate them all, creating the 32-bit instruction and then convert to hexadecimal. </w:t>
      </w:r>
      <w:r w:rsidR="00660F08" w:rsidRPr="00712542">
        <w:rPr>
          <w:rFonts w:ascii="Book Antiqua" w:hAnsi="Book Antiqua" w:cs="Didot"/>
        </w:rPr>
        <w:t xml:space="preserve">Then, the hexadecimal instruction is added to a list to later be output to an object file. </w:t>
      </w:r>
      <w:r w:rsidR="00F153F8" w:rsidRPr="00712542">
        <w:rPr>
          <w:rFonts w:ascii="Book Antiqua" w:hAnsi="Book Antiqua" w:cs="Didot"/>
        </w:rPr>
        <w:t xml:space="preserve">The reason it is not written to the object file immediately is to avoid a half written file when an error occurs. The program will wait until all parsing and conversions are finished to confirm there are no errors. </w:t>
      </w:r>
    </w:p>
    <w:p w14:paraId="284DFC24" w14:textId="4C16E5CA" w:rsidR="00990DF2" w:rsidRPr="00712542" w:rsidRDefault="009A1E52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There are many places for errors to occur in the formatting of the assembly file</w:t>
      </w:r>
      <w:r w:rsidR="00E65F65" w:rsidRPr="00712542">
        <w:rPr>
          <w:rFonts w:ascii="Book Antiqua" w:hAnsi="Book Antiqua" w:cs="Didot"/>
        </w:rPr>
        <w:t>,</w:t>
      </w:r>
      <w:r w:rsidRPr="00712542">
        <w:rPr>
          <w:rFonts w:ascii="Book Antiqua" w:hAnsi="Book Antiqua" w:cs="Didot"/>
        </w:rPr>
        <w:t xml:space="preserve"> and my Python as</w:t>
      </w:r>
      <w:r w:rsidR="00A278C3" w:rsidRPr="00712542">
        <w:rPr>
          <w:rFonts w:ascii="Book Antiqua" w:hAnsi="Book Antiqua" w:cs="Didot"/>
        </w:rPr>
        <w:t>sembler is able to properly handle them</w:t>
      </w:r>
      <w:r w:rsidR="003963B1" w:rsidRPr="00712542">
        <w:rPr>
          <w:rFonts w:ascii="Book Antiqua" w:hAnsi="Book Antiqua" w:cs="Didot"/>
        </w:rPr>
        <w:t xml:space="preserve"> </w:t>
      </w:r>
      <w:r w:rsidR="003963B1" w:rsidRPr="00712542">
        <w:rPr>
          <w:rFonts w:ascii="Book Antiqua" w:hAnsi="Book Antiqua" w:cs="Didot"/>
        </w:rPr>
        <w:t>and output a useful message upon exiting the program</w:t>
      </w:r>
      <w:r w:rsidR="00A278C3" w:rsidRPr="00712542">
        <w:rPr>
          <w:rFonts w:ascii="Book Antiqua" w:hAnsi="Book Antiqua" w:cs="Didot"/>
        </w:rPr>
        <w:t xml:space="preserve">. </w:t>
      </w:r>
      <w:bookmarkStart w:id="0" w:name="_GoBack"/>
      <w:r w:rsidR="00793029" w:rsidRPr="00793029">
        <w:rPr>
          <w:rFonts w:ascii="Book Antiqua" w:hAnsi="Book Antiqua" w:cs="Didot"/>
          <w:b/>
          <w:u w:val="single"/>
        </w:rPr>
        <w:t>COMMAND LINE ARGS ERRORS</w:t>
      </w:r>
      <w:r w:rsidR="00793029">
        <w:rPr>
          <w:rFonts w:ascii="Book Antiqua" w:hAnsi="Book Antiqua" w:cs="Didot"/>
        </w:rPr>
        <w:t xml:space="preserve"> </w:t>
      </w:r>
      <w:bookmarkEnd w:id="0"/>
      <w:r w:rsidR="003963B1" w:rsidRPr="00712542">
        <w:rPr>
          <w:rFonts w:ascii="Book Antiqua" w:hAnsi="Book Antiqua" w:cs="Didot"/>
        </w:rPr>
        <w:t>One error that may occur is an incorrect number of operands. I check this for each possible kind of instruction</w:t>
      </w:r>
      <w:r w:rsidR="007346E9" w:rsidRPr="00712542">
        <w:rPr>
          <w:rFonts w:ascii="Book Antiqua" w:hAnsi="Book Antiqua" w:cs="Didot"/>
        </w:rPr>
        <w:t xml:space="preserve"> and record the instruction name for</w:t>
      </w:r>
      <w:r w:rsidR="004720A6" w:rsidRPr="00712542">
        <w:rPr>
          <w:rFonts w:ascii="Book Antiqua" w:hAnsi="Book Antiqua" w:cs="Didot"/>
        </w:rPr>
        <w:t xml:space="preserve"> debugging. </w:t>
      </w:r>
      <w:r w:rsidR="000E2C87" w:rsidRPr="00712542">
        <w:rPr>
          <w:rFonts w:ascii="Book Antiqua" w:hAnsi="Book Antiqua" w:cs="Didot"/>
        </w:rPr>
        <w:t>Another error that can happen is an u</w:t>
      </w:r>
      <w:r w:rsidR="001639DA" w:rsidRPr="00712542">
        <w:rPr>
          <w:rFonts w:ascii="Book Antiqua" w:hAnsi="Book Antiqua" w:cs="Didot"/>
        </w:rPr>
        <w:t>n</w:t>
      </w:r>
      <w:r w:rsidR="000E2C87" w:rsidRPr="00712542">
        <w:rPr>
          <w:rFonts w:ascii="Book Antiqua" w:hAnsi="Book Antiqua" w:cs="Didot"/>
        </w:rPr>
        <w:t xml:space="preserve">supported instruction. </w:t>
      </w:r>
      <w:r w:rsidR="004027CF" w:rsidRPr="00712542">
        <w:rPr>
          <w:rFonts w:ascii="Book Antiqua" w:hAnsi="Book Antiqua" w:cs="Didot"/>
        </w:rPr>
        <w:t xml:space="preserve">I use the dictionaries at the beginning of the file with opcodes and function codes to determine if the instruction is supported. </w:t>
      </w:r>
      <w:r w:rsidR="00F029D7" w:rsidRPr="00712542">
        <w:rPr>
          <w:rFonts w:ascii="Book Antiqua" w:hAnsi="Book Antiqua" w:cs="Didot"/>
        </w:rPr>
        <w:t>Similarly, my program looks for the registers in the register dictionary</w:t>
      </w:r>
      <w:r w:rsidR="00120436" w:rsidRPr="00712542">
        <w:rPr>
          <w:rFonts w:ascii="Book Antiqua" w:hAnsi="Book Antiqua" w:cs="Didot"/>
        </w:rPr>
        <w:t xml:space="preserve"> and labels for branching in the labels dictionary to determine if the given operands are valid. </w:t>
      </w:r>
    </w:p>
    <w:p w14:paraId="446AC400" w14:textId="36B1FEF7" w:rsidR="00F153F8" w:rsidRPr="00712542" w:rsidRDefault="009F13BE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 xml:space="preserve">Lastly, an object file is opened to be output to. I use cycle through the list of hexadecimal instructions and output each one. </w:t>
      </w:r>
      <w:r w:rsidR="008616F4">
        <w:rPr>
          <w:rFonts w:ascii="Book Antiqua" w:hAnsi="Book Antiqua" w:cs="Didot"/>
        </w:rPr>
        <w:t xml:space="preserve">The file will only be written if there are no errors from the assembling beforehand. </w:t>
      </w:r>
    </w:p>
    <w:sectPr w:rsidR="00F153F8" w:rsidRPr="00712542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AD"/>
    <w:rsid w:val="000E2C87"/>
    <w:rsid w:val="00120436"/>
    <w:rsid w:val="001639DA"/>
    <w:rsid w:val="001E5888"/>
    <w:rsid w:val="002179DB"/>
    <w:rsid w:val="00296B5D"/>
    <w:rsid w:val="00327739"/>
    <w:rsid w:val="003963B1"/>
    <w:rsid w:val="00401460"/>
    <w:rsid w:val="004027CF"/>
    <w:rsid w:val="004720A6"/>
    <w:rsid w:val="00482D67"/>
    <w:rsid w:val="004A16A3"/>
    <w:rsid w:val="005B5AC3"/>
    <w:rsid w:val="00660F08"/>
    <w:rsid w:val="006B431F"/>
    <w:rsid w:val="00712542"/>
    <w:rsid w:val="007346E9"/>
    <w:rsid w:val="00783BFA"/>
    <w:rsid w:val="00793029"/>
    <w:rsid w:val="007B0989"/>
    <w:rsid w:val="007B3163"/>
    <w:rsid w:val="00833303"/>
    <w:rsid w:val="008616F4"/>
    <w:rsid w:val="00990DF2"/>
    <w:rsid w:val="009A1E52"/>
    <w:rsid w:val="009F13BE"/>
    <w:rsid w:val="00A278C3"/>
    <w:rsid w:val="00B904B5"/>
    <w:rsid w:val="00C14EC6"/>
    <w:rsid w:val="00C26312"/>
    <w:rsid w:val="00C43F4A"/>
    <w:rsid w:val="00C828A9"/>
    <w:rsid w:val="00D20AE6"/>
    <w:rsid w:val="00E009CB"/>
    <w:rsid w:val="00E608AD"/>
    <w:rsid w:val="00E64654"/>
    <w:rsid w:val="00E65F65"/>
    <w:rsid w:val="00EC6D7C"/>
    <w:rsid w:val="00F029D7"/>
    <w:rsid w:val="00F153F8"/>
    <w:rsid w:val="00FB54F1"/>
    <w:rsid w:val="00FB7E66"/>
    <w:rsid w:val="00FD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E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Grundey, Colin</dc:creator>
  <cp:keywords/>
  <dc:description/>
  <cp:lastModifiedBy>Grundey, Colin</cp:lastModifiedBy>
  <cp:revision>34</cp:revision>
  <dcterms:created xsi:type="dcterms:W3CDTF">2017-10-23T04:20:00Z</dcterms:created>
  <dcterms:modified xsi:type="dcterms:W3CDTF">2017-10-23T16:57:00Z</dcterms:modified>
</cp:coreProperties>
</file>