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宋体"/>
          <w:lang w:eastAsia="zh-CN"/>
        </w:rPr>
      </w:pPr>
      <w:r>
        <w:rPr>
          <w:rFonts w:hint="eastAsia" w:eastAsia="宋体"/>
          <w:lang w:eastAsia="zh-CN"/>
        </w:rPr>
        <w:pict>
          <v:shape id="_x0000_s1050" o:spid="_x0000_s1050" o:spt="75" alt="16" type="#_x0000_t75" style="position:absolute;left:0pt;margin-left:0pt;margin-top:2.2pt;height:840.6pt;width:612.5pt;mso-position-horizontal-relative:page;mso-position-vertical-relative:page;z-index:-251658240;mso-width-relative:page;mso-height-relative:page;" filled="f" o:preferrelative="f" stroked="f" coordsize="21600,21600">
            <v:path/>
            <v:fill on="f" focussize="0,0"/>
            <v:stroke on="f" joinstyle="miter"/>
            <v:imagedata r:id="rId11" o:title="16"/>
            <o:lock v:ext="edit" aspectratio="f"/>
          </v:shape>
        </w:pic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NumType w:fmt="decimal" w:start="1"/>
          <w:cols w:space="0" w:num="1"/>
          <w:rtlGutter w:val="0"/>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2034540</wp:posOffset>
                </wp:positionH>
                <wp:positionV relativeFrom="paragraph">
                  <wp:posOffset>3672840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0.2pt;margin-top:289.2pt;height:144pt;width:144pt;mso-wrap-style:none;z-index:251661312;mso-width-relative:page;mso-height-relative:page;" filled="f" stroked="f" coordsize="21600,21600" o:gfxdata="UEsDBAoAAAAAAIdO4kAAAAAAAAAAAAAAAAAEAAAAZHJzL1BLAwQUAAAACACHTuJABJ/PzNkAAAAL&#10;AQAADwAAAGRycy9kb3ducmV2LnhtbE2PTU/DMAyG70j8h8hI3FiyD0pV6u4wiV0QBzYEV7fx2qpN&#10;UjVZV/j1ZCe4vZYfvX6cb2fTi4lH3zqLsFwoEGwrp1tbI3wcXx5SED6Q1dQ7ywjf7GFb3N7klGl3&#10;se88HUItYon1GSE0IQyZlL5q2JBfuIFt3J3caCjEcaylHukSy00vV0ol0lBr44WGBt41XHWHs0F4&#10;o899mOau2nfDSX+Zodytf14R7++W6hlE4Dn8wXDVj+pQRKfSna32okdYr9QmogiPT2kMkUjUNZQI&#10;aZJsQBa5/P9D8QtQSwMEFAAAAAgAh07iQCwJ0xIIAgAAFgQAAA4AAABkcnMvZTJvRG9jLnhtbK1T&#10;y47TMBTdI/EPlvc06WOGUjUdlRkVIVXMSB3E2nWcJpJfst0m5es5dppOBawQG+e+ch/nnrt86JQk&#10;J+F8Y3RBx6OcEqG5KRt9KOj3182HOSU+MF0yabQo6Fl4+rB6/27Z2oWYmNrIUjiCJNovWlvQOgS7&#10;yDLPa6GYHxkrNJyVcYoFqO6QlY61yK5kNsnz+6w1rrTOcOE9rE+9k65S/qoSPDxXlReByIKit5Be&#10;l959fLPVki0Ojtm64Zc22D90oVijUfSa6okFRo6u+SOVargz3lRhxI3KTFU1XKQZMM04/22aXc2s&#10;SLMAHG+vMPn/l5Z/O7040pQFnVKimcKKXkUXyGfTkWlEp7V+gaCdRVjoYMaWB7uHMQ7dVU7FL8Yh&#10;8APn8xXbmIzHn+aT+TyHi8M3KMifvf1unQ9fhFEkCgV1WF7ClJ22PvShQ0isps2mkTItUGrSFvR+&#10;epenH64eJJcaNeIQfbNRCt2+u0y2N+UZgznTE8NbvmlQfMt8eGEOTEDDYHd4xlNJgyLmIlFSG/fz&#10;b/YYjwXBS0kLZhVUg/qUyK8ai/s0ns0iEZMyu/s4geJuPftbjz6qRwPqjnFFlicxxgc5iJUz6gdO&#10;YB1rwsU0R+WChkF8DD3bcUJcrNcpCNSzLGz1zvKYOoLp7foYAGjCOYLUI3PBDuRLm7ocSmT3rZ6i&#10;3s55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n8/M2QAAAAsBAAAPAAAAAAAAAAEAIAAAACIA&#10;AABkcnMvZG93bnJldi54bWxQSwECFAAUAAAACACHTuJALAnTEggCAAAWBAAADgAAAAAAAAABACAA&#10;AAAoAQAAZHJzL2Uyb0RvYy54bWxQSwUGAAAAAAYABgBZAQAAogU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-465455</wp:posOffset>
                </wp:positionH>
                <wp:positionV relativeFrom="paragraph">
                  <wp:posOffset>1083945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6.65pt;margin-top:85.35pt;height:144pt;width:502pt;z-index:251667456;mso-width-relative:page;mso-height-relative:page;" filled="f" stroked="f" coordsize="21600,21600" o:gfxdata="UEsDBAoAAAAAAIdO4kAAAAAAAAAAAAAAAAAEAAAAZHJzL1BLAwQUAAAACACHTuJAfafS/tcAAAAL&#10;AQAADwAAAGRycy9kb3ducmV2LnhtbE2PwU7DMAyG70i8Q2QkLmhLugIdpekOk3qe1vEAWWvaQuJU&#10;TbqOt8c7wc3W/+n352J3dVZccAqDJw3JWoFAanw7UKfh41SttiBCNNQa6wk1/GCAXXl/V5i89Qsd&#10;8VLHTnAJhdxo6GMccylD06MzYe1HJM4+/eRM5HXqZDuZhcudlRulXqUzA/GF3oy477H5rmenwW+W&#10;J3usk2p/WL4qdZjxVAfU+vEhUe8gIl7jHww3fVaHkp3OfqY2CKthlaUpoxxkKgPBxFt6G84anl+2&#10;GciykP9/KH8B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afS/tcAAAAL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rFonts w:hint="eastAsia" w:eastAsia="宋体"/>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TOC \o "1-3" \t "" \h \z \u </w:instrText>
      </w:r>
      <w:r>
        <w:rPr>
          <w:rFonts w:hint="eastAsia" w:ascii="黑体" w:hAnsi="黑体" w:eastAsia="黑体" w:cs="黑体"/>
          <w:sz w:val="32"/>
          <w:szCs w:val="32"/>
        </w:rPr>
        <w:fldChar w:fldCharType="separate"/>
      </w:r>
      <w:r>
        <w:rPr>
          <w:rFonts w:hint="eastAsia" w:ascii="黑体" w:hAnsi="黑体" w:eastAsia="黑体" w:cs="黑体"/>
          <w:kern w:val="2"/>
          <w:szCs w:val="32"/>
          <w:lang w:eastAsia="zh-CN" w:bidi="ar-SA"/>
        </w:rPr>
        <w:fldChar w:fldCharType="begin"/>
      </w:r>
      <w:r>
        <w:rPr>
          <w:rFonts w:hint="eastAsia" w:ascii="黑体" w:hAnsi="黑体" w:eastAsia="黑体" w:cs="黑体"/>
          <w:kern w:val="2"/>
          <w:szCs w:val="32"/>
          <w:lang w:eastAsia="zh-CN" w:bidi="ar-SA"/>
        </w:rPr>
        <w:instrText xml:space="preserve"> HYPERLINK \l _Toc1995164536 </w:instrText>
      </w:r>
      <w:r>
        <w:rPr>
          <w:rFonts w:hint="eastAsia" w:ascii="黑体" w:hAnsi="黑体" w:eastAsia="黑体" w:cs="黑体"/>
          <w:kern w:val="2"/>
          <w:szCs w:val="32"/>
          <w:lang w:eastAsia="zh-CN" w:bidi="ar-SA"/>
        </w:rPr>
        <w:fldChar w:fldCharType="separate"/>
      </w:r>
      <w:r>
        <w:rPr>
          <w:rFonts w:hint="eastAsia" w:ascii="黑体" w:hAnsi="黑体" w:eastAsia="黑体" w:cs="黑体"/>
          <w:kern w:val="2"/>
          <w:szCs w:val="32"/>
          <w:lang w:val="en-US" w:eastAsia="zh-CN" w:bidi="ar-SA"/>
        </w:rPr>
        <w:t>1执行纲要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_Toc1995164536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黑体" w:hAnsi="黑体" w:eastAsia="黑体" w:cs="黑体"/>
          <w:kern w:val="2"/>
          <w:szCs w:val="32"/>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_Toc1025536558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1.1市场描述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_Toc1025536558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_Toc292732244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1.2 核心技术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_Toc292732244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_Toc1735819720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1.3 团队概述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_Toc1735819720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_Toc1462224576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1.4 发展战略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_Toc1462224576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_Toc1673159623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2 产品项目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_Toc1673159623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_Toc316458898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2.1 产业前景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_Toc316458898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_Toc2101112962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2.1.1 背景介绍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_Toc2101112962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_Toc935594877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2.1.2 移动端云计算虚拟三维技术的概念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_Toc935594877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_Toc376462827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2.1.3 移动端云计算虚拟三维技术在生活中的应用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_Toc376462827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_Toc1133108034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2.2 产品概述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_Toc1133108034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_Toc500022842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2.2.1 产品介绍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_Toc500022842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_Toc1328860582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2.2.2 产品优势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_Toc1328860582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_Toc486765100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2.2.3 产品前景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_Toc486765100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_Toc142578485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2.2.4 研究与开发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_Toc142578485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_Toc331879032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2.2.5 未来产品与服务规划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_Toc331879032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_Toc917236953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2.3 生产技术管理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_Toc917236953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_Toc210858481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2.3.1 生产场地管理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_Toc210858481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_Toc1263764684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2.3.2 原材料的采购与管理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_Toc1263764684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_Toc1998475775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2.3.3 产品质量管理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_Toc1998475775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_Toc159908927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2.3.4 成本控制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_Toc159908927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_Toc639543792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2.3.5 管理模式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_Toc639543792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_Toc817046438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3 市场调查与分析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_Toc817046438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_Toc329508027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3.1 移动端云计算虚拟三维产业链分析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_Toc329508027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_Toc1383591503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3.2 竞争因素分析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_Toc1383591503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_Toc154928642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3.2.1 竞争产品分析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_Toc154928642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_Toc554572348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3.2.2 潜在进入者分析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_Toc554572348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_Toc150929058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3.2.3 竞争优势分析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_Toc150929058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_Toc1113651491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3.3 市场发展预期走势分析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_Toc1113651491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_Toc430684000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3.4 市场预测分析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_Toc430684000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_Toc177337915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3.4.1 预测的市场规模与总容量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_Toc177337915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_Toc961332380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3.4.2 行业市场划分与应用内容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_Toc961332380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_Toc1456220559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3.4.3 移动端云计算三维的商业模式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_Toc1456220559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_Toc470070159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4 市场营销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_Toc470070159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_Toc549668452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4.1 营销计划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_Toc549668452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_Toc770961487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4.1.1 市场进入和开发阶段(1-2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_Toc770961487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_Toc2143229782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4.1.2 市场成长阶段(3-5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_Toc2143229782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_Toc866127351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4.1.3 市场成熟阶段(5-10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_Toc866127351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_Toc724590801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4.2 定价战略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_Toc724590801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_Toc931341011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5 机遇与风险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_Toc931341011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_Toc1242590178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5.1 机遇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_Toc1242590178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_Toc1857698836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5.2 外部风险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_Toc1857698836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5" w:type="default"/>
          <w:pgSz w:w="11906" w:h="16838"/>
          <w:pgMar w:top="1417" w:right="1134" w:bottom="1417" w:left="1701" w:header="851" w:footer="992" w:gutter="0"/>
          <w:pgNumType w:fmt="upperRoman" w:start="1"/>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_Toc1431363854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5.3 内部风险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_Toc1431363854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_Toc423967113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5.4 解决方案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_Toc423967113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_Toc196980288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6 组织与管理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_Toc196980288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_Toc1573942339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6.1 公司简介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_Toc1573942339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_Toc755846145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6.2 公司的核心价值观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_Toc755846145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_Toc1114217242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6.3 公司目标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_Toc1114217242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_Toc1784800821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 公司组织结构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_Toc1784800821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_Toc2019610829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6.4.1 公司初期组织结构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_Toc2019610829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_Toc965209369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6.4.2 公司中后期结构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_Toc965209369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_Toc1944709748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 管理形式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_Toc1944709748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_Toc511670974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6.5.1 管理团队和基本思想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_Toc511670974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_Toc1782255807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6.5.2 岗位说明书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_Toc1782255807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_Toc126734127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6.5.3 公司的规章制度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_Toc126734127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_Toc1895262477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 企业文化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_Toc1895262477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_Toc1937184450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6.6.1 团队标志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_Toc1937184450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_Toc681306475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6.6.2 企业文化理念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_Toc681306475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_Toc2046191535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 人力激励与约束机制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_Toc2046191535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_Toc903352293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6.7.1 激励机制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_Toc903352293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_Toc1111990475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6.7.2 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_Toc1111990475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_Toc76045803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7财务计划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_Toc76045803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_Toc1864684673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7.1 股本结构与规模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_Toc1864684673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_Toc420727386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_Toc420727386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_Toc546115962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_Toc546115962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_Toc266869478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7.2.2 运营收入及税额估算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_Toc266869478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_Toc1191688873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 投资状况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_Toc1191688873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_Toc541862097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7.3.1 初始投资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_Toc541862097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_Toc1132996829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7.3.2 固定资产投资估算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_Toc1132996829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_Toc1916279675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_Toc1916279675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_Toc1473203108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 成本费用估算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_Toc1473203108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_Toc228103359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7.4.1 研发费用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_Toc228103359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_Toc1626494863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7.4.2 员工结构及工资费用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_Toc1626494863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_Toc757083314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7.4.3 折旧费用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_Toc757083314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_Toc652070472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7.4.4 办公、差旅费用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_Toc652070472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_Toc1823475151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7.4.5 摊销费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_Toc1823475151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_Toc183542006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7.4.6 公关及宣传费用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_Toc183542006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_Toc1407916618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8财务分析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_Toc1407916618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_Toc790208745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8.1 公司利润表及现金流量表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_Toc790208745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_Toc1968342827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8.1.1 公司利润估算分析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_Toc1968342827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_Toc1280043799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8.1.2 公司现金流量分析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_Toc1280043799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_Toc1755418114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8.2 公司盈利能力分析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_Toc1755418114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_Toc1765568927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8.2.1 静态盈利能力分析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_Toc1765568927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_Toc1791714773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8.2.2 动态盈利能力分析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_Toc1791714773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_Toc1390190274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8.3 敏感性分析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_Toc1390190274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_Toc1892303054 </w:instrText>
      </w:r>
      <w:r>
        <w:rPr>
          <w:rFonts w:hint="eastAsia" w:asciiTheme="minorHAnsi" w:hAnsiTheme="minorHAnsi" w:eastAsiaTheme="minorEastAsia" w:cstheme="minorBidi"/>
          <w:kern w:val="2"/>
          <w:szCs w:val="24"/>
          <w:lang w:eastAsia="zh-CN" w:bidi="ar-SA"/>
        </w:rPr>
        <w:fldChar w:fldCharType="separate"/>
      </w:r>
      <w:r>
        <w:rPr>
          <w:rFonts w:hint="default" w:ascii="黑体" w:hAnsi="黑体" w:cs="黑体" w:eastAsiaTheme="minorEastAsia"/>
          <w:kern w:val="2"/>
          <w:szCs w:val="32"/>
          <w:lang w:val="en-US" w:eastAsia="zh-CN" w:bidi="ar-SA"/>
        </w:rPr>
        <w:t>9</w:t>
      </w:r>
      <w:r>
        <w:rPr>
          <w:rFonts w:hint="eastAsia" w:ascii="黑体" w:hAnsi="黑体" w:eastAsia="黑体" w:cs="黑体"/>
          <w:kern w:val="2"/>
          <w:szCs w:val="32"/>
          <w:lang w:val="en-US" w:eastAsia="zh-CN" w:bidi="ar-SA"/>
        </w:rPr>
        <w:t>投资分析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_Toc1892303054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6" w:type="default"/>
          <w:pgSz w:w="11906" w:h="16838"/>
          <w:pgMar w:top="1417" w:right="1134" w:bottom="1417" w:left="1701" w:header="851" w:footer="992" w:gutter="0"/>
          <w:pgNumType w:fmt="upperRoman"/>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_Toc1539493603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9.1 投资结构及分析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_Toc1539493603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_Toc1179891076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9.1.1 注册资本结构与规模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_Toc1179891076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_Toc426125881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9.1.2 投资回报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_Toc426125881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_Toc1438201490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9.2 风险分析及防范措施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_Toc1438201490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_Toc2083243369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9.2.1风险管理系统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_Toc2083243369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_Toc1538116356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9.2.2 市场风险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_Toc1538116356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_Toc1514247293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9.2.3 运作风险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_Toc1514247293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_Toc1800444395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9.2.4 人力资源风险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_Toc1800444395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_Toc1958843743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9.2.5 公关风险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_Toc1958843743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_Toc2060363256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9.3 风险投资资金的撤出方式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_Toc2060363256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_Toc2067313873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1 公司经营第五年资产负债表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_Toc2067313873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_Toc1003048968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2公司经营五年期利润表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_Toc1003048968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_Toc454741705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3公司经营五年期现金流量表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_Toc454741705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rPr>
          <w:rFonts w:hint="eastAsia"/>
        </w:rPr>
      </w:pPr>
      <w:r>
        <w:rPr>
          <w:rFonts w:hint="eastAsia" w:asciiTheme="minorHAnsi" w:hAnsiTheme="minorHAnsi" w:eastAsiaTheme="minorEastAsia" w:cstheme="minorBidi"/>
          <w:kern w:val="2"/>
          <w:szCs w:val="24"/>
          <w:lang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7" w:type="default"/>
          <w:pgSz w:w="11906" w:h="16838"/>
          <w:pgMar w:top="1417" w:right="1134" w:bottom="1417" w:left="1701" w:header="851" w:footer="992" w:gutter="0"/>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995164536"/>
      <w:r>
        <w:rPr>
          <w:rFonts w:hint="eastAsia" w:ascii="黑体" w:hAnsi="黑体" w:eastAsia="黑体" w:cs="黑体"/>
          <w:sz w:val="32"/>
          <w:szCs w:val="32"/>
        </w:rPr>
        <w:t>1执行纲要</w:t>
      </w:r>
      <w:bookmarkEnd w:id="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 w:name="_Toc1025536558"/>
      <w:r>
        <w:rPr>
          <w:rFonts w:hint="eastAsia" w:ascii="黑体" w:hAnsi="黑体" w:eastAsia="黑体" w:cs="黑体"/>
          <w:sz w:val="28"/>
          <w:szCs w:val="28"/>
        </w:rPr>
        <w:t>1.1市场描述</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w:t>
      </w:r>
      <w:r>
        <w:rPr>
          <w:rFonts w:hint="default"/>
          <w:sz w:val="24"/>
          <w:szCs w:val="24"/>
        </w:rPr>
        <w:t>，</w:t>
      </w:r>
      <w:r>
        <w:rPr>
          <w:rFonts w:hint="default"/>
          <w:sz w:val="24"/>
          <w:szCs w:val="24"/>
        </w:rPr>
        <w:t>它能够增进孩子和父母以及其他家庭成员之间的感情</w:t>
      </w:r>
      <w:r>
        <w:rPr>
          <w:rFonts w:hint="default"/>
          <w:sz w:val="24"/>
          <w:szCs w:val="24"/>
        </w:rPr>
        <w:t>，</w:t>
      </w:r>
      <w:r>
        <w:rPr>
          <w:rFonts w:hint="default"/>
          <w:sz w:val="24"/>
          <w:szCs w:val="24"/>
        </w:rPr>
        <w:t>提高家庭的凝聚力</w:t>
      </w:r>
      <w:r>
        <w:rPr>
          <w:rFonts w:hint="default"/>
          <w:sz w:val="24"/>
          <w:szCs w:val="24"/>
        </w:rPr>
        <w:t>，</w:t>
      </w:r>
      <w:r>
        <w:rPr>
          <w:rFonts w:hint="default"/>
          <w:sz w:val="24"/>
          <w:szCs w:val="24"/>
        </w:rPr>
        <w:t>培养孩子的归属感和父母的责任感</w:t>
      </w:r>
      <w:r>
        <w:rPr>
          <w:rFonts w:hint="default"/>
          <w:sz w:val="24"/>
          <w:szCs w:val="24"/>
        </w:rPr>
        <w:t>，</w:t>
      </w:r>
      <w:r>
        <w:rPr>
          <w:rFonts w:hint="default"/>
          <w:sz w:val="24"/>
          <w:szCs w:val="24"/>
        </w:rPr>
        <w:t>是一种非常有益的活动。在市场经济不断发展的今天</w:t>
      </w:r>
      <w:r>
        <w:rPr>
          <w:rFonts w:hint="default"/>
          <w:sz w:val="24"/>
          <w:szCs w:val="24"/>
        </w:rPr>
        <w:t>，</w:t>
      </w:r>
      <w:r>
        <w:rPr>
          <w:rFonts w:hint="default"/>
          <w:sz w:val="24"/>
          <w:szCs w:val="24"/>
        </w:rPr>
        <w:t>人们在物质需求日益得到满足后</w:t>
      </w:r>
      <w:r>
        <w:rPr>
          <w:rFonts w:hint="default"/>
          <w:sz w:val="24"/>
          <w:szCs w:val="24"/>
        </w:rPr>
        <w:t>，</w:t>
      </w:r>
      <w:r>
        <w:rPr>
          <w:rFonts w:hint="default"/>
          <w:sz w:val="24"/>
          <w:szCs w:val="24"/>
        </w:rPr>
        <w:t>越来越重视情感层面的需求。在国外</w:t>
      </w:r>
      <w:r>
        <w:rPr>
          <w:rFonts w:hint="default"/>
          <w:sz w:val="24"/>
          <w:szCs w:val="24"/>
        </w:rPr>
        <w:t>，</w:t>
      </w:r>
      <w:r>
        <w:rPr>
          <w:rFonts w:hint="default"/>
          <w:sz w:val="24"/>
          <w:szCs w:val="24"/>
        </w:rPr>
        <w:t>许多餐馆纷纷推出亲子套餐</w:t>
      </w:r>
      <w:r>
        <w:rPr>
          <w:rFonts w:hint="default"/>
          <w:sz w:val="24"/>
          <w:szCs w:val="24"/>
        </w:rPr>
        <w:t>，</w:t>
      </w:r>
      <w:r>
        <w:rPr>
          <w:rFonts w:hint="default"/>
          <w:sz w:val="24"/>
          <w:szCs w:val="24"/>
        </w:rPr>
        <w:t>许多娱乐节目也推出了亲子档</w:t>
      </w:r>
      <w:r>
        <w:rPr>
          <w:rFonts w:hint="default"/>
          <w:sz w:val="24"/>
          <w:szCs w:val="24"/>
        </w:rPr>
        <w:t>，</w:t>
      </w:r>
      <w:r>
        <w:rPr>
          <w:rFonts w:hint="default"/>
          <w:sz w:val="24"/>
          <w:szCs w:val="24"/>
        </w:rPr>
        <w:t>比如红极一时的《爸爸去哪儿》系列节目</w:t>
      </w:r>
      <w:r>
        <w:rPr>
          <w:rFonts w:hint="default"/>
          <w:sz w:val="24"/>
          <w:szCs w:val="24"/>
        </w:rPr>
        <w:t>，</w:t>
      </w:r>
      <w:r>
        <w:rPr>
          <w:rFonts w:hint="default"/>
          <w:sz w:val="24"/>
          <w:szCs w:val="24"/>
        </w:rPr>
        <w:t>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w:t>
      </w:r>
      <w:r>
        <w:rPr>
          <w:rFonts w:hint="default"/>
          <w:sz w:val="24"/>
          <w:szCs w:val="24"/>
        </w:rPr>
        <w:t>，</w:t>
      </w:r>
      <w:r>
        <w:rPr>
          <w:rFonts w:hint="default"/>
          <w:sz w:val="24"/>
          <w:szCs w:val="24"/>
        </w:rPr>
        <w:t>用餐算是一个父母和子女交流的重要时刻。然而</w:t>
      </w:r>
      <w:r>
        <w:rPr>
          <w:rFonts w:hint="default"/>
          <w:sz w:val="24"/>
          <w:szCs w:val="24"/>
        </w:rPr>
        <w:t>，</w:t>
      </w:r>
      <w:r>
        <w:rPr>
          <w:rFonts w:hint="default"/>
          <w:sz w:val="24"/>
          <w:szCs w:val="24"/>
        </w:rPr>
        <w:t>许多为工作奔波的父母并不能陪在子女身边用餐</w:t>
      </w:r>
      <w:r>
        <w:rPr>
          <w:rFonts w:hint="default"/>
          <w:sz w:val="24"/>
          <w:szCs w:val="24"/>
        </w:rPr>
        <w:t>，</w:t>
      </w:r>
      <w:r>
        <w:rPr>
          <w:rFonts w:hint="default"/>
          <w:sz w:val="24"/>
          <w:szCs w:val="24"/>
        </w:rPr>
        <w:t>这给家庭生活造成了难以弥补的损失。除此之外</w:t>
      </w:r>
      <w:r>
        <w:rPr>
          <w:rFonts w:hint="default"/>
          <w:sz w:val="24"/>
          <w:szCs w:val="24"/>
        </w:rPr>
        <w:t>，</w:t>
      </w:r>
      <w:r>
        <w:rPr>
          <w:rFonts w:hint="default"/>
          <w:sz w:val="24"/>
          <w:szCs w:val="24"/>
        </w:rPr>
        <w:t>就算父母和子女一起外出用餐</w:t>
      </w:r>
      <w:r>
        <w:rPr>
          <w:rFonts w:hint="default"/>
          <w:sz w:val="24"/>
          <w:szCs w:val="24"/>
        </w:rPr>
        <w:t>，</w:t>
      </w:r>
      <w:r>
        <w:rPr>
          <w:rFonts w:hint="default"/>
          <w:sz w:val="24"/>
          <w:szCs w:val="24"/>
        </w:rPr>
        <w:t>餐厅的氛围也是无法和家里相比的；家里人外出吃饭却无话可说的尴尬局面也是常见的场景。父母和孩子们需要一个这样的餐馆：它的环境和家里相似、每一个家庭可以得到相对独立的环境、配备了各种亲子互动所需的设施的餐馆</w:t>
      </w:r>
      <w:r>
        <w:rPr>
          <w:rFonts w:hint="default"/>
          <w:sz w:val="24"/>
          <w:szCs w:val="24"/>
        </w:rPr>
        <w:t>，</w:t>
      </w:r>
      <w:r>
        <w:rPr>
          <w:rFonts w:hint="default"/>
          <w:sz w:val="24"/>
          <w:szCs w:val="24"/>
        </w:rPr>
        <w:t>在这里</w:t>
      </w:r>
      <w:r>
        <w:rPr>
          <w:rFonts w:hint="default"/>
          <w:sz w:val="24"/>
          <w:szCs w:val="24"/>
        </w:rPr>
        <w:t>，</w:t>
      </w:r>
      <w:r>
        <w:rPr>
          <w:rFonts w:hint="default"/>
          <w:sz w:val="24"/>
          <w:szCs w:val="24"/>
        </w:rPr>
        <w:t>父母和孩子们边吃边聊</w:t>
      </w:r>
      <w:r>
        <w:rPr>
          <w:rFonts w:hint="default"/>
          <w:sz w:val="24"/>
          <w:szCs w:val="24"/>
        </w:rPr>
        <w:t>，</w:t>
      </w:r>
      <w:r>
        <w:rPr>
          <w:rFonts w:hint="default"/>
          <w:sz w:val="24"/>
          <w:szCs w:val="24"/>
        </w:rPr>
        <w:t>举行各种家庭活动</w:t>
      </w:r>
      <w:r>
        <w:rPr>
          <w:rFonts w:hint="default"/>
          <w:sz w:val="24"/>
          <w:szCs w:val="24"/>
        </w:rPr>
        <w:t>，</w:t>
      </w:r>
      <w:r>
        <w:rPr>
          <w:rFonts w:hint="default"/>
          <w:sz w:val="24"/>
          <w:szCs w:val="24"/>
        </w:rPr>
        <w:t>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w:t>
      </w:r>
      <w:r>
        <w:rPr>
          <w:rFonts w:hint="default"/>
          <w:sz w:val="24"/>
          <w:szCs w:val="24"/>
        </w:rPr>
        <w:t>，</w:t>
      </w:r>
      <w:r>
        <w:rPr>
          <w:rFonts w:hint="default"/>
          <w:sz w:val="24"/>
          <w:szCs w:val="24"/>
        </w:rPr>
        <w:t>在国内这种亲子主题餐馆并不多见</w:t>
      </w:r>
      <w:r>
        <w:rPr>
          <w:rFonts w:hint="default"/>
          <w:sz w:val="24"/>
          <w:szCs w:val="24"/>
        </w:rPr>
        <w:t>，</w:t>
      </w:r>
      <w:r>
        <w:rPr>
          <w:rFonts w:hint="default"/>
          <w:sz w:val="24"/>
          <w:szCs w:val="24"/>
        </w:rPr>
        <w:t>这意味着这个领域是一片蓝海；而亲子互动中潜在的巨大商机则足以说服投资者。</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2" w:name="_Toc292732244"/>
      <w:r>
        <w:rPr>
          <w:rFonts w:hint="eastAsia" w:ascii="黑体" w:hAnsi="黑体" w:eastAsia="黑体" w:cs="黑体"/>
          <w:sz w:val="28"/>
          <w:szCs w:val="28"/>
        </w:rPr>
        <w:t>1.2 核心技术</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w:t>
      </w:r>
      <w:r>
        <w:rPr>
          <w:rFonts w:hint="default"/>
          <w:sz w:val="24"/>
          <w:szCs w:val="24"/>
        </w:rPr>
        <w:t>，</w:t>
      </w:r>
      <w:r>
        <w:rPr>
          <w:rFonts w:hint="default"/>
          <w:sz w:val="24"/>
          <w:szCs w:val="24"/>
        </w:rPr>
        <w:t>食品的供应是最重要的技术之一。作为一家亲子主题餐馆</w:t>
      </w:r>
      <w:r>
        <w:rPr>
          <w:rFonts w:hint="default"/>
          <w:sz w:val="24"/>
          <w:szCs w:val="24"/>
        </w:rPr>
        <w:t>，</w:t>
      </w:r>
      <w:r>
        <w:rPr>
          <w:rFonts w:hint="default"/>
          <w:sz w:val="24"/>
          <w:szCs w:val="24"/>
        </w:rPr>
        <w:t>我们有专业的装潢师、会做各式家常菜的厨师、布景师等等。为了能够提供更好的服务</w:t>
      </w:r>
      <w:r>
        <w:rPr>
          <w:rFonts w:hint="default"/>
          <w:sz w:val="24"/>
          <w:szCs w:val="24"/>
        </w:rPr>
        <w:t>，</w:t>
      </w:r>
      <w:r>
        <w:rPr>
          <w:rFonts w:hint="default"/>
          <w:sz w:val="24"/>
          <w:szCs w:val="24"/>
        </w:rPr>
        <w:t>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735819720"/>
      <w:r>
        <w:rPr>
          <w:rFonts w:hint="eastAsia" w:ascii="黑体" w:hAnsi="黑体" w:eastAsia="黑体" w:cs="黑体"/>
          <w:sz w:val="28"/>
          <w:szCs w:val="28"/>
        </w:rPr>
        <w:t>1.3 团队概述</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w:t>
      </w:r>
      <w:r>
        <w:rPr>
          <w:rFonts w:hint="default"/>
          <w:sz w:val="24"/>
          <w:szCs w:val="24"/>
        </w:rPr>
        <w:t>，</w:t>
      </w:r>
      <w:r>
        <w:rPr>
          <w:rFonts w:hint="default"/>
          <w:sz w:val="24"/>
          <w:szCs w:val="24"/>
        </w:rPr>
        <w:t>越来越多不同院系的同学加入了我们。目前</w:t>
      </w:r>
      <w:r>
        <w:rPr>
          <w:rFonts w:hint="default"/>
          <w:sz w:val="24"/>
          <w:szCs w:val="24"/>
        </w:rPr>
        <w:t>，</w:t>
      </w:r>
      <w:r>
        <w:rPr>
          <w:rFonts w:hint="default"/>
          <w:sz w:val="24"/>
          <w:szCs w:val="24"/>
        </w:rPr>
        <w:t>我们有来着计算机系的负责开发手机APP点餐系统、网页开发等等IT业务的同学；有来着法学院的负责法律顾问的同学；由来着经管学院的负责财务的同学；还有来着北京农业大学的同学</w:t>
      </w:r>
      <w:r>
        <w:rPr>
          <w:rFonts w:hint="default"/>
          <w:sz w:val="24"/>
          <w:szCs w:val="24"/>
        </w:rPr>
        <w:t>，</w:t>
      </w:r>
      <w:r>
        <w:rPr>
          <w:rFonts w:hint="default"/>
          <w:sz w:val="24"/>
          <w:szCs w:val="24"/>
        </w:rPr>
        <w:t>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w:t>
      </w:r>
      <w:r>
        <w:rPr>
          <w:rFonts w:hint="default"/>
          <w:sz w:val="24"/>
          <w:szCs w:val="24"/>
        </w:rPr>
        <w:t>，</w:t>
      </w:r>
      <w:r>
        <w:rPr>
          <w:rFonts w:hint="default"/>
          <w:sz w:val="24"/>
          <w:szCs w:val="24"/>
        </w:rPr>
        <w:t>分工明确</w:t>
      </w:r>
      <w:r>
        <w:rPr>
          <w:rFonts w:hint="default"/>
          <w:sz w:val="24"/>
          <w:szCs w:val="24"/>
        </w:rPr>
        <w:t>，</w:t>
      </w:r>
      <w:r>
        <w:rPr>
          <w:rFonts w:hint="default"/>
          <w:sz w:val="24"/>
          <w:szCs w:val="24"/>
        </w:rPr>
        <w:t>主要负责餐馆的日常经营</w:t>
      </w:r>
      <w:r>
        <w:rPr>
          <w:rFonts w:hint="default"/>
          <w:sz w:val="24"/>
          <w:szCs w:val="24"/>
        </w:rPr>
        <w:t>，</w:t>
      </w:r>
      <w:r>
        <w:rPr>
          <w:rFonts w:hint="default"/>
          <w:sz w:val="24"/>
          <w:szCs w:val="24"/>
        </w:rPr>
        <w:t>菜式的研发</w:t>
      </w:r>
      <w:r>
        <w:rPr>
          <w:rFonts w:hint="default"/>
          <w:sz w:val="24"/>
          <w:szCs w:val="24"/>
        </w:rPr>
        <w:t>，</w:t>
      </w:r>
      <w:r>
        <w:rPr>
          <w:rFonts w:hint="default"/>
          <w:sz w:val="24"/>
          <w:szCs w:val="24"/>
        </w:rPr>
        <w:t>亲子活动的策划以及线上推广。团队已经开发了完整的运作流程</w:t>
      </w:r>
      <w:r>
        <w:rPr>
          <w:rFonts w:hint="default"/>
          <w:sz w:val="24"/>
          <w:szCs w:val="24"/>
        </w:rPr>
        <w:t>，</w:t>
      </w:r>
      <w:r>
        <w:rPr>
          <w:rFonts w:hint="default"/>
          <w:sz w:val="24"/>
          <w:szCs w:val="24"/>
        </w:rPr>
        <w:t>进行了详尽的市场分析</w:t>
      </w:r>
      <w:r>
        <w:rPr>
          <w:rFonts w:hint="default"/>
          <w:sz w:val="24"/>
          <w:szCs w:val="24"/>
        </w:rPr>
        <w:t>，</w:t>
      </w:r>
      <w:r>
        <w:rPr>
          <w:rFonts w:hint="default"/>
          <w:sz w:val="24"/>
          <w:szCs w:val="24"/>
        </w:rPr>
        <w:t>撰写了完善的商业项目策划</w:t>
      </w:r>
      <w:r>
        <w:rPr>
          <w:rFonts w:hint="default"/>
          <w:sz w:val="24"/>
          <w:szCs w:val="24"/>
        </w:rPr>
        <w:t>，</w:t>
      </w:r>
      <w:r>
        <w:rPr>
          <w:rFonts w:hint="default"/>
          <w:sz w:val="24"/>
          <w:szCs w:val="24"/>
        </w:rPr>
        <w:t>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4" w:name="_Toc1462224576"/>
      <w:r>
        <w:rPr>
          <w:rFonts w:hint="eastAsia" w:ascii="黑体" w:hAnsi="黑体" w:eastAsia="黑体" w:cs="黑体"/>
          <w:sz w:val="28"/>
          <w:szCs w:val="28"/>
        </w:rPr>
        <w:t>1.4 发展战略</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(1-2年)：在北京经营3-4家分店</w:t>
      </w:r>
      <w:r>
        <w:rPr>
          <w:rFonts w:hint="default"/>
          <w:sz w:val="24"/>
          <w:szCs w:val="24"/>
        </w:rPr>
        <w:t>，</w:t>
      </w:r>
      <w:r>
        <w:rPr>
          <w:rFonts w:hint="default"/>
          <w:sz w:val="24"/>
          <w:szCs w:val="24"/>
        </w:rPr>
        <w:t>积累活跃顾客</w:t>
      </w:r>
      <w:r>
        <w:rPr>
          <w:rFonts w:hint="default"/>
          <w:sz w:val="24"/>
          <w:szCs w:val="24"/>
        </w:rPr>
        <w:t>，</w:t>
      </w:r>
      <w:r>
        <w:rPr>
          <w:rFonts w:hint="default"/>
          <w:sz w:val="24"/>
          <w:szCs w:val="24"/>
        </w:rPr>
        <w:t>建立“亲子互动”</w:t>
      </w:r>
      <w:r>
        <w:rPr>
          <w:rFonts w:hint="default"/>
          <w:sz w:val="24"/>
          <w:szCs w:val="24"/>
        </w:rPr>
        <w:t>，</w:t>
      </w:r>
      <w:r>
        <w:rPr>
          <w:rFonts w:hint="default"/>
          <w:sz w:val="24"/>
          <w:szCs w:val="24"/>
        </w:rPr>
        <w:t>“亲子共享美食”的新的生活风尚。加大宣传力度</w:t>
      </w:r>
      <w:r>
        <w:rPr>
          <w:rFonts w:hint="default"/>
          <w:sz w:val="24"/>
          <w:szCs w:val="24"/>
        </w:rPr>
        <w:t>，</w:t>
      </w:r>
      <w:r>
        <w:rPr>
          <w:rFonts w:hint="default"/>
          <w:sz w:val="24"/>
          <w:szCs w:val="24"/>
        </w:rPr>
        <w:t>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 把分店扩散到其他省份</w:t>
      </w:r>
      <w:r>
        <w:rPr>
          <w:rFonts w:hint="default"/>
          <w:sz w:val="24"/>
          <w:szCs w:val="24"/>
        </w:rPr>
        <w:t>，</w:t>
      </w:r>
      <w:r>
        <w:rPr>
          <w:rFonts w:hint="default"/>
          <w:sz w:val="24"/>
          <w:szCs w:val="24"/>
        </w:rPr>
        <w:t>特别是餐饮消费占百分比较高的省份。开始走中高档路线</w:t>
      </w:r>
      <w:r>
        <w:rPr>
          <w:rFonts w:hint="default"/>
          <w:sz w:val="24"/>
          <w:szCs w:val="24"/>
        </w:rPr>
        <w:t>，</w:t>
      </w:r>
      <w:r>
        <w:rPr>
          <w:rFonts w:hint="default"/>
          <w:sz w:val="24"/>
          <w:szCs w:val="24"/>
        </w:rPr>
        <w:t>提高服务质量</w:t>
      </w:r>
      <w:r>
        <w:rPr>
          <w:rFonts w:hint="default"/>
          <w:sz w:val="24"/>
          <w:szCs w:val="24"/>
        </w:rPr>
        <w:t>，</w:t>
      </w:r>
      <w:r>
        <w:rPr>
          <w:rFonts w:hint="default"/>
          <w:sz w:val="24"/>
          <w:szCs w:val="24"/>
        </w:rPr>
        <w:t>提供更多增值服务</w:t>
      </w:r>
      <w:r>
        <w:rPr>
          <w:rFonts w:hint="default"/>
          <w:sz w:val="24"/>
          <w:szCs w:val="24"/>
        </w:rPr>
        <w:t>，</w:t>
      </w:r>
      <w:r>
        <w:rPr>
          <w:rFonts w:hint="default"/>
          <w:sz w:val="24"/>
          <w:szCs w:val="24"/>
        </w:rPr>
        <w:t>比如亲子卡拉OK</w:t>
      </w:r>
      <w:r>
        <w:rPr>
          <w:rFonts w:hint="default"/>
          <w:sz w:val="24"/>
          <w:szCs w:val="24"/>
        </w:rPr>
        <w:t>，</w:t>
      </w:r>
      <w:r>
        <w:rPr>
          <w:rFonts w:hint="default"/>
          <w:sz w:val="24"/>
          <w:szCs w:val="24"/>
        </w:rPr>
        <w:t>亲子脱口秀</w:t>
      </w:r>
      <w:r>
        <w:rPr>
          <w:rFonts w:hint="default"/>
          <w:sz w:val="24"/>
          <w:szCs w:val="24"/>
        </w:rPr>
        <w:t>，</w:t>
      </w:r>
      <w:r>
        <w:rPr>
          <w:rFonts w:hint="default"/>
          <w:sz w:val="24"/>
          <w:szCs w:val="24"/>
        </w:rPr>
        <w:t>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 提升品牌知名度</w:t>
      </w:r>
      <w:r>
        <w:rPr>
          <w:rFonts w:hint="default"/>
          <w:sz w:val="24"/>
          <w:szCs w:val="24"/>
        </w:rPr>
        <w:t>，</w:t>
      </w:r>
      <w:r>
        <w:rPr>
          <w:rFonts w:hint="default"/>
          <w:sz w:val="24"/>
          <w:szCs w:val="24"/>
        </w:rPr>
        <w:t>打造国内</w:t>
      </w:r>
      <w:r>
        <w:rPr>
          <w:rFonts w:hint="default"/>
          <w:sz w:val="24"/>
          <w:szCs w:val="24"/>
        </w:rPr>
        <w:t>亲子主题餐饮</w:t>
      </w:r>
      <w:r>
        <w:rPr>
          <w:rFonts w:hint="default"/>
          <w:sz w:val="24"/>
          <w:szCs w:val="24"/>
        </w:rPr>
        <w:t>领先品牌</w:t>
      </w:r>
      <w:r>
        <w:rPr>
          <w:rFonts w:hint="default"/>
          <w:sz w:val="24"/>
          <w:szCs w:val="24"/>
        </w:rPr>
        <w:t>，</w:t>
      </w:r>
      <w:r>
        <w:rPr>
          <w:rFonts w:hint="default"/>
          <w:sz w:val="24"/>
          <w:szCs w:val="24"/>
        </w:rPr>
        <w:t>开发国外市场</w:t>
      </w:r>
      <w:r>
        <w:rPr>
          <w:rFonts w:hint="default"/>
          <w:sz w:val="24"/>
          <w:szCs w:val="24"/>
        </w:rPr>
        <w:t>，</w:t>
      </w:r>
      <w:r>
        <w:rPr>
          <w:rFonts w:hint="default"/>
          <w:sz w:val="24"/>
          <w:szCs w:val="24"/>
        </w:rPr>
        <w:t>提供国际化的</w:t>
      </w:r>
      <w:r>
        <w:rPr>
          <w:rFonts w:hint="default"/>
          <w:sz w:val="24"/>
          <w:szCs w:val="24"/>
        </w:rPr>
        <w:t>亲子主题餐饮</w:t>
      </w:r>
      <w:r>
        <w:rPr>
          <w:rFonts w:hint="default"/>
          <w:sz w:val="24"/>
          <w:szCs w:val="24"/>
        </w:rPr>
        <w:t>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5" w:name="_Toc1673159623"/>
      <w:r>
        <w:rPr>
          <w:rFonts w:hint="eastAsia" w:ascii="黑体" w:hAnsi="黑体" w:eastAsia="黑体" w:cs="黑体"/>
          <w:sz w:val="32"/>
          <w:szCs w:val="32"/>
        </w:rPr>
        <w:t>2 产品项目</w:t>
      </w:r>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 w:name="_Toc316458898"/>
      <w:r>
        <w:rPr>
          <w:rFonts w:hint="eastAsia" w:ascii="黑体" w:hAnsi="黑体" w:eastAsia="黑体" w:cs="黑体"/>
          <w:sz w:val="28"/>
          <w:szCs w:val="28"/>
          <w:lang w:eastAsia="zh-CN"/>
        </w:rPr>
        <w:t>2.1 产业前景</w:t>
      </w:r>
      <w:bookmarkEnd w:id="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 w:name="_Toc2101112962"/>
      <w:r>
        <w:rPr>
          <w:rFonts w:hint="eastAsia" w:ascii="黑体" w:hAnsi="黑体" w:eastAsia="黑体" w:cs="黑体"/>
          <w:sz w:val="24"/>
          <w:szCs w:val="24"/>
          <w:lang w:eastAsia="zh-CN"/>
        </w:rPr>
        <w:t>2.1.1 背景介绍</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w:t>
      </w:r>
      <w:r>
        <w:rPr>
          <w:rFonts w:hint="default"/>
          <w:sz w:val="24"/>
          <w:szCs w:val="24"/>
          <w:lang w:eastAsia="zh-CN"/>
        </w:rPr>
        <w:t>，</w:t>
      </w:r>
      <w:r>
        <w:rPr>
          <w:rFonts w:hint="default"/>
          <w:sz w:val="24"/>
          <w:szCs w:val="24"/>
          <w:lang w:eastAsia="zh-CN"/>
        </w:rPr>
        <w:t>是每一个家庭不得不面对的话题；良好的亲子关系是孩子健康成长的基石</w:t>
      </w:r>
      <w:r>
        <w:rPr>
          <w:rFonts w:hint="default"/>
          <w:sz w:val="24"/>
          <w:szCs w:val="24"/>
          <w:lang w:eastAsia="zh-CN"/>
        </w:rPr>
        <w:t>，</w:t>
      </w:r>
      <w:r>
        <w:rPr>
          <w:rFonts w:hint="default"/>
          <w:sz w:val="24"/>
          <w:szCs w:val="24"/>
          <w:lang w:eastAsia="zh-CN"/>
        </w:rPr>
        <w:t>也是父母安心工作的基础。维护良好的亲子关系需要孩子和父母在日常生活的方方面面的共同努力</w:t>
      </w:r>
      <w:r>
        <w:rPr>
          <w:rFonts w:hint="default"/>
          <w:sz w:val="24"/>
          <w:szCs w:val="24"/>
          <w:lang w:eastAsia="zh-CN"/>
        </w:rPr>
        <w:t>，</w:t>
      </w:r>
      <w:r>
        <w:rPr>
          <w:rFonts w:hint="default"/>
          <w:sz w:val="24"/>
          <w:szCs w:val="24"/>
          <w:lang w:eastAsia="zh-CN"/>
        </w:rPr>
        <w:t>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w:t>
      </w:r>
      <w:r>
        <w:rPr>
          <w:rFonts w:hint="default"/>
          <w:sz w:val="24"/>
          <w:szCs w:val="24"/>
          <w:lang w:eastAsia="zh-CN"/>
        </w:rPr>
        <w:t>，</w:t>
      </w:r>
      <w:r>
        <w:rPr>
          <w:rFonts w:hint="default"/>
          <w:sz w:val="24"/>
          <w:szCs w:val="24"/>
          <w:lang w:eastAsia="zh-CN"/>
        </w:rPr>
        <w:t>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w:t>
      </w:r>
      <w:r>
        <w:rPr>
          <w:rFonts w:hint="default"/>
          <w:sz w:val="24"/>
          <w:szCs w:val="24"/>
          <w:lang w:eastAsia="zh-CN"/>
        </w:rPr>
        <w:t>，</w:t>
      </w:r>
      <w:r>
        <w:rPr>
          <w:rFonts w:hint="default"/>
          <w:sz w:val="24"/>
          <w:szCs w:val="24"/>
          <w:lang w:eastAsia="zh-CN"/>
        </w:rPr>
        <w:t>比如火锅店、洋快餐、拉面店等等。这些餐馆基本上除了提供菜品和就餐环境</w:t>
      </w:r>
      <w:r>
        <w:rPr>
          <w:rFonts w:hint="default"/>
          <w:sz w:val="24"/>
          <w:szCs w:val="24"/>
          <w:lang w:eastAsia="zh-CN"/>
        </w:rPr>
        <w:t>，</w:t>
      </w:r>
      <w:r>
        <w:rPr>
          <w:rFonts w:hint="default"/>
          <w:sz w:val="24"/>
          <w:szCs w:val="24"/>
          <w:lang w:eastAsia="zh-CN"/>
        </w:rPr>
        <w:t>并没有为就餐人群作特殊的考虑。一些洋快餐店确实提供了儿童活动区</w:t>
      </w:r>
      <w:r>
        <w:rPr>
          <w:rFonts w:hint="default"/>
          <w:sz w:val="24"/>
          <w:szCs w:val="24"/>
          <w:lang w:eastAsia="zh-CN"/>
        </w:rPr>
        <w:t>，</w:t>
      </w:r>
      <w:r>
        <w:rPr>
          <w:rFonts w:hint="default"/>
          <w:sz w:val="24"/>
          <w:szCs w:val="24"/>
          <w:lang w:eastAsia="zh-CN"/>
        </w:rPr>
        <w:t>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为了弥补已有餐饮企业的不足</w:t>
      </w:r>
      <w:r>
        <w:rPr>
          <w:rFonts w:hint="default"/>
          <w:sz w:val="24"/>
          <w:szCs w:val="24"/>
          <w:lang w:eastAsia="zh-CN"/>
        </w:rPr>
        <w:t>，</w:t>
      </w:r>
      <w:r>
        <w:rPr>
          <w:rFonts w:hint="default"/>
          <w:sz w:val="24"/>
          <w:szCs w:val="24"/>
          <w:lang w:eastAsia="zh-CN"/>
        </w:rPr>
        <w:t>我们为家长和孩子创造一个温馨舒适的就餐环境</w:t>
      </w:r>
      <w:r>
        <w:rPr>
          <w:rFonts w:hint="default"/>
          <w:sz w:val="24"/>
          <w:szCs w:val="24"/>
          <w:lang w:eastAsia="zh-CN"/>
        </w:rPr>
        <w:t>，</w:t>
      </w:r>
      <w:r>
        <w:rPr>
          <w:rFonts w:hint="default"/>
          <w:sz w:val="24"/>
          <w:szCs w:val="24"/>
          <w:lang w:eastAsia="zh-CN"/>
        </w:rPr>
        <w:t>提供老少咸宜的菜品以及家庭活动的道具</w:t>
      </w:r>
      <w:r>
        <w:rPr>
          <w:rFonts w:hint="default"/>
          <w:sz w:val="24"/>
          <w:szCs w:val="24"/>
          <w:lang w:eastAsia="zh-CN"/>
        </w:rPr>
        <w:t>，</w:t>
      </w:r>
      <w:r>
        <w:rPr>
          <w:rFonts w:hint="default"/>
          <w:sz w:val="24"/>
          <w:szCs w:val="24"/>
          <w:lang w:eastAsia="zh-CN"/>
        </w:rPr>
        <w:t>让孩子和家长在就餐的同时多多沟通</w:t>
      </w:r>
      <w:r>
        <w:rPr>
          <w:rFonts w:hint="default"/>
          <w:sz w:val="24"/>
          <w:szCs w:val="24"/>
          <w:lang w:eastAsia="zh-CN"/>
        </w:rPr>
        <w:t>，</w:t>
      </w:r>
      <w:r>
        <w:rPr>
          <w:rFonts w:hint="default"/>
          <w:sz w:val="24"/>
          <w:szCs w:val="24"/>
          <w:lang w:eastAsia="zh-CN"/>
        </w:rPr>
        <w:t>增加感情。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8" w:name="_Toc935594877"/>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w:t>
      </w:r>
      <w:r>
        <w:rPr>
          <w:rFonts w:hint="default"/>
          <w:sz w:val="24"/>
          <w:szCs w:val="24"/>
          <w:lang w:eastAsia="zh-CN"/>
        </w:rPr>
        <w:t>，</w:t>
      </w:r>
      <w:r>
        <w:rPr>
          <w:rFonts w:hint="default"/>
          <w:sz w:val="24"/>
          <w:szCs w:val="24"/>
          <w:lang w:eastAsia="zh-CN"/>
        </w:rPr>
        <w:t>为家长孩子提供既健康美味又有趣的就餐体验</w:t>
      </w:r>
      <w:r>
        <w:rPr>
          <w:rFonts w:hint="default"/>
          <w:sz w:val="24"/>
          <w:szCs w:val="24"/>
          <w:lang w:eastAsia="zh-CN"/>
        </w:rPr>
        <w:t>，</w:t>
      </w:r>
      <w:r>
        <w:rPr>
          <w:rFonts w:hint="default"/>
          <w:sz w:val="24"/>
          <w:szCs w:val="24"/>
          <w:lang w:eastAsia="zh-CN"/>
        </w:rPr>
        <w:t>进行愉快的亲子交流和互动。我们的目标人群是3-12岁的儿童和重视下一代培养和教育的家长。我们提供亲子DIY烹饪</w:t>
      </w:r>
      <w:r>
        <w:rPr>
          <w:rFonts w:hint="default"/>
          <w:sz w:val="24"/>
          <w:szCs w:val="24"/>
          <w:lang w:eastAsia="zh-CN"/>
        </w:rPr>
        <w:t>，</w:t>
      </w:r>
      <w:r>
        <w:rPr>
          <w:rFonts w:hint="default"/>
          <w:sz w:val="24"/>
          <w:szCs w:val="24"/>
          <w:lang w:eastAsia="zh-CN"/>
        </w:rPr>
        <w:t>儿童餐厅</w:t>
      </w:r>
      <w:r>
        <w:rPr>
          <w:rFonts w:hint="default"/>
          <w:sz w:val="24"/>
          <w:szCs w:val="24"/>
          <w:lang w:eastAsia="zh-CN"/>
        </w:rPr>
        <w:t>，</w:t>
      </w:r>
      <w:r>
        <w:rPr>
          <w:rFonts w:hint="default"/>
          <w:sz w:val="24"/>
          <w:szCs w:val="24"/>
          <w:lang w:eastAsia="zh-CN"/>
        </w:rPr>
        <w:t>生日派对等等活动。我们的服务人员都具有幼教资格。更重要的是</w:t>
      </w:r>
      <w:r>
        <w:rPr>
          <w:rFonts w:hint="default"/>
          <w:sz w:val="24"/>
          <w:szCs w:val="24"/>
          <w:lang w:eastAsia="zh-CN"/>
        </w:rPr>
        <w:t>，</w:t>
      </w:r>
      <w:r>
        <w:rPr>
          <w:rFonts w:hint="default"/>
          <w:sz w:val="24"/>
          <w:szCs w:val="24"/>
          <w:lang w:eastAsia="zh-CN"/>
        </w:rPr>
        <w:t>我们有专业的健康膳食研究团队</w:t>
      </w:r>
      <w:r>
        <w:rPr>
          <w:rFonts w:hint="default"/>
          <w:sz w:val="24"/>
          <w:szCs w:val="24"/>
          <w:lang w:eastAsia="zh-CN"/>
        </w:rPr>
        <w:t>，</w:t>
      </w:r>
      <w:r>
        <w:rPr>
          <w:rFonts w:hint="default"/>
          <w:sz w:val="24"/>
          <w:szCs w:val="24"/>
          <w:lang w:eastAsia="zh-CN"/>
        </w:rPr>
        <w:t>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9" w:name="_Toc376462827"/>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9"/>
      <w:r>
        <w:rPr>
          <w:rFonts w:hint="default" w:ascii="黑体" w:hAnsi="黑体" w:eastAsia="黑体" w:cs="黑体"/>
          <w:sz w:val="24"/>
          <w:szCs w:val="24"/>
          <w:lang w:eastAsia="zh-CN"/>
        </w:rPr>
        <w:t>发展空间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w:t>
      </w:r>
      <w:r>
        <w:rPr>
          <w:rFonts w:hint="default"/>
          <w:sz w:val="24"/>
          <w:szCs w:val="24"/>
          <w:lang w:eastAsia="zh-CN"/>
        </w:rPr>
        <w:t>，</w:t>
      </w:r>
      <w:r>
        <w:rPr>
          <w:rFonts w:hint="default"/>
          <w:sz w:val="24"/>
          <w:szCs w:val="24"/>
          <w:lang w:eastAsia="zh-CN"/>
        </w:rPr>
        <w:t>必须提供差异化的产品和服务和合理的价格才能有竞争力。为此</w:t>
      </w:r>
      <w:r>
        <w:rPr>
          <w:rFonts w:hint="default"/>
          <w:sz w:val="24"/>
          <w:szCs w:val="24"/>
          <w:lang w:eastAsia="zh-CN"/>
        </w:rPr>
        <w:t>，</w:t>
      </w:r>
      <w:r>
        <w:rPr>
          <w:rFonts w:hint="default"/>
          <w:sz w:val="24"/>
          <w:szCs w:val="24"/>
          <w:lang w:eastAsia="zh-CN"/>
        </w:rPr>
        <w:t>我们必须抓住儿童和父母心理上的特点</w:t>
      </w:r>
      <w:r>
        <w:rPr>
          <w:rFonts w:hint="default"/>
          <w:sz w:val="24"/>
          <w:szCs w:val="24"/>
          <w:lang w:eastAsia="zh-CN"/>
        </w:rPr>
        <w:t>，</w:t>
      </w:r>
      <w:r>
        <w:rPr>
          <w:rFonts w:hint="default"/>
          <w:sz w:val="24"/>
          <w:szCs w:val="24"/>
          <w:lang w:eastAsia="zh-CN"/>
        </w:rPr>
        <w:t>满足各自的需求。父母希望孩子吃健康的食品</w:t>
      </w:r>
      <w:r>
        <w:rPr>
          <w:rFonts w:hint="default"/>
          <w:sz w:val="24"/>
          <w:szCs w:val="24"/>
          <w:lang w:eastAsia="zh-CN"/>
        </w:rPr>
        <w:t>，</w:t>
      </w:r>
      <w:r>
        <w:rPr>
          <w:rFonts w:hint="default"/>
          <w:sz w:val="24"/>
          <w:szCs w:val="24"/>
          <w:lang w:eastAsia="zh-CN"/>
        </w:rPr>
        <w:t>收获一些对成长有利的知识；孩子希望见到新奇的食物</w:t>
      </w:r>
      <w:r>
        <w:rPr>
          <w:rFonts w:hint="default"/>
          <w:sz w:val="24"/>
          <w:szCs w:val="24"/>
          <w:lang w:eastAsia="zh-CN"/>
        </w:rPr>
        <w:t>，</w:t>
      </w:r>
      <w:r>
        <w:rPr>
          <w:rFonts w:hint="default"/>
          <w:sz w:val="24"/>
          <w:szCs w:val="24"/>
          <w:lang w:eastAsia="zh-CN"/>
        </w:rPr>
        <w:t>喜欢动手尝试</w:t>
      </w:r>
      <w:r>
        <w:rPr>
          <w:rFonts w:hint="default"/>
          <w:sz w:val="24"/>
          <w:szCs w:val="24"/>
          <w:lang w:eastAsia="zh-CN"/>
        </w:rPr>
        <w:t>，</w:t>
      </w:r>
      <w:r>
        <w:rPr>
          <w:rFonts w:hint="default"/>
          <w:sz w:val="24"/>
          <w:szCs w:val="24"/>
          <w:lang w:eastAsia="zh-CN"/>
        </w:rPr>
        <w:t>获得成就感和归属感。</w:t>
      </w:r>
      <w:r>
        <w:rPr>
          <w:rFonts w:hint="default"/>
          <w:sz w:val="24"/>
          <w:szCs w:val="24"/>
          <w:lang w:eastAsia="zh-CN"/>
        </w:rPr>
        <w:t>亲子主题餐饮</w:t>
      </w:r>
      <w:r>
        <w:rPr>
          <w:rFonts w:hint="default"/>
          <w:sz w:val="24"/>
          <w:szCs w:val="24"/>
          <w:lang w:eastAsia="zh-CN"/>
        </w:rPr>
        <w:t>可以有针对性的提供各种食品DIY</w:t>
      </w:r>
      <w:r>
        <w:rPr>
          <w:rFonts w:hint="default"/>
          <w:sz w:val="24"/>
          <w:szCs w:val="24"/>
          <w:lang w:eastAsia="zh-CN"/>
        </w:rPr>
        <w:t>，</w:t>
      </w:r>
      <w:r>
        <w:rPr>
          <w:rFonts w:hint="default"/>
          <w:sz w:val="24"/>
          <w:szCs w:val="24"/>
          <w:lang w:eastAsia="zh-CN"/>
        </w:rPr>
        <w:t>让孩子在动手动脑中制作出精美的食物；父母则从旁帮助</w:t>
      </w:r>
      <w:r>
        <w:rPr>
          <w:rFonts w:hint="default"/>
          <w:sz w:val="24"/>
          <w:szCs w:val="24"/>
          <w:lang w:eastAsia="zh-CN"/>
        </w:rPr>
        <w:t>，</w:t>
      </w:r>
      <w:r>
        <w:rPr>
          <w:rFonts w:hint="default"/>
          <w:sz w:val="24"/>
          <w:szCs w:val="24"/>
          <w:lang w:eastAsia="zh-CN"/>
        </w:rPr>
        <w:t>从而和孩子交流和合作</w:t>
      </w:r>
      <w:r>
        <w:rPr>
          <w:rFonts w:hint="default"/>
          <w:sz w:val="24"/>
          <w:szCs w:val="24"/>
          <w:lang w:eastAsia="zh-CN"/>
        </w:rPr>
        <w:t>，</w:t>
      </w:r>
      <w:r>
        <w:rPr>
          <w:rFonts w:hint="default"/>
          <w:sz w:val="24"/>
          <w:szCs w:val="24"/>
          <w:lang w:eastAsia="zh-CN"/>
        </w:rPr>
        <w:t>促进感情的交流。为了丰富业务</w:t>
      </w:r>
      <w:r>
        <w:rPr>
          <w:rFonts w:hint="default"/>
          <w:sz w:val="24"/>
          <w:szCs w:val="24"/>
          <w:lang w:eastAsia="zh-CN"/>
        </w:rPr>
        <w:t>，</w:t>
      </w:r>
      <w:r>
        <w:rPr>
          <w:rFonts w:hint="default"/>
          <w:sz w:val="24"/>
          <w:szCs w:val="24"/>
          <w:lang w:eastAsia="zh-CN"/>
        </w:rPr>
        <w:t>还可以提供制作示范</w:t>
      </w:r>
      <w:r>
        <w:rPr>
          <w:rFonts w:hint="default"/>
          <w:sz w:val="24"/>
          <w:szCs w:val="24"/>
          <w:lang w:eastAsia="zh-CN"/>
        </w:rPr>
        <w:t>，</w:t>
      </w:r>
      <w:r>
        <w:rPr>
          <w:rFonts w:hint="default"/>
          <w:sz w:val="24"/>
          <w:szCs w:val="24"/>
          <w:lang w:eastAsia="zh-CN"/>
        </w:rPr>
        <w:t>让年轻妈妈学做健康的幼儿膳食。如果针对亲子特有的需求提供差异化的服务</w:t>
      </w:r>
      <w:r>
        <w:rPr>
          <w:rFonts w:hint="default"/>
          <w:sz w:val="24"/>
          <w:szCs w:val="24"/>
          <w:lang w:eastAsia="zh-CN"/>
        </w:rPr>
        <w:t>，</w:t>
      </w:r>
      <w:r>
        <w:rPr>
          <w:rFonts w:hint="default"/>
          <w:sz w:val="24"/>
          <w:szCs w:val="24"/>
          <w:lang w:eastAsia="zh-CN"/>
        </w:rPr>
        <w:t>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 w:name="_Toc1133108034"/>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1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1" w:name="_Toc500022842"/>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2" w:name="_Toc1328860582"/>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3" w:name="_Toc486765100"/>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4" w:name="_Toc142578485"/>
      <w:r>
        <w:rPr>
          <w:rFonts w:hint="eastAsia" w:ascii="黑体" w:hAnsi="黑体" w:eastAsia="黑体" w:cs="黑体"/>
          <w:sz w:val="24"/>
          <w:szCs w:val="24"/>
          <w:lang w:eastAsia="zh-CN"/>
        </w:rPr>
        <w:t>2.2.4 研究与开发</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val="en-US" w:eastAsia="zh-CN"/>
        </w:rPr>
        <w:t>：巩固现有服务的质量。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5" w:name="_Toc331879032"/>
      <w:r>
        <w:rPr>
          <w:rFonts w:hint="eastAsia" w:ascii="黑体" w:hAnsi="黑体" w:eastAsia="黑体" w:cs="黑体"/>
          <w:sz w:val="24"/>
          <w:szCs w:val="24"/>
          <w:lang w:eastAsia="zh-CN"/>
        </w:rPr>
        <w:t>2.2.5 未来产品与服务规划</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让其适应青少年的孩子和他们的家长。针对青少</w:t>
      </w:r>
      <w:r>
        <w:rPr>
          <w:rFonts w:hint="default"/>
          <w:sz w:val="24"/>
          <w:szCs w:val="24"/>
          <w:lang w:eastAsia="zh-CN"/>
        </w:rPr>
        <w:t>年存在的叛逆心理</w:t>
      </w:r>
      <w:r>
        <w:rPr>
          <w:rFonts w:hint="default"/>
          <w:sz w:val="24"/>
          <w:szCs w:val="24"/>
          <w:lang w:eastAsia="zh-CN"/>
        </w:rPr>
        <w:t>，</w:t>
      </w:r>
      <w:r>
        <w:rPr>
          <w:rFonts w:hint="default"/>
          <w:sz w:val="24"/>
          <w:szCs w:val="24"/>
          <w:lang w:eastAsia="zh-CN"/>
        </w:rPr>
        <w:t>提供对症下药的服务</w:t>
      </w:r>
      <w:r>
        <w:rPr>
          <w:rFonts w:hint="default"/>
          <w:sz w:val="24"/>
          <w:szCs w:val="24"/>
          <w:lang w:eastAsia="zh-CN"/>
        </w:rPr>
        <w:t>，</w:t>
      </w:r>
      <w:r>
        <w:rPr>
          <w:rFonts w:hint="default"/>
          <w:sz w:val="24"/>
          <w:szCs w:val="24"/>
          <w:lang w:eastAsia="zh-CN"/>
        </w:rPr>
        <w:t>促进家长和孩子缓和矛盾</w:t>
      </w:r>
      <w:r>
        <w:rPr>
          <w:rFonts w:hint="default"/>
          <w:sz w:val="24"/>
          <w:szCs w:val="24"/>
          <w:lang w:eastAsia="zh-CN"/>
        </w:rPr>
        <w:t>，</w:t>
      </w:r>
      <w:r>
        <w:rPr>
          <w:rFonts w:hint="default"/>
          <w:sz w:val="24"/>
          <w:szCs w:val="24"/>
          <w:lang w:eastAsia="zh-CN"/>
        </w:rPr>
        <w:t>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6" w:name="_Toc917236953"/>
      <w:r>
        <w:rPr>
          <w:rFonts w:hint="eastAsia" w:ascii="黑体" w:hAnsi="黑体" w:eastAsia="黑体" w:cs="黑体"/>
          <w:sz w:val="28"/>
          <w:szCs w:val="28"/>
          <w:lang w:eastAsia="zh-CN"/>
        </w:rPr>
        <w:t>2.3 生产技术管理</w:t>
      </w:r>
      <w:bookmarkEnd w:id="1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7" w:name="_Toc210858481"/>
      <w:r>
        <w:rPr>
          <w:rFonts w:hint="eastAsia" w:ascii="黑体" w:hAnsi="黑体" w:eastAsia="黑体" w:cs="黑体"/>
          <w:sz w:val="24"/>
          <w:szCs w:val="24"/>
          <w:lang w:eastAsia="zh-CN"/>
        </w:rPr>
        <w:t>2.3.1 生产场地管理</w:t>
      </w:r>
      <w:bookmarkEnd w:id="17"/>
    </w:p>
    <w:p>
      <w:pPr>
        <w:rPr>
          <w:rFonts w:hint="eastAsia"/>
          <w:lang w:eastAsia="zh-CN"/>
        </w:rPr>
      </w:pP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2"/>
                    <a:stretch>
                      <a:fillRect/>
                    </a:stretch>
                  </pic:blipFill>
                  <pic:spPr>
                    <a:xfrm>
                      <a:off x="0" y="0"/>
                      <a:ext cx="5473700" cy="3429635"/>
                    </a:xfrm>
                    <a:prstGeom prst="rect">
                      <a:avLst/>
                    </a:prstGeom>
                  </pic:spPr>
                </pic:pic>
              </a:graphicData>
            </a:graphic>
          </wp:inline>
        </w:drawing>
      </w:r>
      <w:r>
        <w:rPr>
          <w:sz w:val="21"/>
        </w:rPr>
        <mc:AlternateContent>
          <mc:Choice Requires="wpg">
            <w:drawing>
              <wp:anchor distT="0" distB="0" distL="114300" distR="114300" simplePos="0" relativeHeight="252732416" behindDoc="0" locked="0" layoutInCell="1" allowOverlap="1">
                <wp:simplePos x="0" y="0"/>
                <wp:positionH relativeFrom="column">
                  <wp:posOffset>747395</wp:posOffset>
                </wp:positionH>
                <wp:positionV relativeFrom="paragraph">
                  <wp:posOffset>650240</wp:posOffset>
                </wp:positionV>
                <wp:extent cx="1649730" cy="925195"/>
                <wp:effectExtent l="0" t="0" r="5080" b="7620"/>
                <wp:wrapNone/>
                <wp:docPr id="41" name="Group 41"/>
                <wp:cNvGraphicFramePr/>
                <a:graphic xmlns:a="http://schemas.openxmlformats.org/drawingml/2006/main">
                  <a:graphicData uri="http://schemas.microsoft.com/office/word/2010/wordprocessingGroup">
                    <wpg:wgp>
                      <wpg:cNvGrpSpPr/>
                      <wpg:grpSpPr>
                        <a:xfrm>
                          <a:off x="0" y="0"/>
                          <a:ext cx="1649730" cy="925195"/>
                          <a:chOff x="5550" y="142656"/>
                          <a:chExt cx="2598" cy="1457"/>
                        </a:xfrm>
                      </wpg:grpSpPr>
                      <wps:wsp>
                        <wps:cNvPr id="1" name="Text Box 1"/>
                        <wps:cNvSpPr txBox="1"/>
                        <wps:spPr>
                          <a:xfrm>
                            <a:off x="5550" y="142656"/>
                            <a:ext cx="2598" cy="83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58.85pt;margin-top:51.2pt;height:72.85pt;width:129.9pt;z-index:252732416;mso-width-relative:page;mso-height-relative:page;" coordorigin="5550,142656" coordsize="2598,1457" o:gfxdata="UEsDBAoAAAAAAIdO4kAAAAAAAAAAAAAAAAAEAAAAZHJzL1BLAwQUAAAACACHTuJAgHnUQtoAAAAL&#10;AQAADwAAAGRycy9kb3ducmV2LnhtbE2PwUrDQBCG74LvsIzgze5u2poSsylS1FMRbAXxNk2mSWh2&#10;N2S3Sfv2jie9zc98/PNNvr7YTow0hNY7A3qmQJArfdW62sDn/vVhBSJEdBV23pGBKwVYF7c3OWaV&#10;n9wHjbtYCy5xIUMDTYx9JmUoG7IYZr4nx7ujHyxGjkMtqwEnLredTJR6lBZbxxca7GnTUHnana2B&#10;twmn57l+Gben4+b6vV++f201GXN/p9UTiEiX+AfDrz6rQ8FOB392VRAdZ52mjPKgkgUIJuZpugRx&#10;MJAsVhpkkcv/PxQ/UEsDBBQAAAAIAIdO4kB8pUmMLQQAAIsMAAAOAAAAZHJzL2Uyb0RvYy54bWzd&#10;V9tu4zYQfS/QfyD07siSJcsSoixc2Q4KBE2AbNFnWndAIlmSjpwW++8dXqTYjhfYSy9A/aCQHIqc&#10;OXPmjHL74dh36KXkoqUkdbybuYNKktOiJXXq/PpxN1s5SEhMCtxRUqbOaymcD3c//nA7sKT0aUO7&#10;ouQIDiEiGVjqNFKyxHVF3pQ9FjeUlQSMFeU9ljDltVtwPMDpfef68/nSHSgvGKd5KQSsbozRudPn&#10;V1WZy8eqEqVEXeqAb1I/uX7u1dO9u8VJzTFr2ty6gb/Bix63BC6djtpgidGBt++O6tucU0EreZPT&#10;3qVV1ealjgGi8eYX0dxzemA6ljoZajbBBNBe4PTNx+a/vNxz9syeOCAxsBqw0DMVy7HivfoLXqKj&#10;hux1gqw8SpTDorcM4mgByOZgi/3Qi0ODad4A8Oq1MAzBDFYv8JfhcrRu7QF+GANF1NteEEbK6o43&#10;u2f+DAwYIt5AEN8HwnODWamxFQmA8MRRW4APDiK4B55+VAH+RI/IUy6pu2GTggnJIyyrnXZdwOIV&#10;tK6GPaL2FvRq4Z/FjBPGhbwvaY/UIHU4UFgzC788CGngGbeoawndtV0H6zjpCBpSZ7kAvM8sAGhH&#10;1ApcD2fYkaHnn/E83q62q2AG2dnOgvlmM1vvsmC23HlRuFlssmzjfVLneUHStEVREnXfWCpe8GVZ&#10;sEVrSD4Vi6BdW6jjlEuC1/us4+gFQ6nu9M8ic7LNPXdDkwWiGv/q6IA2IjFZUSN53B9tqva0eIUM&#10;cmpkQLB81wLID1jIJ8yh7oGooGXyER5VRwFMakcOaij/49q62g8YgNVBA+hI6ojfD5iXDup+JsDR&#10;2AsCJTx6Agz3YcJPLftTCzn0GYX4gYfgnR6q/bIbhxWn/W8geWt1K5gwyeHu1JHjMJNG3UAy83K9&#10;1ptAahiWD+SZ5epohTah64OkVasZpWAy2ACQagJ1dqIG/5Du2JJT6Jia03KHYK7TVauK+1JtWgZR&#10;bEVm4S9idYKmu9UoPzASs4oCY5rU6eqLebOd5O3i1f9SnPwRqGfJcVs3Eq05pwPKKCGgEpQjrSUq&#10;gQBdRqymj8Uwyuok6FdjHyXKC1ZLA1oUrWwhjg1h1B8rUcK6M/lhKPZVgoVyVTpVh4HIec8KKCNS&#10;A6e7Gj4rcsk1aU+E4J1ezOFn3TzbpnzdYNEYXdEmQ4G+lfDl0bV96qzUy/ZbQOK225ICyVcGbQAr&#10;gO2xSkMvtMUUDZDttGr+hTYFdDYl8whqiTSnbdanTv7ZrEdxCOqi++0ijmy3nrIeLmwzNkU00f1d&#10;Xyq7rmVCdVCcfCbTZ3m4kPcRcLjgbJvpYZ4fQT6+kxOBF3lxZojT4KI0DAhPbzYtR3ePMy++jjS2&#10;v17lxv+y2ah6tJ0n+9vaDcBnvz51OekvXp0Z+3WuPqlP53rX2/8Qd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AYAAFtDb250ZW50X1R5cGVz&#10;XS54bWxQSwECFAAKAAAAAACHTuJAAAAAAAAAAAAAAAAABgAAAAAAAAAAABAAAACCBQAAX3JlbHMv&#10;UEsBAhQAFAAAAAgAh07iQIoUZjzRAAAAlAEAAAsAAAAAAAAAAQAgAAAApgUAAF9yZWxzLy5yZWxz&#10;UEsBAhQACgAAAAAAh07iQAAAAAAAAAAAAAAAAAQAAAAAAAAAAAAQAAAAAAAAAGRycy9QSwECFAAU&#10;AAAACACHTuJAgHnUQtoAAAALAQAADwAAAAAAAAABACAAAAAiAAAAZHJzL2Rvd25yZXYueG1sUEsB&#10;AhQAFAAAAAgAh07iQHylSYwtBAAAiwwAAA4AAAAAAAAAAQAgAAAAKQEAAGRycy9lMm9Eb2MueG1s&#10;UEsFBgAAAAAGAAYAWQEAAMgHAAAAAA==&#10;">
                <o:lock v:ext="edit" aspectratio="f"/>
                <v:shape id="_x0000_s1026" o:spid="_x0000_s1026" o:spt="202" type="#_x0000_t202" style="position:absolute;left:5550;top:142656;height:832;width:2598;" filled="f" stroked="f" coordsize="21600,21600" o:gfxdata="UEsDBAoAAAAAAIdO4kAAAAAAAAAAAAAAAAAEAAAAZHJzL1BLAwQUAAAACACHTuJAZbH5R9sAAAAL&#10;AQAADwAAAGRycy9kb3ducmV2LnhtbE2PzU7DMBCE70i8g7VI3KhdB6oS4lQoUoWE4NDSCzcn3iYR&#10;8TrE7g88PcsJbjva0cx8xersB3HEKfaBDMxnCgRSE1xPrYHd2/pmCSImS84OgdDAF0ZYlZcXhc1d&#10;ONEGj9vUCg6hmFsDXUpjLmVsOvQ2zsKIxL99mLxNLKdWusmeONwPUiu1kN72xA2dHbHqsPnYHryB&#10;52r9aje19svvoXp62T+On7v3O2Our+bqAUTCc/ozw+98ng4lb6rDgVwUA+ssY5bEh1a3INiR3WuG&#10;qQ1olS1AloX8z1D+AFBLAwQUAAAACACHTuJAt2TzZocCAAALBQAADgAAAGRycy9lMm9Eb2MueG1s&#10;rVTbjtowEH2v1H+w/M7mQggXEVaUQFVp1V2JrfpsHIdEcmzXNiTbqv/esRNYenmoqubBGXtOxjPn&#10;zGR53zUcnZk2tRQZju5CjJigsqjFMcOfnnejGUbGElEQLgXL8Asz+H719s2yVQsWy0rygmkEQYRZ&#10;tCrDlbVqEQSGVqwh5k4qJsBZSt0QC1t9DApNWoje8CAOwzRopS6UlpQZA6d578QrH78sGbWPZWmY&#10;RTzDkJv1q/brwa3BakkWR01UVdMhDfIPWTSkFnDpNVROLEEnXf8WqqmplkaW9o7KJpBlWVPma4Bq&#10;ovCXavYVUczXAuQYdaXJ/L+w9OP5SaO6AO0wEqQBiZ5ZZ9E72aHIsdMqswDQXgHMdnDskMO5gUNX&#10;dFfqxr2hHAT+OA4n8zmw/ZLhZJpGs3TS8+wCUxcgTebTMQAoICbxbBx7IYLXSEob+57JBjkjwxp0&#10;9PSS84OxcDtALxB3sZC7mnOvJReozXA6noT+g6sHvuDCYSEJiDFYvUbf5uF8O9vOklESp9tREub5&#10;aL3bJKN0F00n+TjfbPLou4sXJYuqLgom3H2XfomSv9Nj6Nxe6WvHGMnrwoVzKRl9PGy4RmcC/brz&#10;j6MOkr+BBT+n4d1Q1eXtqwucbr0+zrLdoRtEO8jiBbTUsp8Fo+iuBpIfiLFPREPzgy4w0PYRlpJL&#10;IFMOFkaV1F//dO7wwAF4MWphmDJsvpyIZhjxDwK6dR4liZs+v0kmU9Ab6VvP4dYjTs1GQv3QkZCd&#10;Nx3e8otZatl8hrlfu1vBRQSFuzNsL+bG9iMO/w3K1msPgnlTxD6IvaIutGNbyPXJyrL2HeVo6rkB&#10;It0GJs5TOvwd3Ejf7j3q9R+2+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lsflH2wAAAAsBAAAP&#10;AAAAAAAAAAEAIAAAACIAAABkcnMvZG93bnJldi54bWxQSwECFAAUAAAACACHTuJAt2TzZocCAAAL&#10;BQAADgAAAAAAAAABACAAAAAqAQAAZHJzL2Uyb0RvYy54bWxQSwUGAAAAAAYABgBZAQAAIwYAAAAA&#10;">
                  <v:fill on="f" focussize="0,0"/>
                  <v:stroke on="f" weight="0.5pt"/>
                  <v:imagedata o:title=""/>
                  <o:lock v:ext="edit" aspectratio="f"/>
                  <v:textbo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Ht0WgtsAAAAL&#10;AQAADwAAAGRycy9kb3ducmV2LnhtbE2Py07DMBBF90j9B2sqsaN2UpK2aZwKEIhKwIKWBUs3njzU&#10;2A6x25S/Z1jBcnSu7j2Tby6mY2ccfOushGgmgKEtnW5tLeFj/3SzBOaDslp1zqKEb/SwKSZXucq0&#10;G+07nnehZlRifaYkNCH0Gee+bNAoP3M9WmKVG4wKdA4114Maqdx0PBYi5Ua1lhYa1eNDg+VxdzIS&#10;+vFl8Zx8Oby7Xd0/vn7uK/22raS8nkZiDSzgJfyF4Vef1KEgp4M7We1ZJyGOREpRAqlYAKPEPFnF&#10;wA6E5ssEeJHz/z8UP1BLAwQUAAAACACHTuJAEndEfOABAACjAwAADgAAAGRycy9lMm9Eb2MueG1s&#10;rVPbjtowEH2v1H+w/F6SQJYuiLCqoPSlapG2/YDBcRJLvmnsEvj7jk2W7eWtah4cOzNzZs7xyebp&#10;YjQ7SwzK2YZXs5IzaYVrle0b/v3b4d0jZyGCbUE7Kxt+lYE/bd++2Yx+LeducLqVyAjEhvXoGz7E&#10;6NdFEcQgDYSZ89JSsHNoINIR+6JFGAnd6GJelstidNh6dEKGQF/3tyDfZvyukyJ+7bogI9MNp9li&#10;XjGvp7QW2w2sewQ/KDGNAf8whQFlqekdag8R2A9Uf0EZJdAF18WZcKZwXaeEzByITVX+weZ5AC8z&#10;FxIn+LtM4f/Bii/nIzLVNnzOmQVDV/QcEVQ/RPYB0Y1s56wlGR2yeVJr9GFNRTt7xOkU/BET9UuH&#10;Jr2JFLsQXl29r+sHzq4Nr1erqionteUlMkEJq3qxrOhORE6oy0WOF69AHkP8JJ1hadPwMM11H6jK&#10;isP5c4g0ChW+FKQprDsorfP1asvGhi8XD6kZkMk6DZG2xhPtYHvOQPfkXhExIwanVZuqE07A/rTT&#10;yM5ADjocSnqSDNTtt7TUeg9huOXl0M1bRkUyuFam4Y+peBIhgtIfbcvi1ZPkkJSeYLUl9KTyTde0&#10;O7n2muXO38kJuf/k2mS1X8+5+vXf2v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t0WgtsAAAAL&#10;AQAADwAAAAAAAAABACAAAAAiAAAAZHJzL2Rvd25yZXYueG1sUEsBAhQAFAAAAAgAh07iQBJ3RHzg&#10;AQAAowMAAA4AAAAAAAAAAQAgAAAAKgEAAGRycy9lMm9Eb2MueG1sUEsFBgAAAAAGAAYAWQEAAHwF&#10;AAAAAA==&#10;">
                    <v:fill on="f" focussize="0,0"/>
                    <v:stroke weight="0.5pt" color="#FF0000 [3204]"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Xj12ftsAAAAL&#10;AQAADwAAAGRycy9kb3ducmV2LnhtbE2PS0/DMBCE70j8B2uRuFEncV8KcXoID3FAiD5+gBsvSSC2&#10;I9tt0n/PcirHnR3NfFNsJtOzM/rQOSshnSXA0NZOd7aRcNi/PKyBhaisVr2zKOGCATbl7U2hcu1G&#10;u8XzLjaMQmzIlYQ2xiHnPNQtGhVmbkBLvy/njYp0+oZrr0YKNz3PkmTJjeosNbRqwKrF+md3MhLe&#10;vl8P1bLZXsQU/Hu1+Hx6/hj3Ut7fpckjsIhTvJrhD5/QoSSmoztZHVgvQSxWhB4lZGIugJFDrEQK&#10;7EjKfJ0BLwv+f0P5C1BLAwQUAAAACACHTuJAxF/6wmMCAADRBAAADgAAAGRycy9lMm9Eb2MueG1s&#10;rVRNb9swDL0P2H8QdF8dZ3aTGnWKIEWGAcVaoBt2ZmQpFqCvSUqc7tePkt023XYa5oNMis+PehTp&#10;65uTVuTIfZDWtLS8mFHCDbOdNPuWfvu6/bCkJEQwHShreEufeKA3q/fvrgfX8Lntreq4J0hiQjO4&#10;lvYxuqYoAuu5hnBhHTcYFNZriOj6fdF5GJBdq2I+m10Wg/Wd85bxEHD3dgzSVeYXgrN4L0TgkaiW&#10;4tliXn1ed2ktVtfQ7D24XrLpGPAPp9AgDSZ9obqFCOTg5R9UWjJvgxXxglldWCEk41kDqilnv6l5&#10;7MHxrAWLE9xLmcL/o2Vfjg+eyK6lFSUGNF7R/REUqVJlBhcaBDy6Bz95Ac0k8yS8Tm8UQE4t/fix&#10;npeXNSVPLa2relldTpXlp0gYAq4WZY1hhvHlco5I5CteaZwP8RO3miSjpVwp6UJSDg0c70Ic0c+o&#10;tB2skt1WKpUdv99tlCd48JZutzN8pgRvYMqQAXt0vsAwYYDdJhRENLVD/cHsKQG1xzZm0efcb74O&#10;50mqclFebUZQDx0fU9fnmUd4lvmGJ6m4hdCPn+RQOiw0WkYcBSU11igRPWtQBknSVYzFT9bOdk94&#10;bd6O/Rwc20qkvYMQH8BjA6NAHMp4j4tQFlXbyaKkt/7n3/YTHvsKo5QMOBBYkR8H8JwS9dlgx12V&#10;VZUmKDtVvZij488ju/OIOeiNxdsocfwdy2bCR/VsCm/1d5zddcqKITAMc4+1n5xNHAcVp5/x9TrD&#10;cGocxDvz6FgiT3Uzdn2IVsjcJa/VmYqGc5PvYJrxNJjnfka9/ol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PXZ+2wAAAAsBAAAPAAAAAAAAAAEAIAAAACIAAABkcnMvZG93bnJldi54bWxQSwEC&#10;FAAUAAAACACHTuJAxF/6wmMCAADRBAAADgAAAAAAAAABACAAAAAqAQAAZHJzL2Uyb0RvYy54bWxQ&#10;SwUGAAAAAAYABgBZAQAA/wUAAAAA&#10;">
                    <v:fill on="t" focussize="0,0"/>
                    <v:stroke weight="1pt" color="#41719C [3204]"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8" w:name="_Toc1263764684"/>
      <w:r>
        <w:rPr>
          <w:rFonts w:hint="eastAsia" w:ascii="黑体" w:hAnsi="黑体" w:eastAsia="黑体" w:cs="黑体"/>
          <w:sz w:val="24"/>
          <w:szCs w:val="24"/>
          <w:lang w:eastAsia="zh-CN"/>
        </w:rPr>
        <w:t>2.3.2 原材料的采购与管理</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9" w:name="_Toc1998475775"/>
      <w:r>
        <w:rPr>
          <w:rFonts w:hint="eastAsia" w:ascii="黑体" w:hAnsi="黑体" w:eastAsia="黑体" w:cs="黑体"/>
          <w:sz w:val="24"/>
          <w:szCs w:val="24"/>
          <w:lang w:eastAsia="zh-CN"/>
        </w:rPr>
        <w:t>2.3.3 产品质量管理</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rPr>
          <w:rFonts w:hint="default"/>
          <w:lang w:eastAsia="zh-CN"/>
        </w:rPr>
      </w:pP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w:t>
                                  </w:r>
                                  <w:r>
                                    <w:rPr>
                                      <w:b/>
                                      <w:bCs/>
                                      <w:color w:val="auto"/>
                                      <w:sz w:val="28"/>
                                      <w:szCs w:val="28"/>
                                    </w:rPr>
                                    <w:t>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h//qKgsGAACpLgAADgAAAGRycy9lMm9Eb2MueG1s7Vpb&#10;b9s2FH4fsP9A6D21qLuMOkVqJ8WAYg3WDntmdLMGSdQoJXY37L/v8JCSZcUpHLfpmlZ5cEiR4uWI&#10;H893Li9fbcuC3CWiyXm1MOgL0yBJFfE4r7KF8fuHq7PAIE3LqpgVvEoWxsekMV6d//zTy009Tyy+&#10;5kWcCAKDVM18Uy+MddvW89msidZJyZoXvE4qaEy5KFkLVZHNYsE2MHpZzCzT9GYbLuJa8ChpGni6&#10;Uo3GOY6fpknUvkvTJmlJsTBgbS3+Cvy9kb+z85dsnglWr/NIL4OdsIqS5RVM2g+1Yi0jtyK/N1SZ&#10;R4I3PG1fRLyc8TTNowT3ALuh5mg3bwS/rXEv2XyT1b2YQLQjOZ08bPTr3RtRv6+vBUhiU2cgC6zJ&#10;vWxTUcr/sEqyRZF97EWWbFsSwUPXcoKQgmQjaLNN13QdLdRoDZKX7zleEBoEmqlnhz5VIo/Wl3qE&#10;wPI89boTmI5snXVTz/YW1FeeSA7XguQxbAJObMVKOKsofgJ1LZpHyOrgnjuZ3d8xmz9bacG325OW&#10;9wTS8vvz4Xan5+izNXr3wbMF10+zQ1jzeQh7v2Z1gsBt5nBq9MmCpShR/QbXEquyIiG+khb26kHY&#10;zBvA4wEEDk6VSx18l827U2VRG2AmYUjNENv6vbJ5LZr2TcJLIgsLQ8AC8Lpid2+bVkGu6yLnbXiR&#10;x1d5UWBFZDfLQpA7Bneo+zp8vcKvAKPvdSsqsoG5Ld+UtwGDuzwtWAvFsgZUNVVmEFZkoCSiVuDc&#10;e283w0kc6tNwqTqtWZzoqU34k/KSM6vuqjxcrNzFijVr9QpOoY5MmbegaIq8XBiBHKgbqahgkE3d&#10;yVyWbnj8ET6Z4EpbNHV0lcOwb1nTXjMB6gE2CCqvfQc/acFh11yXDLLm4u9Dz2V/OFPQapANqBuQ&#10;yF+3TCQGKX6p4LSF1IGLk7RYcVzfgooYttwMW6rbcsnha1BQrnWERdm/LbpiKnj5B2jGCzkrNLEq&#10;grmV7HVl2So1CLo1Si4usBvopJq1b6v3dSQHl1+/4he3LU9zPCU76WihAWak2vgK4Olv5R149MV8&#10;JHioGVAYZKSHJvRM6FHU8LtGD2iGseoJH6V6fN8ETY/g8b1AU7wJPBN4fgDwSF2s0ZNn65ZcCME3&#10;BJ6iXfAp9aM4BA1sDxmH1KfamAoDqe4RT55ra1rb48nzNG21w46ndMZYR9M6JidXhAua+ByywYnP&#10;PQ8+ZwF3PQAqdA9IQglm0wMGkQaVDWpI0vgBqFzH6RieD6BTxL8HFbVcZR+dBCo5TRbrJbP4T1h+&#10;WhZgDIBZRJyQ2mj47vexhn1cXK0yX9DswuPawVkOj9bKZHVNVte3Y3VZcIQPoNQ6VvWFqPj2QOo7&#10;0kGAms+lFtpwAydGaMOM6Es8RfNNIJ1cIz+ea8SyO5B+kMruNd8SeLRPTkm7hefSqaOfP+RiDGyn&#10;Q6ftI8536KSB9ORLdAJnlQOd7mGsuFR0MASbK8ehZ7vqmuhbYHBJ5nB68FLqkoqq/BOa4WVwGThn&#10;juVdnjnmanV2cbV0zrwr6rsre7Vcrui/khtQZ77O4zip5HxdhIc6x/l3daxJxWb6GM/DevoK/7Rk&#10;Bt1m+8tAwcGn6v7j7kZOyHZ7s9Wf6jv2R4J/WLkmn5k30gKQKL24gxzGrgbU9VjIgWPS7wJkjmWP&#10;3PoT5pDhD8DUqzjl458w98gYwLPFHJhvY8yh4+QEzPmBDPMqd2YIYQFURJ2lOEFuglwXkPsyYbcn&#10;gNwuN2KQt/HEmRF9AFtnRujodSadNcdmkbi29Pwg8hyIZ+8jz7F9sA3R/HODcaz/4Ju7PJL77/bs&#10;dCcrGVb/KuFKq8+L2BEEnRrR+7Y+SRCUl8synXuuY98G0TwkQcuWcRqk6MBRJoourYa93IKJLnxJ&#10;unBbCxmA+NaTB6z+5tqhUV9ej0Ijhey2sc95d5+BZ0tnt3VMInSBZUz28jBKOoFRRhNPdVI9MZHY&#10;KcqvpSYBH2NOP07rOUZNHgAmpbYLvmTF8U17lLLwfyBz8vDIVLTPzzfDUwr50Og+07nbMuF6WIfy&#10;MMP8/D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8CAAAW0NvbnRlbnRfVHlwZXNdLnhtbFBLAQIUAAoAAAAAAIdO4kAAAAAAAAAAAAAAAAAGAAAA&#10;AAAAAAAAEAAAAF4HAABfcmVscy9QSwECFAAUAAAACACHTuJAihRmPNEAAACUAQAACwAAAAAAAAAB&#10;ACAAAACCBwAAX3JlbHMvLnJlbHNQSwECFAAKAAAAAACHTuJAAAAAAAAAAAAAAAAABAAAAAAAAAAA&#10;ABAAAAAAAAAAZHJzL1BLAQIUABQAAAAIAIdO4kCWV3jf2AAAAAcBAAAPAAAAAAAAAAEAIAAAACIA&#10;AABkcnMvZG93bnJldi54bWxQSwECFAAUAAAACACHTuJAh//qKgsGAACpLgAADgAAAAAAAAABACAA&#10;AAAnAQAAZHJzL2Uyb0RvYy54bWxQSwUGAAAAAAYABgBZAQAApAk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zEyuJdsAAAAJ&#10;AQAADwAAAGRycy9kb3ducmV2LnhtbE2PzU7DMBCE70i8g7VIXBC1U5qCQpxKRYCqXlALPXBzYzeJ&#10;sNeR7fTv6dme4LQazafZmXJ2dJbtTYidRwnZSAAzWHvdYSPh6/Pt/glYTAq1sh6NhJOJMKuur0pV&#10;aH/AldmvU8MoBGOhJLQp9QXnsW6NU3Hke4Pk7XxwKpEMDddBHSjcWT4WYsqd6pA+tKo3L62pf9aD&#10;kzBffSxOeTgP88Vu+b15t5vz652V8vYmE8/AkjmmPxgu9ak6VNRp6wfUkVkJD9mUyMulSeSPJ3kO&#10;bEvgRDwCr0r+f0H1C1BLAwQUAAAACACHTuJAdGrRbmsCAADWBAAADgAAAGRycy9lMm9Eb2MueG1s&#10;rVRLb9swDL4P2H8QdF/tpHFeiFOkCTIMKNZi3bAzI8u2AL0mKXG6Xz9Kdtt022lYDgppfuLjI6nV&#10;zVlJcuLOC6NLOrrKKeGamUropqTfvu4/zCnxAXQF0mhe0ifu6c36/btVZ5d8bFojK+4IOtF+2dmS&#10;tiHYZZZ51nIF/spYrtFYG6cgoOqarHLQoXcls3GeT7POuMo6w7j3+HXXG+k6+a9rzsJ9XXseiCwp&#10;5hbS6dJ5iGe2XsGycWBbwYY04B+yUCA0Bn1xtYMA5OjEH66UYM54U4crZlRm6lownmrAakb5b9U8&#10;tmB5qgXJ8faFJv//3LLPpwdHRFXSGSUaFLboC5IGupGczCI9nfVLRD3aBzdoHsVY67l2Kv5jFeSM&#10;zZ/m06JAkp9KOrmeLYpF0dPLz4GwCLgu5uNpQQlDxHQxHQDZqyfrfPjIjSJRKKnDTBKrcLrzAaMj&#10;9BkSA3sjRbUXUibFNYetdOQE2OridnG7S+HxyhuY1KTDVMazHDNlgCNXSwgoKoskeN1QArLBWWbB&#10;pdhvbvvLIJPRbLTY9qAWKj6EzvEXC4+Re3gvXyYbq9iBb/srKUTPlRIB90EKVdJ5dPTsSWp0ElvR&#10;kx+lg6mesHfO9EPtLdsLdHsHPjyAwynGAnEzwz0etTRYtRkkSlrjfv7te8TjcKGVkg63Ahn5cQTH&#10;KZGfNI7dYjSZxDVKyqSYjVFxl5bDpUUf1dZgN0b4BliWxIgP8lmsnVHfcYE3MSqaQDOM3XM/KNvQ&#10;bys+AYxvNgmGq2Mh3OlHy6Lz2H1tNsdgapGm5JWdgTRcntSDYdHjdl7qCfX6HK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xMriXbAAAACQEAAA8AAAAAAAAAAQAgAAAAIgAAAGRycy9kb3ducmV2&#10;LnhtbFBLAQIUABQAAAAIAIdO4kB0atFuawIAANYEAAAOAAAAAAAAAAEAIAAAACoBAABkcnMvZTJv&#10;RG9jLnhtbFBLBQYAAAAABgAGAFkBAAAHBg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ngb499sAAAAJ&#10;AQAADwAAAGRycy9kb3ducmV2LnhtbE2Py07DMBBF90j8gzVIbBB1gpI0CnEqFQGq2KAWumDnxm4S&#10;YY8j2+nr6xlWsBzdozvn1ouTNeygfRgcCkhnCTCNrVMDdgI+P17uS2AhSlTSONQCzjrAorm+qmWl&#10;3BHX+rCJHaMSDJUU0Mc4VpyHttdWhpkbNVK2d97KSKfvuPLySOXW8IckKbiVA9KHXo76qdft92ay&#10;Apbr99U595dpudq/fW1fzfbyfGeEuL1Jk0dgUZ/iHwy/+qQODTnt3IQqMCOgyLKcUAFzmkR5mZcZ&#10;sB2BaTEH3tT8/4LmB1BLAwQUAAAACACHTuJAcYbZzGsCAADWBAAADgAAAGRycy9lMm9Eb2MueG1s&#10;rVRNb9swDL0P2H8QdF8du3bSBHGKNEGGAcVarBt2VmTJFqCvSUqc7tePkp023XYaloNCWs+P5CPp&#10;5e1JSXRkzguja5xfTTBimppG6LbG377uPtxg5APRDZFGsxo/M49vV+/fLXu7YIXpjGyYQ0Ci/aK3&#10;Ne5CsIss87RjivgrY5mGS26cIgFc12aNIz2wK5kVk8k0641rrDOUeQ9Pt8MlXiV+zhkND5x7FpCs&#10;MeQW0unSuY9ntlqSReuI7QQd0yD/kIUiQkPQF6otCQQdnPiDSgnqjDc8XFGjMsO5oCzVANXkk9+q&#10;eeqIZakWEMfbF5n8/6Oln4+PDommxtAoTRS06AuIRnQrGbqJ8vTWLwD1ZB/d6HkwY60n7lT8hyrQ&#10;CZqfF3mZg8jPNS6rclZcV4O87BQQjYDr6qaYVhhRQEzn02qeANkrk3U+fGRGoWjU2EEmSVVyvPcB&#10;ogP0DImBvZGi2Qkpk+Pa/UY6dCTQ6upufrc9s7+BSY16SKWYTSBTSmDkuCQBTGVBBK9bjIhsYZZp&#10;cCn2m7f9ZZAyn+XzzQDqSMPG0BP4xcIh2RE+2JfJxiq2xHfDKynEoJUSAfZBCgUNiURnJqmBJLZi&#10;ED9ae9M8Q++cGYbaW7oTQHtPfHgkDqYYCoTNDA9wcGmgajNaGHXG/fzb84iH4YJbjHrYClDkx4E4&#10;hpH8pGHs5nlZxjVKTlnNCnDc5c3+8kYf1MZAN3L4BliazIgP8mxyZ9R3WOB1jApXRFOIPWg/Opsw&#10;bCt8AihbrxMMVseScK+fLI3ksfvarA/BcJGm5FWdUTRYntSDcdHjdl76CfX6OVr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4G+PfbAAAACQEAAA8AAAAAAAAAAQAgAAAAIgAAAGRycy9kb3ducmV2&#10;LnhtbFBLAQIUABQAAAAIAIdO4kBxhtnMawIAANYEAAAOAAAAAAAAAAEAIAAAACoBAABkcnMvZTJv&#10;RG9jLnhtbFBLBQYAAAAABgAGAFkBAAAHBg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QuvBpNsAAAAK&#10;AQAADwAAAGRycy9kb3ducmV2LnhtbE2PTU/DMAyG70j8h8hIXBBLNzqGStNJQ4AmLmiDHbhljddW&#10;JE6VpPv69ZgT+GTLj14/LudHZ8UeQ+w8KRiPMhBItTcdNQo+P15uH0DEpMlo6wkVnDDCvLq8KHVh&#10;/IFWuF+nRnAIxUIraFPqCylj3aLTceR7JN7tfHA68RgaaYI+cLizcpJl99LpjvhCq3t8arH+Xg9O&#10;wWL1vjxNw3lYLHdvX5tXuzk/31ilrq/G2SOIhMf0B8OvPqtDxU5bP5CJwiq442KUm3wGgoFpPpuA&#10;2DKZ5znIqpT/X6h+AFBLAwQUAAAACACHTuJAG9lgxmsCAADWBAAADgAAAGRycy9lMm9Eb2MueG1s&#10;rVRNb9swDL0P2H8QdF8du3ZSB3WKNEGHAcVarBt2VmTJFqCvSUqc7tePkp023XYaloNCWs+P5CPp&#10;65ujkujAnBdGNzi/mGHENDWt0F2Dv329+3CFkQ9Et0QazRr8zDy+Wb1/dz3YJStMb2TLHAIS7ZeD&#10;bXAfgl1mmac9U8RfGMs0XHLjFAngui5rHRmAXcmsmM3m2WBca52hzHt4uh0v8Srxc85oeODcs4Bk&#10;gyG3kE6Xzl08s9U1WXaO2F7QKQ3yD1koIjQEfaHakkDQ3ok/qJSgznjDwwU1KjOcC8pSDVBNPvut&#10;mqeeWJZqAXG8fZHJ/z9a+vnw6JBoG1xjpImCFn0B0YjuJEN1lGewfgmoJ/voJs+DGWs9cqfiP1SB&#10;jtD8vMjLHER+bnBZlYvishrlZceAaARcVlfFvMKIAmJez6s6AbJXJut8+MiMQtFosINMkqrkcO8D&#10;RAfoCRIDeyNFeyekTI7rdhvp0IFAq6vb+nZ7Yn8DkxoNkEqxmEGmlMDIcUkCmMqCCF53GBHZwSzT&#10;4FLsN2/78yBlvsjrzQjqScum0DP4xcIh2Qk+2ufJxiq2xPfjKynEqJUSAfZBCtXgq0h0YpIaSGIr&#10;RvGjtTPtM/TOmXGovaV3AmjviQ+PxMEUQ4GwmeEBDi4NVG0mC6PeuJ9/ex7xMFxwi9EAWwGK/NgT&#10;xzCSnzSMXZ2XZVyj5JTVogDHnd/szm/0Xm0MdCOHb4ClyYz4IE8md0Z9hwVex6hwRTSF2KP2k7MJ&#10;47bCJ4Cy9TrBYHUsCff6ydJIHruvzXofDBdpSl7VmUSD5Uk9mBY9bue5n1Cvn6P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LrwaTbAAAACgEAAA8AAAAAAAAAAQAgAAAAIgAAAGRycy9kb3ducmV2&#10;LnhtbFBLAQIUABQAAAAIAIdO4kAb2WDGawIAANYEAAAOAAAAAAAAAAEAIAAAACoBAABkcnMvZTJv&#10;RG9jLnhtbFBLBQYAAAAABgAGAFkBAAAHBg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Tn4i8tsAAAAL&#10;AQAADwAAAGRycy9kb3ducmV2LnhtbE2Py07DMBBF90j8gzVI7Kid0oY0xKkQDwlVoqiPD3BjN46I&#10;x1HsNOHvGVawHN2jO+cW68m17GL60HiUkMwEMIOV1w3WEo6Ht7sMWIgKtWo9GgnfJsC6vL4qVK79&#10;iDtz2ceaUQmGXEmwMXY556Gyxqkw851Bys6+dyrS2ddc92qkctfyuRApd6pB+mBVZ56tqb72g5Ow&#10;GQ442bB99x87vfx8GYen8+tWytubRDwCi2aKfzD86pM6lOR08gPqwFoJy0X6QCgF6Yo2EJEl9wtg&#10;JwlzkWXAy4L/31D+AFBLAwQUAAAACACHTuJA9Tbe3nkCAADvBAAADgAAAGRycy9lMm9Eb2MueG1s&#10;rVRLb9swDL4P2H8QdF8dJ84TdYo0QYcBxVq0G3ZWZNkWoNcoJU7360fJbpuuOw3zQSBF6iP5kfTl&#10;1UkrchTgpTUlzS9GlAjDbSVNU9Lv324+LSjxgZmKKWtESZ+Ep1frjx8uO7cSY9taVQkgCGL8qnMl&#10;bUNwqyzzvBWa+QvrhEFjbUGzgCo0WQWsQ3StsvFoNMs6C5UDy4X3eLvrjXSd8Ota8HBX114EokqK&#10;uYV0Qjr38czWl2zVAHOt5EMa7B+y0EwaDPoCtWOBkQPId1BacrDe1uGCW53ZupZcpBqwmnz0RzWP&#10;LXMi1YLkePdCk/9/sPzr8R6IrEo6RnoM09ijB9m0gWwAbEfwFinqnF+h56O7h0HzKMZ6TzVoAhZ5&#10;zReT2Qi/RAMWRk4lnU7Gk0WBwE8lnU3mRT4ZGBenQDg65LPlZFpMKeHoMS7ms2lyyHrgGMCBD5+F&#10;1SQKJYWYW0otxWHHWx8wJXzw7BgfeatkdSOVSgo0+60CcmQ4A9Pr5fVuGmvCJ2/clCEdJjSeYwmE&#10;M5zFWrGAonbIjjcNJUw1OOQ8QIr95rU/D1Lk83y57Z1aVokhdGJniNy7v88iVrFjvu2fpBD9jGoZ&#10;cFGU1CVdRKBnnpRBkNifviNR2tvqCZuauoK1eMdvJMLeMh/uGeB44yWubLjDo1YWq7aDRElr4dff&#10;7qM/Th1aKelwXZCRnwcGghL1xeA8LvMi9jkkpZjO4zTBuWV/bjEHvbXYjTxll8ToH9SzWIPVP3Cz&#10;NzEqmpjhGLvnflC2oV9j/DdwsdkkN9wpx8KteXQ8gsfuG7s5BFvLNCWv7Ayk4ValHgx/gLi253ry&#10;ev1Pr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n4i8tsAAAALAQAADwAAAAAAAAABACAAAAAi&#10;AAAAZHJzL2Rvd25yZXYueG1sUEsBAhQAFAAAAAgAh07iQPU23t55AgAA7wQAAA4AAAAAAAAAAQAg&#10;AAAAKgEAAGRycy9lMm9Eb2MueG1sUEsFBgAAAAAGAAYAWQEAABUGA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lcUamNcAAAAJ&#10;AQAADwAAAGRycy9kb3ducmV2LnhtbE2PMU/DMBCFdyT+g3VILBW91EUhSeN0QELMpCxsbuwmUeNz&#10;FDttw6/nmGA8vU/vfVfub24QFzuF3pOCzToBYanxpqdWwefh7SkDEaImowdPVsFiA+yr+7tSF8Zf&#10;6cNe6tgKLqFQaAVdjGOBGJrOOh3WfrTE2clPTkc+pxbNpK9c7gaUSZKi0z3xQqdH+9rZ5lzPTgGt&#10;vvGQfcn3E4Ylm9t6WaHslXp82CQ7ENHe4h8Mv/qsDhU7Hf1MJohBQZa+MKkgf05BcC7zXII4Mrjd&#10;poBVif8/qH4AUEsDBBQAAAAIAIdO4kC22am7mAIAAEAFAAAOAAAAZHJzL2Uyb0RvYy54bWytVMtu&#10;2zAQvBfoPxC8N7Jk+YnIgWMjRYGgCZoWPdMUZangQyVpy+nXd0gpidP0VFQHYpccze7Oknt5dVKS&#10;HIV1jdEFTS9GlAjNTdnofUG/fb35MKfEeaZLJo0WBX0Ujl6t3r+77NqlyExtZCksAYl2y64taO19&#10;u0wSx2uhmLswrdA4rIxVzMO1+6S0rAO7kkk2Gk2TztiytYYL57C77Q/pKvJXleD+rqqc8EQWFLn5&#10;uNq47sKarC7Zcm9ZWzd8SIP9QxaKNRpBn6m2zDNysM0bKtVwa5yp/AU3KjFV1XARa0A16eiPah5q&#10;1opYC8Rx7bNM7v/R8s/He0uasqBZSolmCj360uxrT9bWmo5gFxJ1rVsC+dDe28FzMEO9p8oqYg10&#10;TcfT+QhflAGFkVNB88l0kU+h+2NBp9l8vIAdFRcnTzgA6ThfjGcTSjgQWT6bTiIg6YlDgNY6/1EY&#10;RYJRUBtyi6nFOOx463zUvRySZ+UPFFIpiTYemST5AokNbT7DZOeYScwbiSHuwAjrKXKgd0Y25U0j&#10;ZXTsfreRloC+oJPrxfV2EgLgl1cwqUmHCrMZNCGc4XJXknmYqoXcTu8pYXKPV8O9jcW8+tudB8nT&#10;WbrY9KCalWIIfZb2AH+bRahiy1zd/xJD9GqoxuPlyUYVNPbtSXipQRIa3rc4WDtTPuKWxDajFtfy&#10;mwa0t8z5e2YhNDYxA/wdlkoaVG0Gi5La2F9/2w94XGOcUtLh/UGRnwdmBSXyk8YFX6R5DlofnXwy&#10;y+DY85Pd+Yk+qI1BN9B6ZBfNgPfyyaysUd8xKtYhKo6Y5ojdaz84G9/PBQwbLtbrCMMjbZm/1Q8t&#10;D+Sh+9qsD95UjQ8tf1FncPBMYw+GkRLmwLkfUS+Db/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lcUamNcAAAAJAQAADwAAAAAAAAABACAAAAAiAAAAZHJzL2Rvd25yZXYueG1sUEsBAhQAFAAAAAgA&#10;h07iQLbZqbuYAgAAQAUAAA4AAAAAAAAAAQAgAAAAJgEAAGRycy9lMm9Eb2MueG1sUEsFBgAAAAAG&#10;AAYAWQEAADAGA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Y/n9Id0AAAAJ&#10;AQAADwAAAGRycy9kb3ducmV2LnhtbE2Py07DMBBF90j8gzVIbCpqJ1UfCZl0gYRAqtSK0kXZucmQ&#10;BOJxiN00/D1mBcvRPbr3TLYeTSsG6l1jGSGaKhDEhS0brhAOr493KxDOay51a5kQvsnBOr++ynRa&#10;2gu/0LD3lQgl7FKNUHvfpVK6oiaj3dR2xCF7t73RPpx9JcteX0K5aWWs1EIa3XBYqHVHDzUVn/uz&#10;QaD42AyHzdf4PNttPybL4+Rt87RFvL2J1D0IT6P/g+FXP6hDHpxO9sylEy3CTMXLgCLESQQiAPNk&#10;noA4ISxWEcg8k/8/yH8AUEsDBBQAAAAIAIdO4kCvQIQxlwIAAD8FAAAOAAAAZHJzL2Uyb0RvYy54&#10;bWytVMlu2zAQvRfoPxC8N1oir4gcODZSFAgao2nRM02REgtuJWnL6dd3SCmJ0/RUVAdihnx6M/OG&#10;nKvrk5LoyJwXRte4uMgxYpqaRui2xt++3n6YY+QD0Q2RRrMaPzKPr1fv3131dslK0xnZMIeARPtl&#10;b2vchWCXWeZpxxTxF8YyDYfcOEUCuK7NGkd6YFcyK/N8mvXGNdYZyryH3e1wiFeJn3NGwz3nngUk&#10;awy5hbS6tO7jmq2uyLJ1xHaCjmmQf8hCEaEh6DPVlgSCDk68oVKCOuMNDxfUqMxwLihLNUA1Rf5H&#10;NQ8dsSzVAuJ4+yyT/3+09PNx55BoalyWGGmioEdfRNsFtHbO9Ah2QaLe+iUgH+zOjZ4HM9Z74k4h&#10;Z0DXxTSPX1IB6kInuA6TvCgqkP2xxtPLvCrno+DsFBCNgPm0mJcAoIAoq9l0kgDZwBv5rfPhIzMK&#10;RaPGLqaWMktxyPHOhyR7M+ZOmh8FRlxJ6OKRSFQtisvp2OUzDNT6gpmkvKEwiDsygvUUOdJ7I0Vz&#10;K6RMjmv3G+kQ0Nd4crO42U5iAPjlFUxq1EOF5Qw0QZTA3eaSBDCVBbW9bjEisoVHQ4NLxbz6258H&#10;qYpZsdgMoI40bAx9lvYIf5tFrGJLfDf8kkIMaigR4OFJoWo8j0RPwksNJLHfQ4ejtTfNI1yS1GWo&#10;xVt6K4D2jviwIw6Ehk0YAeEeFi4NVG1GC6POuF9/2494uMVwilEPzw8U+XkgjmEkP2m434uiihcn&#10;JKeazOIlcecn+/MTfVAbA92A1kN2yYz4IJ9M7oz6DpNiHaPCEdEUYg/aj84mDGMBZg1l63WCwRu1&#10;JNzpB0sjeey+NutDMFyE2PIXdUYHXmnqwThR4hg49xPqZe6t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j+f0h3QAAAAkBAAAPAAAAAAAAAAEAIAAAACIAAABkcnMvZG93bnJldi54bWxQSwECFAAU&#10;AAAACACHTuJAr0CEMZcCAAA/BQAADgAAAAAAAAABACAAAAAsAQAAZHJzL2Uyb0RvYy54bWxQSwUG&#10;AAAAAAYABgBZAQAANQY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p/oXtkAAAAJ&#10;AQAADwAAAGRycy9kb3ducmV2LnhtbE2PTUvDQBCG74L/YRnBm90kNSXEbIoEiiB6aO3F2yQ7TYL7&#10;EbPbD/31jic9Du/DO89brS/WiBPNYfROQbpIQJDrvB5dr2D/trkrQISITqPxjhR8UYB1fX1VYan9&#10;2W3ptIu94BIXSlQwxDiVUoZuIIth4SdynB38bDHyOfdSz3jmcmtkliQraXF0/GHAiZqBuo/d0Sp4&#10;bjavuG0zW3yb5unl8Dh97t9zpW5v0uQBRKRL/IPhV5/VoWan1h+dDsIouF+lTCrIlzkIzrNlztta&#10;BtOiAFlX8v+C+gdQSwMEFAAAAAgAh07iQP2pOJqFAgAADQUAAA4AAABkcnMvZTJvRG9jLnhtbK1U&#10;TY/bIBC9V+p/QNyzthM7X1pnlcabqtKqu1K26plgHCNhoEBib6v+9w7YyaYfh6pqDnhgXh4zb2a4&#10;vesagU7MWK5kjpObGCMmqSq5POT40/N2NMfIOiJLIpRkOX5hFt+t3r65bfWSjVWtRMkMAhJpl63O&#10;ce2cXkaRpTVriL1RmklwVso0xMHWHKLSkBbYGxGN43gatcqU2ijKrIXTonfiVeCvKkbdY1VZ5pDI&#10;McTmwmrCuvdrtLoly4MhuuZ0CIP8QxQN4RIuvVAVxBF0NPw3qoZTo6yq3A1VTaSqilMWcoBskviX&#10;bHY10SzkAuJYfZHJ/j9a+vH0ZBAvczyeYCRJAzV6Zp1D71SH4Aj0abVdAmynAeg6OIc6n88tHPq0&#10;u8o0/gsJIe+fzMbzGej9kuMsW8yT6aC0Z6YekCwWWZJhRAGRJuk0yzxl9MqkjXXvmWqQN3JsoJJB&#10;YHJ6sK6HniH+Yqm2XIhQTSFRm+PpJIvDHy4eIBfSYyEI4BisvkrfFvHifn4/T0fpeHo/SuOiGK23&#10;m3Q03SazrJgUm02RfPd8SbqseVky6e87d0yS/l1Fht7ta33pGasELz2dD8maw34jDDoR6Nht+A3K&#10;XMGin8MIwkFW52/ILvJ16+vjLdftu6GYe1W+QC2N6qfBarrlIPIDse6JGGh/KByMtHuEpRIKxFSD&#10;hVGtzNc/nXs8aABejFoYpxzbL0diGEbig4R+XSRp6ucvbNJsNoaNufbsrz3y2GwU5J/A46FpMD3e&#10;ibNZGdV8hslf+1vBRSSFu3PszubG9UMOLwdl63UAwcRp4h7kTlNP7dWWan10quKho7xMvTYgpN/A&#10;zAVJh/fBD/X1PqBeX7HV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qf6F7ZAAAACQEAAA8AAAAA&#10;AAAAAQAgAAAAIgAAAGRycy9kb3ducmV2LnhtbFBLAQIUABQAAAAIAIdO4kD9qTiahQIAAA0FAAAO&#10;AAAAAAAAAAEAIAAAACgBAABkcnMvZTJvRG9jLnhtbFBLBQYAAAAABgAGAFkBAAAfBg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C87239oAAAAI&#10;AQAADwAAAGRycy9kb3ducmV2LnhtbE2Py07DMBBF90j8gzVI7KjdQNKQxqlQpAoJwaKlG3ZO7CZR&#10;7XGI3Qd8PcMKlqNzde+ZcnVxlp3MFAaPEuYzAcxg6/WAnYTd+/ouBxaiQq2sRyPhywRYVddXpSq0&#10;P+PGnLaxY1SCoVAS+hjHgvPQ9sapMPOjQWJ7PzkV6Zw6rid1pnJneSJExp0akBZ6NZq6N+1he3QS&#10;Xur1m9o0icu/bf38un8aP3cfqZS3N3OxBBbNJf6F4Vef1KEip8YfUQdmJWSpyCgqIXkARjy/f0yB&#10;NQQWC+BVyf8/UP0AUEsDBBQAAAAIAIdO4kArAArVhQIAAA0FAAAOAAAAZHJzL2Uyb0RvYy54bWyt&#10;VE2P2yAQvVfqf0Dcs7YTO19aZ5XGSVVp1V1pt+qZYBwjYaBAYm+r/vcO2MmmH4eqag54YF4eM29m&#10;uL3rGoFOzFiuZI6TmxgjJqkquTzk+NPzbjTHyDoiSyKUZDl+YRbfrd6+uW31ko1VrUTJDAISaZet&#10;znHtnF5GkaU1a4i9UZpJcFbKNMTB1hyi0pAW2BsRjeN4GrXKlNooyqyF06J34lXgrypG3UNVWeaQ&#10;yDHE5sJqwrr3a7S6JcuDIbrmdAiD/EMUDeESLr1QFcQRdDT8N6qGU6OsqtwNVU2kqopTFnKAbJL4&#10;l2yeaqJZyAXEsfoik/1/tPTj6dEgXuZ4nGIkSQM1emadQ+9Uh+AI9Gm1XQLsSQPQdXAOdT6fWzj0&#10;aXeVafwXEkLeP5mN5zPQ+yXHWbaYJ9NBac9MPSBZLLIkw4gCIk3SaZZ5yuiVSRvr3jPVIG/k2EAl&#10;g8DkdG9dDz1D/MVS7bgQoZpCojbH00kWhz9cPEAupMdCEMAxWH2Vvi3ixXa+naejdDzdjtK4KEbr&#10;3SYdTXfJLCsmxWZTJN89X5Iua16WTPr7zh2TpH9XkaF3+1pfesYqwUtP50Oy5rDfCINOBDp2F36D&#10;Mlew6OcwgnCQ1fkbsot83fr6eMt1+24o5l6VL1BLo/ppsJruOIh8T6x7JAbaHwoHI+0eYKmEAjHV&#10;YGFUK/P1T+ceDxqAF6MWxinH9suRGIaR+CChXxdJmvr5C5s0m41hY649+2uPPDYbBfkn8HhoGkyP&#10;d+JsVkY1n2Hy1/5WcBFJ4e4cu7O5cf2Qw8tB2XodQDBxmrh7+aSpp/ZqS7U+OlXx0FFepl4bENJv&#10;YOaCpMP74If6eh9Qr6/Y6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Lzvbf2gAAAAgBAAAPAAAA&#10;AAAAAAEAIAAAACIAAABkcnMvZG93bnJldi54bWxQSwECFAAUAAAACACHTuJAKwAK1YUCAAANBQAA&#10;DgAAAAAAAAABACAAAAApAQAAZHJzL2Uyb0RvYy54bWxQSwUGAAAAAAYABgBZAQAAIAYAAAAA&#10;">
                      <v:fill on="f" focussize="0,0"/>
                      <v:stroke on="f" weight="0.5pt"/>
                      <v:imagedata o:title=""/>
                      <o:lock v:ext="edit" aspectratio="f"/>
                      <v:textbox>
                        <w:txbxContent>
                          <w:p>
                            <w:pPr>
                              <w:jc w:val="center"/>
                              <w:rPr>
                                <w:b/>
                                <w:bCs/>
                                <w:color w:val="auto"/>
                                <w:sz w:val="28"/>
                                <w:szCs w:val="28"/>
                              </w:rPr>
                            </w:pPr>
                            <w:r>
                              <w:rPr>
                                <w:b/>
                                <w:bCs/>
                                <w:color w:val="auto"/>
                                <w:sz w:val="28"/>
                                <w:szCs w:val="28"/>
                              </w:rPr>
                              <w:t>后</w:t>
                            </w:r>
                            <w:r>
                              <w:rPr>
                                <w:b/>
                                <w:bCs/>
                                <w:color w:val="auto"/>
                                <w:sz w:val="28"/>
                                <w:szCs w:val="28"/>
                              </w:rPr>
                              <w:t>台</w:t>
                            </w:r>
                          </w:p>
                        </w:txbxContent>
                      </v:textbox>
                    </v:shape>
                    <v:shape id="_x0000_s1026" o:spid="_x0000_s1026" o:spt="202" type="#_x0000_t202" style="position:absolute;left:7838;top:167918;height:653;width:1889;" filled="f" stroked="f" coordsize="21600,21600" o:gfxdata="UEsDBAoAAAAAAIdO4kAAAAAAAAAAAAAAAAAEAAAAZHJzL1BLAwQUAAAACACHTuJAtxtfgNsAAAAK&#10;AQAADwAAAGRycy9kb3ducmV2LnhtbE2PTUvDQBCG70L/wzIFb3bTpFtCzKZIoAiih9ZevG2y0yS4&#10;HzG7/dBf73iyp2GYh3eet9xcrWFnnMLgnYTlIgGGrvV6cJ2Ew/v2IQcWonJaGe9QwjcG2FSzu1IV&#10;2l/cDs/72DEKcaFQEvoYx4Lz0PZoVVj4ER3djn6yKtI6dVxP6kLh1vA0SdbcqsHRh16NWPfYfu5P&#10;VsJLvX1Tuya1+Y+pn1+PT+PX4UNIeT9fJo/AIl7jPwx/+qQOFTk1/uR0YEZCtloLQiWInCYBIhMr&#10;YA2RaZYDr0p+W6H6BVBLAwQUAAAACACHTuJAN1chRocCAAANBQAADgAAAGRycy9lMm9Eb2MueG1s&#10;rVRLb9swDL4P2H8QdE9tJ3ZeqFNkcTIMKNYC7bCzIsuxAFnSJCV2N+y/j5KdNHschmE5KBRJ8/F9&#10;pG7vukagEzOWK5nj5CbGiEmqSi4POf70vBvNMbKOyJIIJVmOX5jFd6u3b25bvWRjVStRMoMgiLTL&#10;Vue4dk4vo8jSmjXE3ijNJBgrZRri4GoOUWlIC9EbEY3jeBq1ypTaKMqsBW3RG/EqxK8qRt1DVVnm&#10;kMgx1ObCacK592e0uiXLgyG65nQog/xDFQ3hEpJeQhXEEXQ0/LdQDadGWVW5G6qaSFUVpyz0AN0k&#10;8S/dPNVEs9ALgGP1BSb7/8LSj6dHg3iZ43GGkSQNcPTMOofeqQ6BCvBptV2C25MGR9eBHng+6y0o&#10;fdtdZRr/Dw0hb5/MxvMZ4P2S4yxbzJPpgLSPTL1DslhkCWSk4JEm6TQLqaLXSNpY956pBnkhxwaY&#10;DACT0711UBW4nl18Yql2XIjAppCozfF0ksXhg4sFvhDS+0IREGOQepa+LeLFdr6dp6N0PN2O0rgo&#10;RuvdJh1Nd8ksKybFZlMk3328JF3WvCyZ9PnOE5Okf8fIMLs915eZsUrw0ofzJVlz2G+EQScCE7sL&#10;Pw82FH/lFv1cRjBDV+f/0F3keev58ZLr9t1A5l6VL8ClUf02WE13HEC+J9Y9EgPjD8TBSrsHOCqh&#10;AEw1SBjVynz9k977AwZgxaiFdcqx/XIkhmEkPkiY10WSpn7/wiXNZmO4mGvL/toij81GQf8JPB6a&#10;BtH7O3EWK6Oaz7D5a58VTERSyJ1jdxY3rl9yeDkoW6+DE2ycJu5ePmnqQ3u0pVofnap4mCgPU48N&#10;AOkvsHMB0uF98Et9fQ9er6/Y6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3G1+A2wAAAAoBAAAP&#10;AAAAAAAAAAEAIAAAACIAAABkcnMvZG93bnJldi54bWxQSwECFAAUAAAACACHTuJAN1chRocCAAAN&#10;BQAADgAAAAAAAAABACAAAAAqAQAAZHJzL2Uyb0RvYy54bWxQSwUGAAAAAAYABgBZAQAAIwY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wn3aCNcAAAAJ&#10;AQAADwAAAGRycy9kb3ducmV2LnhtbE2PQU7DMBBF90jcwRokdtR2okBI41QICcSCTQsHcG03iYjH&#10;IXabhtMzrOhyNE//v19vzn5gJzfFPqACuRLAHJpge2wVfH683JXAYtJo9RDQKVhchE1zfVXryoYZ&#10;t+60Sy2jEIyVVtClNFacR9M5r+MqjA7pdwiT14nOqeV20jOF+4FnQtxzr3ukhk6P7rlz5mt39NQr&#10;TftqsPz2y/uyoN/OP/nbk1K3N1KsgSV3Tv8w/OmTOjTktA9HtJENCnIhM0IVZEUBjIAil7Rlr6B8&#10;eATe1PxyQfMLUEsDBBQAAAAIAIdO4kBhqFfClwIAACgFAAAOAAAAZHJzL2Uyb0RvYy54bWytVMuO&#10;2jAU3VfqP1jeM3kQwoAII0qgqjTqjDRTdW0ch1hybNc2JNNq/r3XDlD6WFRVWRj73pP7OMfXi7u+&#10;FejIjOVKFji5iTFikqqKy32BPz1vR7cYWUdkRYSSrMAvzOK75ds3i07PWaoaJSpmEASRdt7pAjfO&#10;6XkUWdqwltgbpZkEZ61MSxwczT6qDOkgeiuiNI7zqFOm0kZRZi1Yy8GJlyF+XTPqHuraModEgaE2&#10;F1YT1p1fo+WCzPeG6IbTUxnkH6poCZeQ9BKqJI6gg+G/hWo5Ncqq2t1Q1UaqrjlloQfoJol/6eap&#10;IZqFXoAcqy802f8Xln48PhrEqwKnOUaStKDRM+sdeqd6BCbgp9N2DrAnDUDXgx10PtstGH3bfW1a&#10;ZBTQm8ZZHsMvsAH9IYCn01k6HQP9LwWexGk2nUwG4n0i6uNleTZOAEABMZ7laRaUiYbAPoE21r1n&#10;qkV+U2ADwoYM5HhvHRQJ0DPEw6XaciGCuEKirsD5eDKUdPHAF0J6LBQBMU67QbRvs3i2ud3cZqMs&#10;zTejLC7L0Wq7zkb5NplOynG5XpfJqy8gyeYNryomfb7zBUqyvxPodJUH6S9XyCrBKx/Ol2TNfrcW&#10;Bh0JXOBt+HnqoPgrWPRzGcENXZ3/Q3eRl3GQy+9cv+tP2u5U9QLSBvVAAqvplgPJ98S6R2JgGsAI&#10;E+4eYKmFAjLVaYdRo8zXP9k9HjgAL0YdTFeB7ZcDMQwj8UHC9Z0lGUiMXDhkk2kKB3Pt2V175KFd&#10;K+g/CdWFrcc7cd7WRrWf4SFY+azgIpJC7gK783bthpmHh4Sy1SqADtrwfTN8AMOoibuXT5r6NJ55&#10;qVYHp2oebpenbOAJSPUHGMdA7+np8PN+fQ6oHw/c8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C&#10;fdoI1wAAAAkBAAAPAAAAAAAAAAEAIAAAACIAAABkcnMvZG93bnJldi54bWxQSwECFAAUAAAACACH&#10;TuJAYahXwpcCAAAoBQAADgAAAAAAAAABACAAAAAmAQAAZHJzL2Uyb0RvYy54bWxQSwUGAAAAAAYA&#10;BgBZAQAALwY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EN2GddoAAAAJ&#10;AQAADwAAAGRycy9kb3ducmV2LnhtbE2PwU7DMBBE70j8g7VI3KjdUtImxKmgFQgOVGqBuxsvcWi8&#10;tmK3KX+Pe4LbjmY087ZcnGzHjtiH1pGE8UgAQ6qdbqmR8PH+dDMHFqIirTpHKOEHAyyqy4tSFdoN&#10;tMHjNjYslVAolAQToy84D7VBq8LIeaTkfbneqphk33DdqyGV245PhMi4VS2lBaM8Lg3W++3BSnh7&#10;XXrjhtnq4fF5s559+lW9f/mW8vpqLO6BRTzFvzCc8RM6VIlp5w6kA+sk5NNEHiVk+QTY2c9FBmyX&#10;jtvpHfCq5P8/qH4BUEsDBBQAAAAIAIdO4kDn0wvIjgIAABsFAAAOAAAAZHJzL2Uyb0RvYy54bWyt&#10;VEtv2zAMvg/YfxB0T20nspMGdYosboYBxVqgHXZWZDk2IEuapMTuhv73UbKTZY/DMMwHmSI/8PGR&#10;1M1t3wp05MY2SuY4uYox4pKpspH7HH963k4WGFlHZUmFkjzHL9zi29XbNzedXvKpqpUouUHgRNpl&#10;p3NcO6eXUWRZzVtqr5TmEoyVMi11cDX7qDS0A++tiKZxnEWdMqU2inFrQVsMRrwK/quKM/dQVZY7&#10;JHIMublwmnDu/Bmtbuhyb6iuGzamQf8hi5Y2EoKeXRXUUXQwzW+u2oYZZVXlrphqI1VVDeOhBqgm&#10;iX+p5qmmmodagByrzzTZ/+eWfTw+GtSUOZ7OMZK0hR49896hd6pHoAJ+Om2XAHvSAHQ96KHPJ70F&#10;pS+7r0yLjAJ6p0lKYvgCG1Af8vAZyRazFKOXHGfzOE6nI/E+EANAFi9mM2gPAwBJSJamPkA0+PX+&#10;tbHuPVct8kKODfQ1BKDHe+sG6Ani4VJtGyFCb4VEHQSYpUNGZws4F9JjIQfwMUpDz75dx9d3i7sF&#10;mZBpdjchcVFM1tsNmWTbZJ4Ws2KzKZJXn0BClnVTllz6eKf5Scjf9Wec5KHz5wmySjSld+dTsma/&#10;2wiDjhTmdxu+kZkLWPRzGoE4qOr0D9VFvotDt7zk+l0/tnanyhfobGgetMBqtm2A5Htq3SM1sAyg&#10;hAV3D3BUQgGZapQwqpX5+ie9xwMHYMWog+XKsf1yoIZjJD5ImN7rhBC/jeFC0jnMAzKXlt2lRR7a&#10;jYL6k5BdED3eiZNYGdV+hndg7aOCiUoGsXPsTuLGDSsP7wjj63UAwf5p6u7lk2betWdbqvXBqaoJ&#10;E+VpGrgBIv0FNjBQOr4WfsUv7wH1401bf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Q3YZ12gAA&#10;AAkBAAAPAAAAAAAAAAEAIAAAACIAAABkcnMvZG93bnJldi54bWxQSwECFAAUAAAACACHTuJA59ML&#10;yI4CAAAbBQAADgAAAAAAAAABACAAAAApAQAAZHJzL2Uyb0RvYy54bWxQSwUGAAAAAAYABgBZAQAA&#10;KQY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mMT5dNkAAAAJ&#10;AQAADwAAAGRycy9kb3ducmV2LnhtbE2Py07DMBBF90j8gzVI7KiTFtUkZFJBKxAsQOqDvRsPcWj8&#10;UOw25e8xK1iO7tG9Z6rF2fTsREPonEXIJxkwso1TnW0RdtunmztgIUqrZO8sIXxTgEV9eVHJUrnR&#10;rum0iS1LJTaUEkHH6EvOQ6PJyDBxnmzKPt1gZEzn0HI1yDGVm55Ps2zOjexsWtDS01JTc9gcDcLb&#10;69JrN4rVw+Pz+l18+FVzePlCvL7Ks3tgkc7xD4Zf/aQOdXLau6NVgfUI80IUCUWYTXNgCRDFTADb&#10;IxTiFnhd8f8f1D9QSwMEFAAAAAgAh07iQHF9eAUlAgAAMwQAAA4AAABkcnMvZTJvRG9jLnhtbK1T&#10;TY/aMBC9V+p/sHwv+SBhKSKs6K6oKq26K7FVz8ZxSKTEdm1DQn99nx1gUdtT1Rys8czLzLw34+X9&#10;0LXkKIxtlCxoMokpEZKrspH7gn573XyYU2IdkyVrlRQFPQlL71fv3y17vRCpqlVbCkOQRNpFrwta&#10;O6cXUWR5LTpmJ0oLiWClTMccrmYflYb1yN61URrHs6hXptRGcWEtvI9jkK5C/qoS3D1XlRWOtAVF&#10;by6cJpw7f0arJVvsDdN1w89tsH/oomONRNFrqkfmGDmY5o9UXcONsqpyE666SFVVw0XgADZJ/Bub&#10;bc20CFwgjtVXmez/S8u/Hl8MacqCppiUZB1m9CoGRz6pgcAFfXptF4BtNYBugB9zvvgtnJ72UJmO&#10;GAV50yTPYnxBDfAjHj6bp0mSU3Iq6Gw+n+V3+Si8L8QBmMXz6RTj4QBkSTbLQzwa8/r82lj3WaiO&#10;eKOgBnMNBdjxyTr0COgF4uFSbZq2DbNtJelRYJqPHV0j+KOV+NGzG1l4yw274Ux5p8oTGAdSaM1q&#10;vmlQ/IlZ98IMlgROLL57xlG1CkXU2aKkVubn3/wej9khSkmPpSuo/XFgRlDSfpGY6scky/yWhkuW&#10;36W4mNvI7jYiD92Dwl4nobtgerxrL2ZlVPcd72PtqyLEJEftgrqL+eDGp4D3xcV6HUDYS83ck9xq&#10;7lOPcq4PTlVNUNrLNGpzVg+bGQZwfkV+9W/vAfX21l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E+XTZAAAACQEAAA8AAAAAAAAAAQAgAAAAIgAAAGRycy9kb3ducmV2LnhtbFBLAQIUABQAAAAI&#10;AIdO4kBxfXgFJQIAADMEAAAOAAAAAAAAAAEAIAAAACgBAABkcnMvZTJvRG9jLnhtbFBLBQYAAAAA&#10;BgAGAFkBAAC/BQ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二、各部门人员分配：</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center"/>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0" w:name="_Toc159908927"/>
      <w:r>
        <w:rPr>
          <w:rFonts w:hint="eastAsia" w:ascii="黑体" w:hAnsi="黑体" w:eastAsia="黑体" w:cs="黑体"/>
          <w:sz w:val="24"/>
          <w:szCs w:val="24"/>
          <w:lang w:eastAsia="zh-CN"/>
        </w:rPr>
        <w:t>2.3.4 成本控制</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服务人员薪酬。由于亲子主题餐饮对服务人员的素质要求较高，将会以高薪聘请高素质人才并加以培训；对于持幼教资格证的员工还有特殊待遇。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639543792"/>
      <w:r>
        <w:rPr>
          <w:rFonts w:hint="eastAsia" w:ascii="黑体" w:hAnsi="黑体" w:eastAsia="黑体" w:cs="黑体"/>
          <w:sz w:val="24"/>
          <w:szCs w:val="24"/>
          <w:lang w:eastAsia="zh-CN"/>
        </w:rPr>
        <w:t>2.3.5 管理模式</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2" w:name="_Toc817046438"/>
      <w:r>
        <w:rPr>
          <w:rFonts w:hint="eastAsia" w:ascii="黑体" w:hAnsi="黑体" w:eastAsia="黑体" w:cs="黑体"/>
          <w:sz w:val="32"/>
          <w:szCs w:val="32"/>
          <w:lang w:eastAsia="zh-CN"/>
        </w:rPr>
        <w:t>3 市场调查与分析</w:t>
      </w:r>
      <w:bookmarkEnd w:id="2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3" w:name="_Toc329508027"/>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基于传统餐饮行业的产业链来看，上游行业是食品开发、生产和物流配送、厨师培训</w:t>
      </w:r>
      <w:r>
        <w:rPr>
          <w:rFonts w:hint="default" w:asciiTheme="minorEastAsia" w:hAnsiTheme="minorEastAsia" w:cstheme="minorEastAsia"/>
          <w:sz w:val="24"/>
          <w:szCs w:val="24"/>
          <w:lang w:eastAsia="zh-CN"/>
        </w:rPr>
        <w:t>；由于亲子主题餐饮的特殊性，还涉及到幼教培训机构，装修公司，室内设计行业</w:t>
      </w:r>
      <w:r>
        <w:rPr>
          <w:rFonts w:hint="eastAsia" w:asciiTheme="minorEastAsia" w:hAnsiTheme="minorEastAsia" w:eastAsiaTheme="minorEastAsia" w:cstheme="minorEastAsia"/>
          <w:sz w:val="24"/>
          <w:szCs w:val="24"/>
          <w:lang w:eastAsia="zh-CN"/>
        </w:rPr>
        <w:t>。终端消费者就是中等收入人群及其子女。其产业链条图如下: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jPQXPtoAAAAJ&#10;AQAADwAAAGRycy9kb3ducmV2LnhtbE2PwU7DMBBE70j8g7VI3Fo7hEYlxKlQBZwqJFokxM2Nt0nU&#10;eB3FbtL+PcuJHndmNPO2WJ1dJ0YcQutJQzJXIJAqb1uqNXzt3mZLECEasqbzhBouGGBV3t4UJrd+&#10;ok8ct7EWXEIhNxqaGPtcylA16EyY+x6JvYMfnIl8DrW0g5m43HXyQalMOtMSLzSmx3WD1XF7chre&#10;JzO9pMnruDke1pef3eLje5Og1vd3iXoGEfEc/8Pwh8/oUDLT3p/IBtFpmGVMHllXTyDYX6ZZCmKv&#10;4XGhUpBlIa8/KH8BUEsDBBQAAAAIAIdO4kDFjCPhpwYAAKA+AAAOAAAAZHJzL2Uyb0RvYy54bWzt&#10;W9tu2zgQfV9g/0HQe2rdb6hTuHZSLFBsC7SLfWZkyRYgiVpKid1d9N93OKRo+RbESeuiLvPgiKJ4&#10;O5qZMzOkXr9ZV6XxkLG2oPXYtF9ZppHVKZ0X9WJs/vX59ioyjbYj9ZyUtM7G5pesNd9c//7b61WT&#10;ZA5d0nKeMQM6qdtk1YzNZdc1yWjUpsusIu0r2mQ1VOaUVaSDIluM5oysoPeqHDmWFYxWlM0bRtOs&#10;beHuTFSa19h/nmdp9yHP26wzyrEJc+vwl+HvHf8dXb8myYKRZlmkchrkGbOoSFHDoKqrGemIcc+K&#10;va6qImW0pXn3KqXViOZ5kWa4BliNbe2s5h2j9w2uZZGsFo2CCaDdwenZ3aZ/PrxjzafmIwMkVs0C&#10;sMASX8s6ZxX/D7M01gjZFwVZtu6MFG76ru8GkW8aKdQ5YWzZsQQ1XQLyvJ3nWlDPq63QCWwBebq8&#10;kT1EnmuL5p4be7x21A892pqQKnwnHD4yo5iPTRcmW5MKZBXhN6AsoTkBK9t2A0cuOnZFFyTpQbPd&#10;0BNLjqKox0OiZTu+BXhwuGwrtFR1D9de26NogUK1G5lpXyYzn5akyVAU2wRwkFg5cY/VhwdSGlBE&#10;qPARJVNt0oJ4HRCow0s9BBL2qxZKkoa13buMVga/GJtZWRZNy6dHEvLwvu2EEPVP8dstLYv5bVGW&#10;WGCLu2nJDJjz2LyZhTOQQNFk67GyNlZg05zQAsuRErBOeUk6uKwakJO2XpgGKRdg9tKO4dhbrdvh&#10;IJMbf+LY4qElmWdiaN+Cv35k8ThK/1Y/fBUz0i5FE6wSIlMVHZjOsqjGZsQ76nsqa+hk1fSw86s7&#10;Ov8Cr4xRYf/aJr0toNv3pO0+EgYGDxYIRrz7AD95SWHVVF6ZxpKyfw/d58+DTEGtaazAgAIi/9wT&#10;lplG+UcN0hbbnsctLhY8P3SgwIY1d8Oa+r6aUngbIPowO7zkz3dlf5kzWv0Ntn7CR4UqUqcwtsBe&#10;FqadMOzAFmk2meBjYGUb0r2vPzUp75y//ZpO7juaFyglG3QkaKAz3BCeQXm42ROG5jOX+bd0bQg5&#10;5KODjnEFMro13Oczl4p1VJWCWBpZ24pcV0iIUiXLA2PELbQPF0LSe+PeK4lUJQaM+Zge1ZQrEXRB&#10;EqEegetbElZZA3rKRRDNHeiivBJs+F9sxTfRTeRdeU5wc+VZs9nV5HbqXQW3dujP3Nl0OrO/8v5s&#10;L1kW83lW8157Zra9p1kx6SMITlXcjLpz0Abc4p9EZvDYaHsaqJwAav8fV7ejat36bi3f1QVrHVhB&#10;oYDfTuc2ZD9wRL4v1QdgR4ZUD2V8dQuufk91iw66N73mBTY3e1zzwLlBR4IkyjECond7x8jypc5u&#10;HKP9tooBN1hxYj2XYwQ+yxAtF501PvgJaIXgGck1R2GAPQz8ohBsCaIV+8rxkX5RDM6QcovgMTRB&#10;G7DAemw3PYrVOSw7WFuBFLpFLtrcgVWX9uGILT+40l6gjq/z23pF/tv47QwFFoAcWMTe7H8Tr8iz&#10;QzueInu02isS/tIv7xWBedj1itA0DvTnqV5R7MQyCLOtONx1ijAsRadIuc7aKRoERtopOjEUuQyn&#10;yNuheSif7hT5Fk8NYM4n9mzkvwHNBw6MwTXPtvygZ/I+WxS6Ye8gWM6eU2Tvtf2RRM/DqgHRi+Bq&#10;YKgeJ3rv0FIV0QcOBHRDkNRCNdOj86fzHz93/sPbZ3q4JVXmxPyHF1tgUtDeRE4UCpuiVMnhOV3N&#10;9EdToJrpf02mB60YBvTec3Y6YguyjZLpY6G/F8n0QY8VhvSa6Y9tp+iYXu90iA0UoHC5TeiBR78T&#10;018Q0+sNAL4f9/JNt01S+2wpbQ9Op2wxIGadT0xpx77Vx7qRY8vzDcr33ItXBxsABwPAQU57r60K&#10;ATdYiQ2AMyS1ve29fs2AmgEzvde/d2br8EEZvjmlGZBHWRdz8OQysr2+OoQiTrtB+fRsb+Bu9mZd&#10;2HLB9NzlMaCvs71PO+2mY0AdA+7GgHC+RTMgHm7UDAj8gEGzOCA3PHi5iWvOFgP6O/udUD6dAYdH&#10;uQJx3mcrC7qzlXdSDLjT9kfGgL7KGOss6KOHyjUDagbcY0C1haDOe78kCwqqKPc74fOabY97s98Z&#10;ne24Nxp0caKRH4DQx6CN53168CMYUKXnZQyI++cnZkFDl4eSKJGhOsw8iAF3WOynZUCVMdYMqBlQ&#10;f/EEX2Qd+nL1SBZUbSFoBryQz+++cxZ0yIZ4DZ9B49dX8pNt/p31sIyx5ObD8uv/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oJAABbQ29udGVu&#10;dF9UeXBlc10ueG1sUEsBAhQACgAAAAAAh07iQAAAAAAAAAAAAAAAAAYAAAAAAAAAAAAQAAAA/AcA&#10;AF9yZWxzL1BLAQIUABQAAAAIAIdO4kCKFGY80QAAAJQBAAALAAAAAAAAAAEAIAAAACAIAABfcmVs&#10;cy8ucmVsc1BLAQIUAAoAAAAAAIdO4kAAAAAAAAAAAAAAAAAEAAAAAAAAAAAAEAAAAAAAAABkcnMv&#10;UEsBAhQAFAAAAAgAh07iQIz0Fz7aAAAACQEAAA8AAAAAAAAAAQAgAAAAIgAAAGRycy9kb3ducmV2&#10;LnhtbFBLAQIUABQAAAAIAIdO4kDFjCPhpwYAAKA+AAAOAAAAAAAAAAEAIAAAACkBAABkcnMvZTJv&#10;RG9jLnhtbFBLBQYAAAAABgAGAFkBAABCCgAAAAA=&#10;">
                <o:lock v:ext="edit" aspectratio="f"/>
                <v:group id="_x0000_s1026" o:spid="_x0000_s1026" o:spt="203" style="position:absolute;left:11362;top:209335;height:888;width:1374;" coordorigin="12501,210708" coordsize="1374,888" o:gfxdata="UEsDBAoAAAAAAIdO4kAAAAAAAAAAAAAAAAAEAAAAZHJzL1BLAwQUAAAACACHTuJASpraCtsAAAAL&#10;AQAADwAAAGRycy9kb3ducmV2LnhtbE2PQUvDQBCF74L/YRnBm91NakqN2RQp6qkItoJ4m2anSWh2&#10;NmS3SfvvXU92bo95vPe9YnW2nRhp8K1jDclMgSCunGm51vC1e3tYgvAB2WDnmDRcyMOqvL0pMDdu&#10;4k8at6EWMYR9jhqaEPpcSl81ZNHPXE8cfwc3WAxRDrU0A04x3HYyVWohLbYcGxrsad1QddyerIb3&#10;CaeXefI6bo6H9eVnl318bxLS+v4uUc8gAp3Dvxn+8CM6lJFp705svOg0LJM0ogcN8yxbgIiOp0yl&#10;IPYaHuOBLAt5vaH8BVBLAwQUAAAACACHTuJAz5FnaYEDAABPCQAADgAAAGRycy9lMm9Eb2MueG1s&#10;3VZLb9s4EL4v0P9A6O7oYdmWhTiFa9nBAkETIF3smaaoB0CRLElHzi763zskJdd5tFhkix6qg0Ry&#10;hvP4ON9Ql++PHUMPVOlW8FUQX0QBopyIsuX1Kvjr026SBUgbzEvMBKer4JHq4P3Vuz8ue5nTRDSC&#10;lVQhMMJ13stV0Bgj8zDUpKEd1hdCUg7CSqgOG5iqOiwV7sF6x8IkiuZhL1QplSBUa1gtvDC4cvar&#10;ihJzW1WaGsRWAcRm3Fu5996+w6tLnNcKy6YlQxj4DVF0uOXg9GSqwAajg2pfmOpaooQWlbkgogtF&#10;VbWEuhwgmzh6ls21EgfpcqnzvpYnmADaZzi92Sz5+HCt5L28U4BEL2vAws1sLsdKdfYLUaKjg+zx&#10;BBk9GkRgMVsk6RKAJSCazadZNkBKGsDd7oqTWRQHCMRJHC2izCNOmu1gIJ4uUr89y5wwHB2HT8Lp&#10;JRSI/oaB/n8Y3DdYUgetzgGDO4XaEkJcBojjDur09gEzBFOHilM5YaRzDXC9AtDrqY5InSfq7J4S&#10;xblU2lxT0SE7WAWUsVZqGx7O8cONNhAFaI9adlkL1pa7ljE3UfV+wxSCmFfBtlgU09gGDlueqDGO&#10;ensgi8geGAa2VQwbGHYScte8DhBmNdCYGOV8P9mtz52st7N1EnulBpfUu55F8IyevfrLKGwWBdaN&#10;3+Jc+JroWgOtgLUdVJU1NFpiHIzY4/ew29FelI9wZEp4PmtJdi2YvcHa3GEFBIYEoSmZW3hVTEDW&#10;YhgFqBHqn9fWrT7UFEgD1ENDAEQ+H7CiAWJ/cqi2ZZymtoO4STpbJDBR55L9uYQfuo2A04DSh+jc&#10;0OobNg4rJbq/oXetrVcQYU7At8d+mGyMb1TQ/Qhdr50adA2JzQ2/l8Qat6fPxfpgRNW6KvmGzgAa&#10;cMYS+xeQB4puIM8nW/MfxBH5OrTegWOWQMgcYd1GPhDru1SaL2dj18imU18hJypFaTK0HBj4Sh+b&#10;1UiSgUoKboAf8YgLSyIwgXNPj/l0Fg2wDhKgkS1BnIN74OIw8t3932W03GbbLJ2kyXw7SaOimKx3&#10;m3Qy38WLWTEtNpsi/mLtxWnetGVJubU63jRx+t+62HDn+TvidNc47rzaA3buGZA5UwufhuHICVmN&#10;X5fdM6qZ4/44nNVvzDrogp6AP49z7vqCW9uBO/xh2N+C8zmMz/+Drr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SpraCtsAAAALAQAADwAAAAAAAAABACAAAAAiAAAAZHJzL2Rvd25yZXYueG1sUEsB&#10;AhQAFAAAAAgAh07iQM+RZ2mBAwAATwkAAA4AAAAAAAAAAQAgAAAAKgEAAGRycy9lMm9Eb2MueG1s&#10;UEsFBgAAAAAGAAYAWQEAAB0HA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f7CjmNsAAAAL&#10;AQAADwAAAGRycy9kb3ducmV2LnhtbE2PMW+DMBSE90r9D9ar1K0xUKAJwWSIlKlSlIRK7WjwC0bF&#10;zwg7Cf33dadmPN3p7rtyM5uBXXFyvSUB8SIChtRa1VMn4KPevSyBOS9JycESCvhBB5vq8aGUhbI3&#10;OuL15DsWSsgVUoD2fiw4d61GI93CjkjBO9vJSB/k1HE1yVsoNwNPoijnRvYUFrQccaux/T5dTBjJ&#10;9dd+/xnXTf12HA+Hld5t32chnp/iaA3M4+z/w/CHH9ChCkyNvZBybBCwjJOA7gW8ZlkOLCRWWZQA&#10;awSkaZoBr0p+/6H6BVBLAwQUAAAACACHTuJApTdAgGoCAADVBAAADgAAAGRycy9lMm9Eb2MueG1s&#10;rVRNb9swDL0P2H8QdF8du3bTBnWKoFmHAcVaoBt2ZmQpFqCvSUqc7tePkp023XYaloNCms+P4iPp&#10;65uDVmTPfZDWtLQ8m1HCDbOdNNuWfvt69+GSkhDBdKCs4S195oHeLN+/ux7cgle2t6rjniCJCYvB&#10;tbSP0S2KIrCeawhn1nGDQWG9hoiu3xadhwHZtSqq2eyiGKzvnLeMh4BP12OQLjO/EJzFByECj0S1&#10;FO8W8+nzuUlnsbyGxdaD6yWbrgH/cAsN0mDSF6o1RCA7L/+g0pJ5G6yIZ8zqwgohGc81YDXl7Ldq&#10;nnpwPNeC4gT3IlP4f7Tsy/7RE9m1tLqixIDGHj3sQRF0UZvBhQVCntyjn7yAZir0ILxO/1gCObT0&#10;oqrLumwoeW7pednML5tm1JYfImEIuJxX9RV2gCGguagbxCJj8UrkfIifuNUkGS3lSkkXUvWwgP19&#10;iCP6iEqPg1Wyu5NKZcdvN7fKE7x7Sz+u5+vzckrwBqYMGXBOq/ks3QVw4oSCiKZ2qEEwW0pAbXGU&#10;WfQ595u3w2mS1cdmVZUjqIeOj6mbGf6OmUd4LvMNT6piDaEfX8mhUS0tI66DkhoFS0RHJmWQJDVj&#10;lD9ZG9s9Y+u8HWc6OHYnkfYeQnwEj0OMBeJixgc8hLJYtZ0sSnrrf/7tecLjbGGUkgGXAhX5sQPP&#10;KVGfDU7dVVnXaYuyUzfzCh1/GtmcRsxO31rsRomfAMeymfBRHU3hrf6O+7tKWTEEhmHuUfvJuY3j&#10;suIXgPHVKsNwcxzEe/PkWCJP3Td2tYtWyDwlr+pMouHu5B5Me56W89TPqNev0f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7CjmNsAAAALAQAADwAAAAAAAAABACAAAAAiAAAAZHJzL2Rvd25yZXYu&#10;eG1sUEsBAhQAFAAAAAgAh07iQKU3QIBqAgAA1QQAAA4AAAAAAAAAAQAgAAAAKgEAAGRycy9lMm9E&#10;b2MueG1sUEsFBgAAAAAGAAYAWQEAAAYG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QKJKedwAAAAL&#10;AQAADwAAAGRycy9kb3ducmV2LnhtbE2Py07DMBBF90j8gzVI7KgTp0QhZFKhSBUSgkVLN+yc2E0i&#10;7HGI3Qd8PWZVlqN7dO+ZanW2hh317EdHCOkiAaapc2qkHmH3vr4rgPkgSUnjSCN8aw+r+vqqkqVy&#10;J9ro4zb0LJaQLyXCEMJUcu67QVvpF27SFLO9m60M8Zx7rmZ5iuXWcJEkObdypLgwyEk3g+4+tweL&#10;8NKs3+SmFbb4Mc3z6/5p+tp93CPe3qTJI7Cgz+ECw59+VIc6OrXuQMozg1BkQkQUIcuLFFgkHrJ8&#10;CaxFWAqRAa8r/v+H+hdQSwMEFAAAAAgAh07iQNXxAx6DAgAADAUAAA4AAABkcnMvZTJvRG9jLnht&#10;bK1UTY/aMBC9V+p/sHyHJGCygDasKIGq0qq70m7Vs3EcEsmxXduQbKv+946dwNKPQ1WVgzP2DM8z&#10;78349q5rBDpxY2slM5yMY4y4ZKqo5SHDn553ozlG1lFZUKEkz/ALt/hu9fbNbauXfKIqJQpuEIBI&#10;u2x1hivn9DKKLKt4Q+1YaS7BWSrTUAdbc4gKQ1tAb0Q0ieM0apUptFGMWwunee/Eq4Bflpy5h7K0&#10;3CGRYcjNhdWEde/XaHVLlwdDdVWzIQ36D1k0tJZw6QUqp46io6l/g2pqZpRVpRsz1USqLGvGQw1Q&#10;TRL/Us1TRTUPtQA5Vl9osv8Pln08PRpUFxmeJhhJ2oBGz7xz6J3qEBwBP622Swh70hDoOjgHnc/n&#10;Fg592V1pGv+FghD402lK0niG0QvgTqdkOp/1THtk5gPSJL0BPZgPICQBG26KXoG0se49Vw3yRoYN&#10;CBn4pad76/rQc4i/V6pdLUQQU0jU+gxmcfjDxQPgQvpYyAEwBqsX6dsiXmzn2zkZkUm6HZE4z0fr&#10;3YaM0l1yM8un+WaTJ989XkKWVV0UXPr7zg2TkL8TZGjdXupLy1gl6sLD+ZSsOew3wqAThYbdhd/A&#10;zFVY9HMagTio6vwN1UVetl4eb7lu3w1a7lXxAlIa1Q+D1WxXA8n31LpHaqD7QReYaPcASykUkKkG&#10;C6NKma9/OvfxwAF4MWphmjJsvxyp4RiJDxLadZEQ4scvbMjsZgIbc+3ZX3vksdkoqB86ErILpo93&#10;4myWRjWfYfDX/lZwUcng7gy7s7lx/YzDw8H4eh2CYOA0dffySTMP7dmWan10qqxDR3maem6ASL+B&#10;kQuUDs+Dn+nrfYh6fcRW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Aokp53AAAAAsBAAAPAAAA&#10;AAAAAAEAIAAAACIAAABkcnMvZG93bnJldi54bWxQSwECFAAUAAAACACHTuJA1fEDHoMCAAAMBQAA&#10;DgAAAAAAAAABACAAAAArAQAAZHJzL2Uyb0RvYy54bWxQSwUGAAAAAAYABgBZAQAAIAY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bv/URtoAAAAJ&#10;AQAADwAAAGRycy9kb3ducmV2LnhtbE2PwU7DMBBE70j8g7VI3FonpRgSsqlQBZwqJFokxM2Nt0nU&#10;2I5iN2n/nuUEx9lZzbwpVmfbiZGG0HqHkM4TEOQqb1pXI3zuXmePIELUzujOO0K4UIBVeX1V6Nz4&#10;yX3QuI214BAXco3QxNjnUoaqIavD3Pfk2Dv4werIcqilGfTE4baTiyRR0urWcUOje1o3VB23J4vw&#10;Nunp+S59GTfHw/ryvbt//9qkhHh7kyZPICKd498z/OIzOpTMtPcnZ4LoENSSp0SEWZaBYF89KD7s&#10;EZaLTIEsC/l/QfkDUEsDBBQAAAAIAIdO4kAzzhz6xwUAAHs1AAAOAAAAZHJzL2Uyb0RvYy54bWzt&#10;W9lu6zYQfS/QfyD0nlj7YsS5SOwkKBA0AXKLPjOyZAuQRJVUYqdF/73DRZS3pNdZXNSgH2xRpLiM&#10;Zs7hcMZn35ZViZ4zygpSjyzn1LZQVqdkWtSzkfXb9+uT2EKsxfUUl6TORtZLxqxv5z//dLZohplL&#10;5qScZhRBJzUbLpqRNW/bZjgYsHSeVZidkiaroTIntMItFOlsMKV4Ab1X5cC17XCwIHTaUJJmjMHd&#10;iay0zkX/eZ6l7V2es6xF5ciCubXim4rvR/49OD/DwxnFzbxI1TTwO2ZR4aKGQXVXE9xi9ESLra6q&#10;IqWEkbw9TUk1IHlepJlYA6zGsTdWc0PJUyPWMhsuZo0WE4h2Q07v7jb99fmGNg/NPQVJLJoZyEKU&#10;+FqWOa34L8wSLYXIXrTIsmWLUrjpxXEI78FCKdS5UWLHbiCFms5B8vy5wHY8C/FqO7IDr6u9Uj2E&#10;jqse971EPDvohh6sTUgXvkgO9xQVU1iRb6EaV6CrQvwIyko0e8gqcvSa4ygUPeBhJzMnCtSKkyDu&#10;xKGElYCMpLAcmzcT+pnOO2FtPfqqrMCcWK8x7GMa8zDHTSYUkQ1BCp2k3E5Sd8+4RJ4rBSWaaI1i&#10;QwbKtUOddq70VRHpdeJhQ1l7k5EK8YuRlZVl0TA+OzzEz7esBZFB664Vv81IWUyvi7IUBTp7HJcU&#10;wZRBNy+Ty0mndGvNyhotANDcSCg3BmjKS9yCnlcNKAmrZxbC5QwwL22pGHvtabY6iO9ETjKWjeZ4&#10;mqmhbfhwicFkVXN5vTpZvooJZnP5iBhCqkRVtICbZVGNrJh31PVU1tDJoumkzq8eyfQF3hglEvxY&#10;k14X0O0tZu09poB2oHCA4O0dfOUlgVUTdWWhOaF/7rrP24NKQa2FFoCeIJE/njDNLFT+UoOyJY7v&#10;Q7etKPhBxE2crtY8rtbUT9WYwNtwgCuaVFzy9m3ZXeaUVL8D0F/wUaEK1ymMLWWvCuNWojpQRZpd&#10;XIhmALENbm/rhyblnfO3X5OLp5bkhdCSXjpKaGAyHAUPYTsAiRJlvnOdvyRL5Alo5KODiXH7Qe0S&#10;7vOZCwDq3mmHjhqYEzcBS+QA69hJpABWW5JnBxKdA60kHbB3NqIsiQJbvmVGNeE2JBBJWkfoAUJJ&#10;qaoa0GWugQLrwBTVlWTCvxI7uYqvYv/Ed8OrE9+eTE4ursf+SXgNsDbxJuPxxPmb9+f4w3kxnWY1&#10;77VjZcf/MQxT+wPJp5qXhenshIBr8ekMsTe+wfo0hG2CULtfsboNS2uXj0v1qo7Y6AAEpf19nsn1&#10;RL+yCflamvc3aB7K4tXNuPX96JYosN1EbW0S3xH8t0LzoQtj8H2RYwehhG29KfIjL1JPxra7tSly&#10;tp7VBNjLitPqQcDKXyd6KCotV0ClSq8Q/c6langKYb+4JiS90J7DDdMbpodd1qfDzmGMZ5vp/fcy&#10;vZ/YACnClYrdOJKYok3J9QzTv7XZN0y/5/b6SJgerGLVofeFv8dPE/Zg+sSG7bm0vCSR9nuUTB92&#10;shIuvWH61w4OjE9vfHq5+wYQUedhPuzoN3z6I2J64+vyk6ePHy/1/tvhfF0IwqwxoDh13pcBA7vz&#10;dWPXEWdSR8mAsEgpK8OAbx6dGwY0DLjJgDyuZRiQe1lHE2I5Dh8wgNDSKgNCef/T3tDrY7MehFyg&#10;h2NkwMCc9pq4ronr/ltyzu6cCMhvMQwowviGAYEfhNMsY8GrKQb/gQ8YQOBgjQHfF+/UaU1RKPN9&#10;1hhwI5SHh3vEOzee1WHAXlYHi3cG+sTY+IDGBzSZTZB5tSs99RUG1CEEndn0kVNQMEUV74Q8pvUd&#10;dx/vjMVmXEPGVubA52U2CUCXiQ48emwyftD7kux6VD/YKWigj+dlYi+U9/cBI4+7kkIj+2RmHYHf&#10;Smb53zKgPjE2DGgY0DDgfgyoQwiGAY8k0fyLT0EFG8I/fERysfo3Ev8L0WpZ+I/9f6bO/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6CAAAW0Nv&#10;bnRlbnRfVHlwZXNdLnhtbFBLAQIUAAoAAAAAAIdO4kAAAAAAAAAAAAAAAAAGAAAAAAAAAAAAEAAA&#10;ABwHAABfcmVscy9QSwECFAAUAAAACACHTuJAihRmPNEAAACUAQAACwAAAAAAAAABACAAAABABwAA&#10;X3JlbHMvLnJlbHNQSwECFAAKAAAAAACHTuJAAAAAAAAAAAAAAAAABAAAAAAAAAAAABAAAAAAAAAA&#10;ZHJzL1BLAQIUABQAAAAIAIdO4kBu/9RG2gAAAAkBAAAPAAAAAAAAAAEAIAAAACIAAABkcnMvZG93&#10;bnJldi54bWxQSwECFAAUAAAACACHTuJAM84c+scFAAB7NQAADgAAAAAAAAABACAAAAApAQAAZHJz&#10;L2Uyb0RvYy54bWxQSwUGAAAAAAYABgBZAQAAYgkAAAAA&#10;">
                  <o:lock v:ext="edit" aspectratio="f"/>
                  <v:group id="_x0000_s1026" o:spid="_x0000_s1026" o:spt="203" style="position:absolute;left:7113;top:208764;height:958;width:1750;" coordorigin="9070,210750" coordsize="1750,958" o:gfxdata="UEsDBAoAAAAAAIdO4kAAAAAAAAAAAAAAAAAEAAAAZHJzL1BLAwQUAAAACACHTuJAkjJUS9oAAAAL&#10;AQAADwAAAGRycy9kb3ducmV2LnhtbE2PwWrDMBBE74X+g9hAb40sJzXFsRxKaHsKhSaF0tvG2tgm&#10;lmQsxU7+vttTc9yZx+xMsb7YTow0hNY7DWqegCBXedO6WsPX/u3xGUSI6Ax23pGGKwVYl/d3BebG&#10;T+6Txl2sBYe4kKOGJsY+lzJUDVkMc9+TY+/oB4uRz6GWZsCJw20n0yTJpMXW8YcGe9o0VJ12Z6vh&#10;fcLpZaFex+3puLn+7J8+vreKtH6YqWQFItIl/sPwV5+rQ8mdDv7sTBCdhuUyU4xqWKiMNzCRpYqV&#10;A1sqzUCWhbzdUP4CUEsDBBQAAAAIAIdO4kAaiJGWdgMAAE0JAAAOAAAAZHJzL2Uyb0RvYy54bWzd&#10;Vttu4zYQfS/QfyD47ujqi4QoC8eOgwJBEyBb7DNNUReAIlmSjpwW/fcOKcmxs9mi2BZ9qB4kkkMO&#10;Zw7nHOr607Hj6IVp00pR4OgqxIgJKstW1AX+5fNutsLIWCJKwqVgBX5lBn+6+fGH617lLJaN5CXT&#10;CJwIk/eqwI21Kg8CQxvWEXMlFRNgrKTuiIWuroNSkx68dzyIw3AR9FKXSkvKjIHR7WDEN95/VTFq&#10;H6vKMIt4gSE269/av/fuHdxck7zWRDUtHcMg3xFFR1oBm55cbYkl6KDbr1x1LdXSyMpeUdkFsqpa&#10;ynwOkE0UvsvmXsuD8rnUeV+rE0wA7Tucvtst/fnlXqtn9aQBiV7VgIXvuVyOle7cF6JERw/Z6wky&#10;drSIwmAETzwHZCnYFuEqSUZMaQPAu2VZuAQzWOMoXMJMjzht7iYHbsyvzuYrZwymjYOLcHoFBWLe&#10;MDD/DIPnhijmoTU5YPCkUVsWOIkxEqSDOn18IRxB16Pip5wwMrkBuD4A6MNMT0B9M0+SK23sPZMd&#10;co0CM85bZVx0JCcvD8YOqEyz3LCRvC13Lee+o+v9hmsEIRd4fpvdbucjkBfTuEA9HFi8DB3gBMhW&#10;cWKh2SlI3YgaI8JrYDG12u99sdqcb5JGyyjbDJMaUrJx6xCeaedhuj/OCz8uiy0xzbDEm9wSknet&#10;BSXgbVfglXM0eeICnLjTH1B3rb0sX+HEtBzobBTdteD2gRj7RDTwFxIETbKP8Kq4hKzl2MKokfq3&#10;j8bdfCgpsGLUgx4AIr8eiGYY8Z8EFFsWpSm4tb6TzpcxdPS5ZX9uEYduI+E0IlA/RX3Tzbd8alZa&#10;dl9AutZuVzARQWHvAfuxs7GDToH4UbZe+2kgGorYB/GsqHPucBNyfbCyan2VvKEzggaUcbz+L7iT&#10;TNz57Gr+Vh5RkrzjD7JHGHeRj7z6FpPiDJg4aEa29F5IfmJSEs4HxZifimSSqokjI5M06P9f0UhI&#10;xyFffgM7Fgmo0YDqaAE5chXotwcqjq1B23/PwuxudbdKZ2m8uJul4XY7W+826Wyxi5bzbbLdbLbR&#10;H85flOZNW5ZMOK/TPROlf0/DxhtvuCFON42nzocSsPPPRMQ3pQguw/DcBFCnr8/uHdPscX8cj+p/&#10;TDoQwYF//x7l/OUFd7YHd/y/cD8F531on/8F3fw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QUAAFtDb250ZW50X1R5cGVzXS54bWxQSwECFAAK&#10;AAAAAACHTuJAAAAAAAAAAAAAAAAABgAAAAAAAAAAABAAAADLBAAAX3JlbHMvUEsBAhQAFAAAAAgA&#10;h07iQIoUZjzRAAAAlAEAAAsAAAAAAAAAAQAgAAAA7wQAAF9yZWxzLy5yZWxzUEsBAhQACgAAAAAA&#10;h07iQAAAAAAAAAAAAAAAAAQAAAAAAAAAAAAQAAAAAAAAAGRycy9QSwECFAAUAAAACACHTuJAkjJU&#10;S9oAAAALAQAADwAAAAAAAAABACAAAAAiAAAAZHJzL2Rvd25yZXYueG1sUEsBAhQAFAAAAAgAh07i&#10;QBqIkZZ2AwAATQkAAA4AAAAAAAAAAQAgAAAAKQEAAGRycy9lMm9Eb2MueG1sUEsFBgAAAAAGAAYA&#10;WQEAABEHA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18x5etkAAAAJ&#10;AQAADwAAAGRycy9kb3ducmV2LnhtbE2PQU/CQBCF7yb+h82YeJPtgkKp3RJD1BMhEUwMt6Ed2obu&#10;bNNdWvj3bk96m5f38uZ76epqGtFT52rLGtQkAkGc26LmUsP3/uMpBuE8coGNZdJwIwer7P4uxaSw&#10;A39Rv/OlCCXsEtRQed8mUrq8IoNuYlvi4J1sZ9AH2ZWy6HAI5aaR0yiaS4M1hw8VtrSuKD/vLkbD&#10;54DD20y995vzaX077F+2PxtFWj8+qOgVhKer/wvDiB/QIQtMR3vhwolGw2z+HJIa4oUCMfrLOEw5&#10;jsd0ATJL5f8F2S9QSwMEFAAAAAgAh07iQLGTq8R+AwAATwkAAA4AAABkcnMvZTJvRG9jLnhtbN1W&#10;S2/jNhC+F+h/IHh39LD8EuIsHCsOCgRNgGyxZ5qiHgBFsiQdOS363zskJcfOZotiW/RQHSSSM5zH&#10;x/mGuv507Dh6Ydq0UqxxchVjxASVZSvqNf7l826yxMhYIkrCpWBr/MoM/nTz4w/XvcpZKhvJS6YR&#10;GBEm79UaN9aqPIoMbVhHzJVUTICwkrojFqa6jkpNerDe8SiN43nUS10qLSkzBlaLIMQ33n5VMWof&#10;q8owi/gaQ2zWv7V/7907urkmea2Jalo6hEG+I4qOtAKcnkwVxBJ00O1XprqWamlkZa+o7CJZVS1l&#10;PgfIJonfZXOv5UH5XOq8r9UJJoD2HU7fbZb+/HKv1bN60oBEr2rAws9cLsdKd+4LUaKjh+z1BBk7&#10;WkRhMYmnSZoBshRk80U8mw+Y0gaAd9uyxXSBEUjTeBmn04A4be5GA/M0C7sT2Oyk0eg5uoinV1Ah&#10;5g0E889AeG6IYh5bkwMITxq1JQSbYiRIB4X6+EI4gqmHxaucQDK5Abw+QOjDVE9IzdPZNxIludLG&#10;3jPZITdYY8Z5q4wLj+Tk5cHYAMuo5ZaN5G25azn3E13vt1wjiHmNZ7er22I2IHmhxgXq4cjSRewO&#10;jADdKk4sDDsFuRtRY0R4DTymVnvfF7vNuZMsWSSrbVBqSMkG1zE8o+eg7s/zwo7LoiCmCVu8yG0h&#10;edda6AW87dZ46QyNlrgAI+74A+xutJflKxyZloHQRtFdC2YfiLFPRAODIUHoSvYRXhWXkLUcRhg1&#10;Uv/20brTh5oCKUY9dARA5NcD0Qwj/pOAalslmSt06yfZbJHCRJ9L9ucScei2Ek4jgf6nqB86fcvH&#10;YaVl9wWa18Z5BRERFHwH7IfJ1oZOBe2Pss3Gq0HbUMQ+iGdFnXGHm5Cbg5VV66vkDZ0BNOCMY/Z/&#10;QZ7pSJ7Pruhv5RFlnu/OO3DMEQjZI6y7yAdifYtKqxjaQuga6XIRCuREpXQ6UGl2KpKxWY0cGZik&#10;4Qb4KxoJ6Tjkyy+wYz6dxQOqgwT6katAkoN7oOIwCt3991W8ulveLbNJls7vJllcFJPNbptN5rtk&#10;MSumxXZbJH84e0mWN21ZMuGsjjdNkv29JjbceeGOON01njoftoCdf0YivnWK6DIMz03Iavz67N4x&#10;zR73x+Go/sekgyYY+PfvUc7fXnBre3CHPwz3W3A+h/H5f9DN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NfMeXrZAAAACQEAAA8AAAAAAAAAAQAgAAAAIgAAAGRycy9kb3ducmV2LnhtbFBLAQIUABQA&#10;AAAIAIdO4kCxk6vEfgMAAE8JAAAOAAAAAAAAAAEAIAAAACgBAABkcnMvZTJvRG9jLnhtbFBLBQYA&#10;AAAABgAGAFkBAAAYB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SQNkSNoAAAAL&#10;AQAADwAAAGRycy9kb3ducmV2LnhtbE2PwU7DMAyG70i8Q2QkbizJUmAqTSc0AacJiQ1p2i1rvLZa&#10;k1RN1m5vjznBzdb36/fnYnlxHRtxiG3wGuRMAENfBdv6WsP39v1hASwm463pgkcNV4ywLG9vCpPb&#10;MPkvHDepZlTiY240NCn1OeexatCZOAs9emLHMDiTaB1qbgczUbnr+FyIJ+5M6+lCY3pcNVidNmen&#10;4WMy06uSb+P6dFxd99vHz91aotb3d1K8AEt4SX9h+NUndSjJ6RDO3kbWaZgvpKIoAZU9A6NElika&#10;DoQyoYCXBf//Q/kDUEsDBBQAAAAIAIdO4kAweWd5MAMAAHMIAAAOAAAAZHJzL2Uyb0RvYy54bWzd&#10;Vslu2zAQvRfoPxC8N1osy7YQucjSBAWCJkBS9ExT1AJQJEvSkdOv75CUHTtxe0jbS3NQSM1wOPPm&#10;vZFPP256jh6ZNp0UJU5OYoyYoLLqRFPirw9XH+YYGUtERbgUrMRPzOCPy/fvTgdVsFS2kldMIwgi&#10;TDGoErfWqiKKDG1ZT8yJVEyAsZa6Jxa2uokqTQaI3vMojeM8GqSulJaUGQNvL4MRL338umbU3ta1&#10;YRbxEkNu1j+1f67cM1qekqLRRLUdHdMgb8iiJ52AS3ehLoklaK27V6H6jmppZG1PqOwjWdcdZb4G&#10;qCaJX1RzreVa+VqaYmjUDiaA9gVObw5Lvzxea3Wv7jQgMagGsPA7V8um1r37D1miDTQ3W+T5YorR&#10;U4nTSTJLkmmAj20sos4hniRpBihT8Mhn8TQf8aUtNMGFyGaTWTgfz+N0Eo7T9tM2QJ5m4XQCh501&#10;2mYRHeQ2KGCLeQbE/Bkg9y1RzONsCgDkTqOugmRzjATpgbS3j4SjLHUJuZvBZQeYKQxgdwSto6Xu&#10;kMpTwNHB9KpQUiht7DWTPXKLEjPOO2VceqQgjzfGBli2Xu61kbyrrjrO/UY3qwuuEeRc4un54vzS&#10;twmQPHDjAg1wfTqLXcMISK/mxMKyV1C7EQ1GhDegaWq1v/vgtNm/JAMuLC6CU0sqNl4dw9/Yw9Hd&#10;9/Mgjqvikpg2HPGmQIq+szAXeNeXeO4CbSNxAUFcEwLsbrWS1RO0TMsgbqPoVQdhb4ixd0SDmqFA&#10;mFD2Fh41l1C1HFcYtVL/OPbe+QOnwIrRANMBEPm+JpphxD8LYNsiyRzRrd9k01kKG71vWe1bxLq/&#10;kNCNBGahon7p/C3fLmst+28wyM7crWAigsLdAftxc2HD1IJRSNnZmXeDEaKIvRH3irrgrvtCnq2t&#10;rDvPkmd0RtBAM4HC/148oPMgngdH+nO5QZnX+56AkN3Ae5f5KKxfSWkRw1hwUyeep/NZIMhOSulk&#10;lNJ0R5Lt4NpqZFSShq/B72QkpNMQ5EKKoI58Mo1HVEcLqOgIA+1mtRlL+I/JCMMh8PLvUdFPdfiy&#10;+cEwfoXdp3N/76n7/Fth+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BJA2RI2gAAAAsBAAAPAAAA&#10;AAAAAAEAIAAAACIAAABkcnMvZG93bnJldi54bWxQSwECFAAUAAAACACHTuJAMHlneTADAABzCAAA&#10;DgAAAAAAAAABACAAAAApAQAAZHJzL2Uyb0RvYy54bWxQSwUGAAAAAAYABgBZAQAAyw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sK/n19oAAAAL&#10;AQAADwAAAGRycy9kb3ducmV2LnhtbE2PQUvDQBCF74L/YRnBm91sQkoTsylS1FMRbAXxtk2mSWh2&#10;NmS3SfvvHU/2OLyP974p1hfbiwlH3znSoBYRCKTK1R01Gr72b08rED4Yqk3vCDVc0cO6vL8rTF67&#10;mT5x2oVGcAn53GhoQxhyKX3VojV+4QYkzo5utCbwOTayHs3M5baXcRQtpTUd8UJrBty0WJ12Z6vh&#10;fTbzS6Jep+3puLn+7NOP761CrR8fVPQMIuAl/MPwp8/qULLTwZ2p9qLXkMarjFEO4iwFwcQyUwmI&#10;g4Y4SRXIspC3P5S/UEsDBBQAAAAIAIdO4kDnCRsWLQMAAHMIAAAOAAAAZHJzL2Uyb0RvYy54bWzd&#10;VktPGzEQvlfqf7B8L/tINo8VSwWkoEqoIEHVs+P1PiSv7dpONvTXd2zvhoRCD7S9lMNie8bz+Ga+&#10;cU4/7jqOtkybVooCJycxRkxQWbaiLvDXh6sPC4yMJaIkXApW4Edm8Mez9+9Oe5WzVDaSl0wjMCJM&#10;3qsCN9aqPIoMbVhHzIlUTICwkrojFra6jkpNerDe8SiN41nUS10qLSkzBk5XQYjPvP2qYtTeVpVh&#10;FvECQ2zWf7X/rt03Ojslea2Jalo6hEHeEEVHWgFO96ZWxBK00e0vprqWamlkZU+o7CJZVS1lPgfI&#10;JomfZXOt5Ub5XOq8r9UeJoD2GU5vNku/bK+1uld3GpDoVQ1Y+J3LZVfpzv2HKNGuwOliNpssAcRH&#10;KPQ8y5LpAB/bWURBIYknSQqHiILGbB5ns0GBNlAEZ2I6n8z9/TRexOkkoE+bT6OBWToNtxO47KTR&#10;GEV0FFuvoFvMEyDmzwC5b4hiHmeTAyB3GrUlBLvESJAOmvZ2Sziapi4g5xlU9oCZ3AB2L6D1Yqp7&#10;pGZp9kqiJFfa2GsmO+QWBWact8q48EhOtjfGBlhGLXdsJG/Lq5Zzv9H1+pJrBDEXOLtYXqyyAckj&#10;NS5QDyVL57ErGAHqVZxYWHYKcjeixojwGjhNrfa+j26bQyfTZJ4sL4NSQ0o2uI7hb/Qc1H09j+y4&#10;LFbENOGKF7krJO9aC3OBt12BF87QaIkLMOKKEGB3q7UsH6FkWgZyG0WvWjB7Q4y9IxrYDAnChLK3&#10;8Km4hKzlsMKokfrHS+dOH3oKpBj1MB0Ake8bohlG/LOAblsmU9fo1m+m2TyFjT6UrA8lYtNdSqhG&#10;ArNQUb90+paPy0rL7hsMsnPnFUREUPAdsB82lzZMLRiFlJ2fezUYIYrYG3GvqDPucBPyfGNl1fou&#10;eUJnAA04E1r4n5MngywCeR5c01/IHZp6vh8QCNkdnLvIB2K9RqVlDGMBZgpMjXQxDw2yp1I6GaiU&#10;7ZtkHFwjRwYmaXgNfkcjIR2HfPsFdswmkEZAdZDAPHqhA+1uvRtS+I+bEYZD6Mu/14p+qsPL5gfD&#10;8Aq7p/Nw71v36bfC2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wr+fX2gAAAAsBAAAPAAAAAAAA&#10;AAEAIAAAACIAAABkcnMvZG93bnJldi54bWxQSwECFAAUAAAACACHTuJA5wkbFi0DAABzCAAADgAA&#10;AAAAAAABACAAAAApAQAAZHJzL2Uyb0RvYy54bWxQSwUGAAAAAAYABgBZAQAAyA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ulNFbdsAAAAL&#10;AQAADwAAAGRycy9kb3ducmV2LnhtbE2PQUvDQBCF74L/YRnBm91sUqOJ2RQp6qkItoJ42ybTJDQ7&#10;G7LbpP33jic9PubjzfeK1dn2YsLRd440qEUEAqlydUeNhs/d690jCB8M1aZ3hBou6GFVXl8VJq/d&#10;TB84bUMjuIR8bjS0IQy5lL5q0Rq/cAMS3w5utCZwHBtZj2bmctvLOIpSaU1H/KE1A65brI7bk9Xw&#10;Npv5OVEv0+Z4WF++d/fvXxuFWt/eqOgJRMBz+IPhV5/VoWSnvTtR7UXPOcseGNWQxEsexUSSxgrE&#10;XsMyzlKQZSH/byh/AFBLAwQUAAAACACHTuJA5Yc89SwDAABzCAAADgAAAGRycy9lMm9Eb2MueG1s&#10;3VbJbtswEL0X6D8QvDdabHkRIheO3QQFgiZAUvRMU9QCUCRL0pbTr++Qkhw7dXpI20tzUEjOcJY3&#10;84a+/LhvONoxbWopMhxdhBgxQWVeizLDXx+vP8wwMpaInHApWIafmMEfF+/fXbYqZbGsJM+ZRmBE&#10;mLRVGa6sVWkQGFqxhpgLqZgAYSF1QyxsdRnkmrRgveFBHIaToJU6V1pSZgycrjshXnj7RcGovSsK&#10;wyziGYbYrP9q/924b7C4JGmpiapq2odB3hBFQ2oBTg+m1sQStNX1L6aammppZGEvqGwCWRQ1ZT4H&#10;yCYKX2Rzo+VW+VzKtC3VASaA9gVObzZLv+xutHpQ9xqQaFUJWPidy2Vf6Mb9hyjRPsPxbDIZzQHE&#10;Jyj0NEmicQ8f21tEQSEKR1EMh4iCxmQaJpNegVZQBGdiPB1N/f04nIXxqEOfVp8GA5N43N2O4LKT&#10;BkMUwUlsrYJuMc+AmD8D5KEiinmcTQqA3GtU5xlOYowEaaBp73aEo3HsAnKeQeUAmEkNYHcGrbOp&#10;HpCaxMkriZJUaWNvmGyQW2SYcV4r48IjKdndGtvBMmi5YyN5nV/XnPuNLjcrrhHEDDlcza/WSY/k&#10;iRoXqIWSxdPQFYwA9QpOLCwbBbkbUWJEeAmcplZ73ye3zbGTcTSN5qtOqSI5612H8Dd47tR9PU/s&#10;uCzWxFTdFS9yV0ja1BbmAq+bDM+cocESF2DEFaGD3a02Mn+CkmnZkdsoel2D2Vti7D3RwGZIECaU&#10;vYNPwSVkLfsVRpXUP86dO33oKZBi1MJ0AES+b4lmGPHPArptHo1do1u/GSfTGDb6WLI5lohts5JQ&#10;jQhmoaJ+6fQtH5aFls03GGRL5xVERFDw3WHfb1a2m1owCilbLr0ajBBF7K14UNQZd7gJudxaWdS+&#10;S57R6UEDznQt/O/JMxrI8+ia/kru0djz/YhAyO7h3EXeE+s1Ks1DGAswU2BqxLNp1yAHKsWjnkrJ&#10;oUmGwTVwpGeShtfgdzQS0nHIt1/HjskoCXtUewnMozMdaPebfZ/Cf9yMMBy6vvx7reinOrxsfjD0&#10;r7B7Oo/3vnWffyss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6U0Vt2wAAAAsBAAAPAAAAAAAA&#10;AAEAIAAAACIAAABkcnMvZG93bnJldi54bWxQSwECFAAUAAAACACHTuJA5Yc89SwDAABzCAAADgAA&#10;AAAAAAABACAAAAAqAQAAZHJzL2Uyb0RvYy54bWxQSwUGAAAAAAYABgBZAQAAyA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el+Ld9kAAAAJ&#10;AQAADwAAAGRycy9kb3ducmV2LnhtbE2PQWvCQBCF74X+h2UKvdVNogkSs5EibU9SqBaKtzE7JsHs&#10;bsiuif77Tk/1NDze4833ivXVdGKkwbfOKohnEQiyldOtrRV8799fliB8QKuxc5YU3MjDunx8KDDX&#10;brJfNO5CLbjE+hwVNCH0uZS+asign7meLHsnNxgMLIda6gEnLjedTKIokwZbyx8a7GnTUHXeXYyC&#10;jwmn13n8Nm7Pp83tsE8/f7YxKfX8FEcrEIGu4T8Mf/iMDiUzHd3Fai86BdmCpwQFiyVf9pMkS0Ec&#10;OZjOM5BlIe8XlL9QSwMEFAAAAAgAh07iQMLnIukpAwAAcwgAAA4AAABkcnMvZTJvRG9jLnhtbN1W&#10;S2/cNhC+F8h/IHiP9di3YDnwozYKGLUBp+iZS1EPgCJZkmut++v7kdKu14nTQ9pc4gM91AyHM9/M&#10;N9zzT/tekmdhXadVSbOzlBKhuK461ZT0j8+3H9eUOM9UxaRWoqQvwtFPFx9+OR9MIXLdalkJS+BE&#10;uWIwJW29N0WSON6KnrkzbYSCsta2Zx5b2ySVZQO89zLJ03SZDNpWxmounMPXm1FJL6L/uhbcP9S1&#10;E57IkiI2H1cb121Yk4tzVjSWmbbjUxjsO6LoWadw6dHVDfOM7Gz3lau+41Y7XfszrvtE13XHRcwB&#10;2WTpF9ncWb0zMZemGBpzhAnQfoHTd7vlvz/fWfNkHi2QGEwDLOIu5LKvbR/+I0qyL2k+m6/zGUB8&#10;gbxZrLLNYoRP7D3hMMjSWbZeLSjhsFiu0sVywpe3KEJwMV/NVuP5dJ3ms/E4b389OFjm0+kMh4M2&#10;OUSRvIltMOgW9wqI+2+APLXMiIizKwDIoyVdVdIFYlGsR9M+PDNJ5nkIKNwMkyNgrnDA7h203k31&#10;iNS3E2WFsc7fCd2TIJRUSNkZF8JjBXu+d36E5WAVPjstu+q2kzJubLO9lpYgZuRwtbm6iWUCkm/M&#10;pCIDSpavUlSUM1CvlsxD7A1yd6qhhMkGnObexrvfnHanl8wz9ML1aNSySkxXp/ibajiZx3q+8ROy&#10;uGGuHY9E1dgUfecxF2TXl3QdHB08SQUnoQgj7EHa6uoFJbN6JLcz/LaD23vm/COzYDMSxITyD1hq&#10;qZG1niRKWm3/fu97sEdPQUvJgOkARP7aMSsokb8pdNsmm8/DOImb+WKVY2NPNdtTjdr11xrVyDAL&#10;DY9isPfyINZW939ikF2GW6FiiuPuEftpc+3HqYVRyMXlZTTDCDHM36snw4PzUH2lL3de113skld0&#10;JtDAmbGFfzx5lgfyfA5Nf6X3ZB75fkIg4vf4HiKfiPUtKm1SUDFMnXSdQ4Q1K45UymfTzFisI0OP&#10;I+MrJlm8Bv9GI6UDh6L3kR3L2SKdUJ00cP5OB/r9dj+l8BM3I4bD2Jf/XyvGqY6XLQ6G6RUOT+fp&#10;Prbu62+Fi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el+Ld9kAAAAJAQAADwAAAAAAAAABACAA&#10;AAAiAAAAZHJzL2Rvd25yZXYueG1sUEsBAhQAFAAAAAgAh07iQMLnIukpAwAAcwgAAA4AAAAAAAAA&#10;AQAgAAAAKAEAAGRycy9lMm9Eb2MueG1sUEsFBgAAAAAGAAYAWQEAAMMG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kAiH+doAAAAJ&#10;AQAADwAAAGRycy9kb3ducmV2LnhtbE2PQUvDQBSE74L/YXmCt3Y3rW1NzEuRop6KYCuIt232NQnN&#10;vg3ZbdL+e9eTHocZZr7J1xfbioF63zhGSKYKBHHpTMMVwuf+dfIIwgfNRreOCeFKHtbF7U2uM+NG&#10;/qBhFyoRS9hnGqEOocuk9GVNVvup64ijd3S91SHKvpKm12Mst62cKbWUVjccF2rd0aam8rQ7W4S3&#10;UY/P8+Rl2J6Om+v3fvH+tU0I8f4uUU8gAl3CXxh+8SM6FJHp4M5svGgRZukqogeESZqCiIGHpZqD&#10;OCCkixXIIpf/HxQ/UEsDBBQAAAAIAIdO4kAJAtAcJwMAAHMIAAAOAAAAZHJzL2Uyb0RvYy54bWzd&#10;Vk1v2zAMvQ/YfxB0X+04dj6MOkWarMWAYi3QDjsrsvwByJImKbW7Xz9KdtKkTXfotst6cCWToshH&#10;vuecX3QNR49Mm1qKDI/OQoyYoDKvRZnhbw9Xn2YYGUtETrgULMNPzOCLxccP561KWSQryXOmEQQR&#10;Jm1VhitrVRoEhlasIeZMKibAWEjdEAtbXQa5Ji1Eb3gQheEkaKXOlZaUGQNv170RL3z8omDU3haF&#10;YRbxDENu1j+1f27cM1ick7TURFU1HdIg78iiIbWAS/eh1sQStNX1q1BNTbU0srBnVDaBLIqaMl8D&#10;VDMKX1RzreVW+VrKtC3VHiaA9gVO7w5Lvz5ea3Wv7jQg0aoSsPA7V0tX6Mb9hyxRB82NZ5NknGD0&#10;BOsojJN50sPHOouocwjHo9kUHCh4TKZhMhnwpRU0wYWIp+OpPx+FszAa98dp9XkXYBINp0dw2FmD&#10;XRbBUW6tgmkxz4CYPwPkviKKeZxNCoDcaVTnGU5gdAVpYGhvHwlHceQScjeDyx4wkxrA7gRaJ0vd&#10;I/V2oSRV2thrJhvkFhlmnNfKuPRISh5vjO1h2Xm510byOr+qOfcbXW5WXCPIGWq4nF+ufZsAySM3&#10;LlDr+jgNgRaUAPUKTiwsGwW1G1FiRHgJnKZW+7uPTpvDS+LRdDRf9U4VydlwdQh/Qw8Hd9/Poziu&#10;ijUxVX/Em/qhaGoLusDrJsMzF2gXiQsI4prQw+5WG5k/Qcu07MltFL2qIewNMfaOaGAzFAgKZW/h&#10;UXAJVcthhVEl9c9T750/zBRYMWpBHQCRH1uiGUb8i4Bpm4/i2MmJ38TJNIKNPrRsDi1i26wkdGME&#10;WqioXzp/y3fLQsvmOwjZ0t0KJiIo3N1jP2xWtlctkELKlkvvBhKiiL0R94q64K77Qi63Vha1n5Jn&#10;dAbQgDP9CP978sx35HlwQ38pOxR7vh8QCNkO3rvMB2K9RaV52KsOqEYES/Am6Z5KkZMkpzjJzDN0&#10;LxmvmKTha/A7GgnpOOSj9+yYjJNwQHWwQPATE2i7TTeU8B8PI4hDP5d/bxS9qsOXzQvD8BV2n87D&#10;vR/d598Ki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CQCIf52gAAAAkBAAAPAAAAAAAAAAEAIAAA&#10;ACIAAABkcnMvZG93bnJldi54bWxQSwECFAAUAAAACACHTuJACQLQHCcDAABzCAAADgAAAAAAAAAB&#10;ACAAAAApAQAAZHJzL2Uyb0RvYy54bWxQSwUGAAAAAAYABgBZAQAAwg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食品安全是企业良性发展的基石。尤其是在各种食品安全事件已成为百姓心中挥之不去的阴霾的当下，餐饮企业对食品安全的重视程度和把控能力更成为消费者信心的风向标。为此，公司全力确保食品生成企业的安全可靠，对不同的食品供应商进行等级评分机制；设立专门的食品检验部门，把检验出问题的食品供应商列入黑名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公司的目标是设计温馨舒适、时尚高雅的用餐环境。为此，我们选用国内知名装修公司进行室内的装修，努力为消费者打造视觉的享受，为每一个细节铸就一丝不苟的印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关乎出品的好坏。我们从知名职业学校的烹饪专业招聘熟练的厨工，从行业上高薪聘请有丰富经验的大厨来确保每一道菜的质量。从海外高等院校的营养学专业聘请膳食专作为食品营养方面的咨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装修公司和室内设计类似，不再累述。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必须用具有幼儿教育资格的服务人员进行招待。在一些儿童参与的活动，如食品DIY，我们还要求服务人员具有幼教和烹饪的双重资历。幼教培训是确保服务人员质量的重要保证，我们和业内知名的幼教培训机构建立就业合作伙伴关系，为毕业生提供实习和就业机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8"/>
          <w:szCs w:val="28"/>
          <w:lang w:eastAsia="zh-CN"/>
        </w:rPr>
      </w:pPr>
      <w:r>
        <w:rPr>
          <w:rFonts w:hint="default"/>
          <w:sz w:val="24"/>
          <w:lang w:eastAsia="zh-CN"/>
        </w:rPr>
        <w:t>我们面向社会开展营业，目标用户是带小孩的家长，年轻孕妇和二胎孕妇，3-12周岁的儿童；一般社会人士。</w:t>
      </w:r>
      <w:bookmarkStart w:id="24" w:name="_Toc138359150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r>
        <w:rPr>
          <w:rFonts w:hint="eastAsia" w:ascii="黑体" w:hAnsi="黑体" w:eastAsia="黑体" w:cs="黑体"/>
          <w:sz w:val="28"/>
          <w:szCs w:val="28"/>
          <w:lang w:eastAsia="zh-CN"/>
        </w:rPr>
        <w:t>3.2 竞争因素分析</w:t>
      </w:r>
      <w:bookmarkEnd w:id="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5" w:name="_Toc154928642"/>
      <w:r>
        <w:rPr>
          <w:rFonts w:hint="eastAsia" w:ascii="黑体" w:hAnsi="黑体" w:eastAsia="黑体" w:cs="黑体"/>
          <w:sz w:val="24"/>
          <w:szCs w:val="24"/>
          <w:lang w:eastAsia="zh-CN"/>
        </w:rPr>
        <w:t>3.2.1 竞争产品分析</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餐饮行业已经是一个成熟的行业，有许多国内外大品牌，如百胜餐饮旗下的肯德基、必胜客，中国本土的李先生、蒸功夫，还有一些城市的本地品牌，在当地颇具影响力。这些传统餐饮行业的佼佼者就是我们最为直接有力的竞争者。它们拥有可观的客户群，财力雄厚，有着完整的供应链条，成熟的经验模式和丰富的运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目前，亲子主题餐饮的主要替代品是其他一些能够满足亲子需要的餐饮，比如孩子普遍喜欢的洋快餐和父母喜欢的中餐馆等。我们要抓住健康这个话题，利用父母关系孩子的饮食健康和营养的心理，提供健康美味，营养丰富的食品。为了能够满足孩子们猎奇的心理，我们的菜式要多种多样，不断创新，不落俗套，这样才能吸引孩子的眼球。从家长的角度考虑，我们要提供亲子交互的平台和机会，例如一些益智游戏，DIY活动等等；活动以健康有益，促进亲子关系为出发点，不断推出新花样，保持家长和孩子的新鲜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传统餐饮行业非常注重食品安全，稍微高档一点的餐厅会重视服务员的服务态度和装修装潢。为了能与它们竞争，我们要采用更加严格的食品安全保障措施，确保出品的质量；我们的服务员要有像幼儿园老师一样的耐心对待孩子，态度热情大方；组织亲子活动的服务人员要熟悉幼儿心理，在游戏活动中让孩子收获快乐，成长和友情，让家长陪伴孩子度过一段快乐的，有意义的时光。这是我们与传统餐饮行业的最大区别。</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6" w:name="_Toc554572348"/>
      <w:r>
        <w:rPr>
          <w:rFonts w:hint="eastAsia" w:ascii="黑体" w:hAnsi="黑体" w:eastAsia="黑体" w:cs="黑体"/>
          <w:sz w:val="24"/>
          <w:szCs w:val="24"/>
          <w:lang w:eastAsia="zh-CN"/>
        </w:rPr>
        <w:t>3.2.2 潜在进入者分析</w:t>
      </w:r>
      <w:bookmarkEnd w:id="26"/>
    </w:p>
    <w:tbl>
      <w:tblPr>
        <w:tblStyle w:val="24"/>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55"/>
        <w:gridCol w:w="1856"/>
        <w:gridCol w:w="2611"/>
        <w:gridCol w:w="3270"/>
      </w:tblGrid>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序号</w:t>
            </w:r>
          </w:p>
        </w:tc>
        <w:tc>
          <w:tcPr>
            <w:tcW w:w="185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公司名称</w:t>
            </w:r>
          </w:p>
        </w:tc>
        <w:tc>
          <w:tcPr>
            <w:tcW w:w="261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地址</w:t>
            </w:r>
          </w:p>
        </w:tc>
        <w:tc>
          <w:tcPr>
            <w:tcW w:w="327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菜系或特色</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1</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海淀区北三环西路23号中坤广场D座3楼（近大钟寺地铁站）</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西餐、甜品饮品、休闲家庭套餐为主</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2</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长宁区长宁路1018号龙之梦购物中心</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蘑菇房餐厅</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3</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广州番禺迎宾路</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餐厅共有600多个餐位，提供川菜、广东本地美食，还有日本以及越南、新加坡、泰国等东南亚美食，味道地道正宗</w:t>
            </w:r>
            <w:r>
              <w:rPr>
                <w:rFonts w:hint="default" w:asciiTheme="minorEastAsia" w:hAnsiTheme="minorEastAsia" w:eastAsiaTheme="minorEastAsia" w:cstheme="minorEastAsia"/>
                <w:b w:val="0"/>
                <w:bCs w:val="0"/>
                <w:kern w:val="0"/>
                <w:sz w:val="24"/>
                <w:szCs w:val="24"/>
                <w:lang w:eastAsia="zh-CN" w:bidi="ar"/>
              </w:rPr>
              <w:t>。</w:t>
            </w:r>
          </w:p>
        </w:tc>
      </w:tr>
    </w:tbl>
    <w:p>
      <w:pPr>
        <w:rPr>
          <w:rFonts w:hint="eastAsia"/>
          <w:lang w:eastAsia="zh-CN"/>
        </w:rPr>
      </w:pPr>
    </w:p>
    <w:p>
      <w:pPr>
        <w:numPr>
          <w:ilvl w:val="0"/>
          <w:numId w:val="4"/>
        </w:numPr>
        <w:rPr>
          <w:rStyle w:val="22"/>
          <w:rFonts w:hint="eastAsia" w:asciiTheme="minorEastAsia" w:hAnsiTheme="minorEastAsia" w:eastAsiaTheme="minorEastAsia" w:cstheme="minorEastAsia"/>
          <w:b w:val="0"/>
          <w:bCs w:val="0"/>
          <w:kern w:val="0"/>
          <w:sz w:val="24"/>
          <w:szCs w:val="24"/>
          <w:lang w:val="en-US" w:eastAsia="zh-CN" w:bidi="ar"/>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val="en-US" w:eastAsia="zh-CN" w:bidi="ar"/>
        </w:rPr>
      </w:pPr>
      <w:r>
        <w:rPr>
          <w:rFonts w:hint="default"/>
          <w:sz w:val="24"/>
          <w:lang w:val="en-US" w:eastAsia="zh-CN"/>
        </w:rPr>
        <w:t>马来西亚著名STATIONONE餐饮集团与北京麦幼优投资有限公司共同投资的国内首家麦幼优儿童主题餐厅旗舰店，整个主题餐厅近300平米，装修风格为东南亚热带雨林特色，菜品主要以休闲西餐、甜品饮品、以及休闲家庭套餐为主，兼顾餐饮、娱乐与教育三大功能。孩子和家长在这里不仅可以品尝到马来西亚美食，用餐后还可观赏有趣的表演，参加互动活动。同时，餐厅还可以让孩子亲手制作菜品，体验“DIY小达人”、“明星小厨师”、“魔幻小天地”等多项活动，展示孩子的创造力和想象力。</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芭迪熊是沪上第一家属于孩子的餐厅，服务对象是1-12岁的小朋友。与其说他是一个餐厅，更不如说它是一个在钢筋丛林里的童话世界。蘑菇饮料站，橘红色的蘑菇顶，碧绿的蘑菇身子，高高的绿色小蘑菇高坐椅围在大蘑菇饮料站的四周。彩色的花朵餐桌和鲜艳的异型坐椅，分外引人注目。非常可爱的装盘，让孩子能愉快地用餐。</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广州长隆野生动物世界打造的全球首个“与熊猫共餐”主题餐厅于2013年元旦开业迎客，餐厅与生态竹林巧妙融合，最为惊喜的是，游客可在“国宝”级生态环境中，与大名鼎鼎的熊猫“津柯”、“银柯”共进大餐。熊猫餐厅的出品也十分国际化。</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7" w:name="_Toc150929058"/>
      <w:r>
        <w:rPr>
          <w:rFonts w:hint="eastAsia" w:ascii="黑体" w:hAnsi="黑体" w:eastAsia="黑体" w:cs="黑体"/>
          <w:sz w:val="24"/>
          <w:szCs w:val="24"/>
          <w:lang w:eastAsia="zh-CN"/>
        </w:rPr>
        <w:t>3.2.3 竞争优势分析</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我们的优势在于兼顾了父母和孩子的用餐体验。许多已有的亲子餐厅只是儿童化的装修+儿童游乐设施+普通餐饮的简单结合。而我们主打的营养健康理念将别树一帜：我们从世界各地甄选食材，请专业的营养师为每一位顾客量身打造每一顿的营养配比，这是其它亲子餐厅无法比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此外，我们还定期举办免费的亲子出游、读书、两人三足、趣味拔河等趣味活动，邀请会员参加。事实上，我们将竭力打造一个围绕亲子展开的多元文体活动社区，让亲子互动不止与吃喝。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由于我们对服务的精益求精，我们还定期邀请孩子和家长参与我们的《美食在哪里》活动。活动的形式为乘坐观光电扶梯参观我们食品生成的内部环节。这个活动一方面可以向消费者公开我们的生产环境，另一方面也起到观光旅游的作用。</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 w:name="_Toc1113651491"/>
      <w:r>
        <w:rPr>
          <w:rFonts w:hint="eastAsia" w:ascii="黑体" w:hAnsi="黑体" w:eastAsia="黑体" w:cs="黑体"/>
          <w:sz w:val="28"/>
          <w:szCs w:val="28"/>
          <w:lang w:eastAsia="zh-CN"/>
        </w:rPr>
        <w:t>3.3 市场发展预期走势分析</w:t>
      </w:r>
      <w:bookmarkEnd w:id="28"/>
    </w:p>
    <w:p>
      <w:pPr>
        <w:rPr>
          <w:rFonts w:hint="eastAsia"/>
          <w:lang w:eastAsia="zh-CN"/>
        </w:rPr>
      </w:pPr>
      <w:r>
        <w:rPr>
          <w:rFonts w:hint="eastAsia"/>
          <w:lang w:eastAsia="zh-CN"/>
        </w:rPr>
        <w:drawing>
          <wp:inline distT="0" distB="0" distL="114300" distR="114300">
            <wp:extent cx="6269355" cy="3810000"/>
            <wp:effectExtent l="4445" t="4445" r="12700" b="1460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在现代人以父母-子女为中心的家庭关系中，维护和培养亲子关系越来越多的成为有一定教育水平的父母的共识。在现代人忙碌快节奏的生活中，亲子餐厅就像茫茫水泥森林中绿树成荫的一角，带给父母和孩子一片温馨愉快的绿荫。在越来越多父母重视和孩子的精神交流的今天，亲子餐厅以其与众不同的用餐体验，正越来越受到青睐。随着更多以亲子互动为特色的餐厅进入该行业，价格的下降将会引来更多的消费者体验这一温馨的用餐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从图表上看，亲子主题餐饮在销售总额上不及传统餐饮，这也恰恰说明这个新兴行业具有很大的发展空间。而且近3年来，亲子主题餐饮都保持了一定的增速，再次说明了它的增值潜力。</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9" w:name="_Toc430684000"/>
      <w:r>
        <w:rPr>
          <w:rFonts w:hint="eastAsia" w:ascii="黑体" w:hAnsi="黑体" w:eastAsia="黑体" w:cs="黑体"/>
          <w:sz w:val="28"/>
          <w:szCs w:val="28"/>
          <w:lang w:eastAsia="zh-CN"/>
        </w:rPr>
        <w:t>3.4 市场预测分析</w:t>
      </w:r>
      <w:bookmarkEnd w:id="2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0" w:name="_Toc177337915"/>
      <w:r>
        <w:rPr>
          <w:rFonts w:hint="eastAsia" w:ascii="黑体" w:hAnsi="黑体" w:eastAsia="黑体" w:cs="黑体"/>
          <w:sz w:val="24"/>
          <w:szCs w:val="24"/>
          <w:lang w:eastAsia="zh-CN"/>
        </w:rPr>
        <w:t>3.4.1 预测的市场规模与总容量</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自从国家实施二孩政策以来，我国有望迎来新一个生育大潮，这意味着我国人口老龄化的速率将减缓，不少家庭因为二孩的出生而形成孩子小，父母老的局面。调查显示，截至2018年1月1日，我国累计出生的二孩高达2.5千万人，这就是一个不可估量的市场。许多二孩的父母在拥有了更好的条件之后像给孩子一个不一样的童年——他们成为亲子餐厅的重要目标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除了二孩家庭外，90后的年轻一代也逐渐进入结婚生子的进程。他们大多数受过高等教育，懂得孩子的成长离不开父母和孩子的精神交流。许多人都有着为了庆祝家里高兴的事情而外出就餐的经历，相信有幼龄的90家庭会选择更加照顾孩子的餐厅——亲子主题餐厅。调查显示，已婚的90后人数高达3.2千万人，这也是一个非常有潜力的市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总之，90后市场和二孩政策产生的二孩家庭为我们提供了广泛的市场。以每家每次平均消费250元，每天一家门店招待50个家庭来计算，一年将产生456万元的营业额，相当可观。</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1" w:name="_Toc961332380"/>
      <w:r>
        <w:rPr>
          <w:rFonts w:hint="eastAsia" w:ascii="黑体" w:hAnsi="黑体" w:eastAsia="黑体" w:cs="黑体"/>
          <w:sz w:val="24"/>
          <w:szCs w:val="24"/>
          <w:lang w:eastAsia="zh-CN"/>
        </w:rPr>
        <w:t>3.4.2 行业市场划分与应用内容</w:t>
      </w:r>
      <w:bookmarkEnd w:id="31"/>
    </w:p>
    <w:p>
      <w:pPr>
        <w:rPr>
          <w:rFonts w:hint="default"/>
          <w:lang w:eastAsia="zh-CN"/>
        </w:rPr>
      </w:pPr>
      <w:r>
        <w:rPr>
          <w:rFonts w:hint="default"/>
          <w:lang w:eastAsia="zh-CN"/>
        </w:rPr>
        <w:t>根据市场调研，目前进行亲子主题餐饮的实体主要有：</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lang w:eastAsia="zh-CN"/>
        </w:rPr>
      </w:pPr>
      <w:r>
        <w:rPr>
          <w:rFonts w:hint="default"/>
          <w:lang w:eastAsia="zh-CN"/>
        </w:rPr>
        <w:t>广州长隆集团开发了熊猫酒店、海底餐厅、白虎餐厅等。</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lang w:eastAsia="zh-CN"/>
        </w:rPr>
      </w:pPr>
      <w:r>
        <w:rPr>
          <w:rFonts w:hint="default"/>
          <w:lang w:eastAsia="zh-CN"/>
        </w:rPr>
        <w:t>其他独立运营的民营亲子餐厅。</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default"/>
          <w:lang w:eastAsia="zh-CN"/>
        </w:rPr>
      </w:pPr>
      <w:r>
        <w:rPr>
          <w:rFonts w:hint="default"/>
          <w:lang w:eastAsia="zh-CN"/>
        </w:rPr>
        <w:t>中外合资的亲子餐厅。</w:t>
      </w:r>
      <w:bookmarkStart w:id="99" w:name="_GoBack"/>
      <w:bookmarkEnd w:id="99"/>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2" w:name="_Toc1456220559"/>
      <w:r>
        <w:rPr>
          <w:rFonts w:hint="eastAsia" w:ascii="黑体" w:hAnsi="黑体" w:eastAsia="黑体" w:cs="黑体"/>
          <w:sz w:val="24"/>
          <w:szCs w:val="24"/>
          <w:lang w:eastAsia="zh-CN"/>
        </w:rPr>
        <w:t xml:space="preserve">3.4.3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的商业模式</w:t>
      </w:r>
      <w:bookmarkEnd w:id="3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sz w:val="24"/>
          <w:lang w:eastAsia="zh-CN"/>
        </w:rPr>
        <w:t>目前根据的盈利模式主要有三种：1）直接消费模式；2）亲子互动服务模式；3）</w:t>
      </w:r>
      <w:r>
        <w:rPr>
          <w:rFonts w:hint="eastAsia" w:asciiTheme="minorEastAsia" w:hAnsiTheme="minorEastAsia" w:eastAsiaTheme="minorEastAsia" w:cstheme="minorEastAsia"/>
          <w:sz w:val="24"/>
          <w:szCs w:val="24"/>
          <w:lang w:eastAsia="zh-CN"/>
        </w:rPr>
        <w:t>捆绑旅游项目模式。具体分析如下：</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顾客来到餐馆就餐，然后收取相应的费用。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亲子互动</w:t>
      </w:r>
      <w:r>
        <w:rPr>
          <w:rFonts w:hint="eastAsia" w:asciiTheme="minorEastAsia" w:hAnsiTheme="minorEastAsia" w:eastAsiaTheme="minorEastAsia" w:cstheme="minorEastAsia"/>
          <w:sz w:val="24"/>
          <w:szCs w:val="24"/>
          <w:lang w:eastAsia="zh-CN"/>
        </w:rPr>
        <w:t>服务模式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顾客来到餐馆，进行各种</w:t>
      </w:r>
      <w:r>
        <w:rPr>
          <w:rFonts w:hint="eastAsia" w:asciiTheme="minorEastAsia" w:hAnsiTheme="minorEastAsia" w:eastAsiaTheme="minorEastAsia" w:cstheme="minorEastAsia"/>
          <w:sz w:val="24"/>
          <w:szCs w:val="24"/>
          <w:lang w:eastAsia="zh-CN"/>
        </w:rPr>
        <w:t>亲子互动</w:t>
      </w:r>
      <w:r>
        <w:rPr>
          <w:rFonts w:hint="eastAsia" w:asciiTheme="minorEastAsia" w:hAnsiTheme="minorEastAsia" w:eastAsiaTheme="minorEastAsia" w:cstheme="minorEastAsia"/>
          <w:sz w:val="24"/>
          <w:szCs w:val="24"/>
          <w:lang w:eastAsia="zh-CN"/>
        </w:rPr>
        <w:t>活动，收取相应的费用。</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餐馆把上述两种盈利方式打包，作为其他旅游项目的一部分，旅客通过旅行社间接支付费用。</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3" w:name="_Toc470070159"/>
      <w:r>
        <w:rPr>
          <w:rFonts w:hint="eastAsia" w:ascii="黑体" w:hAnsi="黑体" w:eastAsia="黑体" w:cs="黑体"/>
          <w:sz w:val="32"/>
          <w:szCs w:val="32"/>
          <w:lang w:eastAsia="zh-CN"/>
        </w:rPr>
        <w:t>4 市场营销</w:t>
      </w:r>
      <w:bookmarkEnd w:id="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4" w:name="_Toc549668452"/>
      <w:r>
        <w:rPr>
          <w:rFonts w:hint="eastAsia" w:ascii="黑体" w:hAnsi="黑体" w:eastAsia="黑体" w:cs="黑体"/>
          <w:sz w:val="28"/>
          <w:szCs w:val="28"/>
          <w:lang w:eastAsia="zh-CN"/>
        </w:rPr>
        <w:t>4.1 营销计划</w:t>
      </w:r>
      <w:bookmarkEnd w:id="3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5" w:name="_Toc770961487"/>
      <w:r>
        <w:rPr>
          <w:rFonts w:hint="eastAsia" w:ascii="黑体" w:hAnsi="黑体" w:eastAsia="黑体" w:cs="黑体"/>
          <w:sz w:val="24"/>
          <w:szCs w:val="24"/>
          <w:lang w:eastAsia="zh-CN"/>
        </w:rPr>
        <w:t>4.1.1 市场进入和开发阶段(1-2 年)</w:t>
      </w:r>
      <w:bookmarkEnd w:id="3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6" w:name="_Toc2143229782"/>
      <w:r>
        <w:rPr>
          <w:rFonts w:hint="eastAsia" w:ascii="黑体" w:hAnsi="黑体" w:eastAsia="黑体" w:cs="黑体"/>
          <w:sz w:val="24"/>
          <w:szCs w:val="24"/>
          <w:lang w:eastAsia="zh-CN"/>
        </w:rPr>
        <w:t>4.1.2 市场成长阶段(3-5 年)</w:t>
      </w:r>
      <w:bookmarkEnd w:id="3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7" w:name="_Toc866127351"/>
      <w:r>
        <w:rPr>
          <w:rFonts w:hint="eastAsia" w:ascii="黑体" w:hAnsi="黑体" w:eastAsia="黑体" w:cs="黑体"/>
          <w:sz w:val="24"/>
          <w:szCs w:val="24"/>
          <w:lang w:eastAsia="zh-CN"/>
        </w:rPr>
        <w:t>4.1.3 市场成熟阶段(5-10 年)</w:t>
      </w:r>
      <w:bookmarkEnd w:id="3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38" w:name="_Toc724590801"/>
      <w:r>
        <w:rPr>
          <w:rFonts w:hint="eastAsia" w:ascii="黑体" w:hAnsi="黑体" w:eastAsia="黑体" w:cs="黑体"/>
          <w:sz w:val="28"/>
          <w:szCs w:val="28"/>
          <w:lang w:eastAsia="zh-CN"/>
        </w:rPr>
        <w:t>4.2 定价战略</w:t>
      </w:r>
      <w:bookmarkEnd w:id="38"/>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9" w:name="_Toc931341011"/>
      <w:r>
        <w:rPr>
          <w:rFonts w:hint="eastAsia" w:ascii="黑体" w:hAnsi="黑体" w:eastAsia="黑体" w:cs="黑体"/>
          <w:sz w:val="32"/>
          <w:szCs w:val="32"/>
          <w:lang w:eastAsia="zh-CN"/>
        </w:rPr>
        <w:t>5 机遇与风险</w:t>
      </w:r>
      <w:bookmarkEnd w:id="3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0" w:name="_Toc1242590178"/>
      <w:r>
        <w:rPr>
          <w:rFonts w:hint="eastAsia" w:ascii="黑体" w:hAnsi="黑体" w:eastAsia="黑体" w:cs="黑体"/>
          <w:sz w:val="28"/>
          <w:szCs w:val="28"/>
          <w:lang w:eastAsia="zh-CN"/>
        </w:rPr>
        <w:t>5.1 机遇</w:t>
      </w:r>
      <w:bookmarkEnd w:id="4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1" w:name="_Toc1857698836"/>
      <w:r>
        <w:rPr>
          <w:rFonts w:hint="eastAsia" w:ascii="黑体" w:hAnsi="黑体" w:eastAsia="黑体" w:cs="黑体"/>
          <w:sz w:val="28"/>
          <w:szCs w:val="28"/>
          <w:lang w:eastAsia="zh-CN"/>
        </w:rPr>
        <w:t>5.2 外部风险</w:t>
      </w:r>
      <w:bookmarkEnd w:id="4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2" w:name="_Toc1431363854"/>
      <w:r>
        <w:rPr>
          <w:rFonts w:hint="eastAsia" w:ascii="黑体" w:hAnsi="黑体" w:eastAsia="黑体" w:cs="黑体"/>
          <w:sz w:val="28"/>
          <w:szCs w:val="28"/>
          <w:lang w:eastAsia="zh-CN"/>
        </w:rPr>
        <w:t>5.3 内部风险</w:t>
      </w:r>
      <w:bookmarkEnd w:id="4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3" w:name="_Toc423967113"/>
      <w:r>
        <w:rPr>
          <w:rFonts w:hint="eastAsia" w:ascii="黑体" w:hAnsi="黑体" w:eastAsia="黑体" w:cs="黑体"/>
          <w:sz w:val="28"/>
          <w:szCs w:val="28"/>
          <w:lang w:eastAsia="zh-CN"/>
        </w:rPr>
        <w:t>5.4 解决方案</w:t>
      </w:r>
      <w:bookmarkEnd w:id="43"/>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44" w:name="_Toc196980288"/>
      <w:r>
        <w:rPr>
          <w:rFonts w:hint="eastAsia" w:ascii="黑体" w:hAnsi="黑体" w:eastAsia="黑体" w:cs="黑体"/>
          <w:sz w:val="32"/>
          <w:szCs w:val="32"/>
          <w:lang w:eastAsia="zh-CN"/>
        </w:rPr>
        <w:t>6 组织与管理</w:t>
      </w:r>
      <w:bookmarkEnd w:id="4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5" w:name="_Toc1573942339"/>
      <w:r>
        <w:rPr>
          <w:rFonts w:hint="eastAsia" w:ascii="黑体" w:hAnsi="黑体" w:eastAsia="黑体" w:cs="黑体"/>
          <w:b/>
          <w:bCs/>
          <w:sz w:val="28"/>
          <w:szCs w:val="32"/>
          <w:lang w:eastAsia="zh-CN"/>
        </w:rPr>
        <w:t>6.1 公司简介</w:t>
      </w:r>
      <w:bookmarkEnd w:id="4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6" w:name="_Toc755846145"/>
      <w:r>
        <w:rPr>
          <w:rFonts w:hint="eastAsia" w:ascii="黑体" w:hAnsi="黑体" w:eastAsia="黑体" w:cs="黑体"/>
          <w:b/>
          <w:bCs/>
          <w:sz w:val="28"/>
          <w:szCs w:val="32"/>
          <w:lang w:eastAsia="zh-CN"/>
        </w:rPr>
        <w:t>6.2 公司的核心价值观</w:t>
      </w:r>
      <w:bookmarkEnd w:id="46"/>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47" w:name="_Toc1114217242"/>
      <w:r>
        <w:rPr>
          <w:rFonts w:hint="eastAsia" w:ascii="黑体" w:hAnsi="黑体" w:eastAsia="黑体" w:cs="黑体"/>
          <w:b/>
          <w:bCs/>
          <w:sz w:val="28"/>
          <w:szCs w:val="32"/>
          <w:lang w:eastAsia="zh-CN"/>
        </w:rPr>
        <w:t>6.3 公司目标</w:t>
      </w:r>
      <w:bookmarkEnd w:id="4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8" w:name="_Toc1784800821"/>
      <w:r>
        <w:rPr>
          <w:rFonts w:hint="eastAsia" w:ascii="黑体" w:hAnsi="黑体" w:eastAsia="黑体" w:cs="黑体"/>
          <w:b/>
          <w:bCs/>
          <w:sz w:val="28"/>
          <w:szCs w:val="32"/>
          <w:lang w:eastAsia="zh-CN"/>
        </w:rPr>
        <w:t>6.4 公司组织结构</w:t>
      </w:r>
      <w:bookmarkEnd w:id="4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49" w:name="_Toc2019610829"/>
      <w:r>
        <w:rPr>
          <w:rFonts w:hint="eastAsia" w:ascii="黑体" w:hAnsi="黑体" w:eastAsia="黑体" w:cs="黑体"/>
          <w:b/>
          <w:bCs/>
          <w:sz w:val="24"/>
          <w:szCs w:val="32"/>
          <w:lang w:eastAsia="zh-CN"/>
        </w:rPr>
        <w:t>6.4.1 公司初期组织结构</w:t>
      </w:r>
      <w:bookmarkEnd w:id="4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50" w:name="_Toc965209369"/>
      <w:r>
        <w:rPr>
          <w:rFonts w:hint="eastAsia" w:ascii="黑体" w:hAnsi="黑体" w:eastAsia="黑体" w:cs="黑体"/>
          <w:b/>
          <w:bCs/>
          <w:sz w:val="24"/>
          <w:szCs w:val="32"/>
          <w:lang w:eastAsia="zh-CN"/>
        </w:rPr>
        <w:t>6.4.2 公司中后期结构</w:t>
      </w:r>
      <w:bookmarkEnd w:id="5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51" w:name="_Toc1944709748"/>
      <w:r>
        <w:rPr>
          <w:rFonts w:hint="eastAsia" w:ascii="黑体" w:hAnsi="黑体" w:eastAsia="黑体" w:cs="黑体"/>
          <w:b/>
          <w:bCs/>
          <w:sz w:val="28"/>
          <w:szCs w:val="32"/>
          <w:lang w:eastAsia="zh-CN"/>
        </w:rPr>
        <w:t>6.5 管理形式</w:t>
      </w:r>
      <w:bookmarkEnd w:id="5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2" w:name="_Toc511670974"/>
      <w:r>
        <w:rPr>
          <w:rFonts w:hint="eastAsia" w:ascii="黑体" w:hAnsi="黑体" w:eastAsia="黑体" w:cs="黑体"/>
          <w:b/>
          <w:bCs/>
          <w:sz w:val="24"/>
          <w:szCs w:val="32"/>
          <w:lang w:eastAsia="zh-CN"/>
        </w:rPr>
        <w:t>6.5.1 管理团队和基本思想</w:t>
      </w:r>
      <w:bookmarkEnd w:id="5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3" w:name="_Toc1782255807"/>
      <w:r>
        <w:rPr>
          <w:rFonts w:hint="eastAsia" w:ascii="黑体" w:hAnsi="黑体" w:eastAsia="黑体" w:cs="黑体"/>
          <w:b/>
          <w:bCs/>
          <w:sz w:val="24"/>
          <w:szCs w:val="32"/>
          <w:lang w:eastAsia="zh-CN"/>
        </w:rPr>
        <w:t>6.5.2 岗位说明书</w:t>
      </w:r>
      <w:bookmarkEnd w:id="5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4" w:name="_Toc126734127"/>
      <w:r>
        <w:rPr>
          <w:rFonts w:hint="eastAsia" w:ascii="黑体" w:hAnsi="黑体" w:eastAsia="黑体" w:cs="黑体"/>
          <w:b/>
          <w:bCs/>
          <w:sz w:val="24"/>
          <w:szCs w:val="32"/>
          <w:lang w:eastAsia="zh-CN"/>
        </w:rPr>
        <w:t>6.5.3 公司的规章制度</w:t>
      </w:r>
      <w:bookmarkEnd w:id="5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5" w:name="_Toc1895262477"/>
      <w:r>
        <w:rPr>
          <w:rFonts w:hint="eastAsia" w:ascii="黑体" w:hAnsi="黑体" w:eastAsia="黑体" w:cs="黑体"/>
          <w:b/>
          <w:bCs/>
          <w:sz w:val="28"/>
          <w:szCs w:val="32"/>
          <w:lang w:eastAsia="zh-CN"/>
        </w:rPr>
        <w:t>6.6 企业文化</w:t>
      </w:r>
      <w:bookmarkEnd w:id="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6" w:name="_Toc1937184450"/>
      <w:r>
        <w:rPr>
          <w:rFonts w:hint="eastAsia" w:ascii="黑体" w:hAnsi="黑体" w:eastAsia="黑体" w:cs="黑体"/>
          <w:b/>
          <w:bCs/>
          <w:sz w:val="24"/>
          <w:szCs w:val="32"/>
          <w:lang w:eastAsia="zh-CN"/>
        </w:rPr>
        <w:t>6.6.1 团队标志</w:t>
      </w:r>
      <w:bookmarkEnd w:id="5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7" w:name="_Toc681306475"/>
      <w:r>
        <w:rPr>
          <w:rFonts w:hint="eastAsia" w:ascii="黑体" w:hAnsi="黑体" w:eastAsia="黑体" w:cs="黑体"/>
          <w:b/>
          <w:bCs/>
          <w:sz w:val="24"/>
          <w:szCs w:val="32"/>
          <w:lang w:eastAsia="zh-CN"/>
        </w:rPr>
        <w:t>6.6.2 企业文化理念</w:t>
      </w:r>
      <w:bookmarkEnd w:id="5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8" w:name="_Toc2046191535"/>
      <w:r>
        <w:rPr>
          <w:rFonts w:hint="eastAsia" w:ascii="黑体" w:hAnsi="黑体" w:eastAsia="黑体" w:cs="黑体"/>
          <w:b/>
          <w:bCs/>
          <w:sz w:val="28"/>
          <w:szCs w:val="32"/>
          <w:lang w:eastAsia="zh-CN"/>
        </w:rPr>
        <w:t>6.7 人力激励与约束机制</w:t>
      </w:r>
      <w:bookmarkEnd w:id="5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9" w:name="_Toc903352293"/>
      <w:r>
        <w:rPr>
          <w:rFonts w:hint="eastAsia" w:ascii="黑体" w:hAnsi="黑体" w:eastAsia="黑体" w:cs="黑体"/>
          <w:b/>
          <w:bCs/>
          <w:sz w:val="24"/>
          <w:szCs w:val="32"/>
          <w:lang w:eastAsia="zh-CN"/>
        </w:rPr>
        <w:t>6.7.1 激励机制</w:t>
      </w:r>
      <w:bookmarkEnd w:id="5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0" w:name="_Toc1111990475"/>
      <w:r>
        <w:rPr>
          <w:rFonts w:hint="eastAsia" w:ascii="黑体" w:hAnsi="黑体" w:eastAsia="黑体" w:cs="黑体"/>
          <w:b/>
          <w:bCs/>
          <w:sz w:val="24"/>
          <w:szCs w:val="32"/>
          <w:lang w:eastAsia="zh-CN"/>
        </w:rPr>
        <w:t>6.7.2 约束机制</w:t>
      </w:r>
      <w:bookmarkEnd w:id="60"/>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1" w:name="_Toc76045803"/>
      <w:r>
        <w:rPr>
          <w:rFonts w:hint="eastAsia" w:ascii="黑体" w:hAnsi="黑体" w:eastAsia="黑体" w:cs="黑体"/>
          <w:sz w:val="32"/>
          <w:szCs w:val="32"/>
          <w:lang w:eastAsia="zh-CN"/>
        </w:rPr>
        <w:t>7财务计划</w:t>
      </w:r>
      <w:bookmarkEnd w:id="61"/>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2" w:name="_Toc1864684673"/>
      <w:r>
        <w:rPr>
          <w:rFonts w:hint="eastAsia" w:ascii="黑体" w:hAnsi="黑体" w:eastAsia="黑体" w:cs="黑体"/>
          <w:b/>
          <w:bCs/>
          <w:sz w:val="28"/>
          <w:szCs w:val="32"/>
          <w:lang w:eastAsia="zh-CN"/>
        </w:rPr>
        <w:t>7.1 股本结构与规模</w:t>
      </w:r>
      <w:bookmarkEnd w:id="6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3" w:name="_Toc420727386"/>
      <w:r>
        <w:rPr>
          <w:rFonts w:hint="eastAsia" w:ascii="黑体" w:hAnsi="黑体" w:eastAsia="黑体" w:cs="黑体"/>
          <w:b/>
          <w:bCs/>
          <w:sz w:val="28"/>
          <w:szCs w:val="32"/>
          <w:lang w:eastAsia="zh-CN"/>
        </w:rPr>
        <w:t>7.2 运营收入及相关税金估算</w:t>
      </w:r>
      <w:bookmarkEnd w:id="6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4" w:name="_Toc546115962"/>
      <w:r>
        <w:rPr>
          <w:rFonts w:hint="eastAsia" w:ascii="黑体" w:hAnsi="黑体" w:eastAsia="黑体" w:cs="黑体"/>
          <w:b/>
          <w:bCs/>
          <w:sz w:val="24"/>
          <w:szCs w:val="32"/>
          <w:lang w:eastAsia="zh-CN"/>
        </w:rPr>
        <w:t>7.2.1 公司营业量及营业收入估算:</w:t>
      </w:r>
      <w:bookmarkEnd w:id="6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5" w:name="_Toc266869478"/>
      <w:r>
        <w:rPr>
          <w:rFonts w:hint="eastAsia" w:ascii="黑体" w:hAnsi="黑体" w:eastAsia="黑体" w:cs="黑体"/>
          <w:b/>
          <w:bCs/>
          <w:sz w:val="24"/>
          <w:szCs w:val="32"/>
          <w:lang w:eastAsia="zh-CN"/>
        </w:rPr>
        <w:t>7.2.2 运营收入及税额估算</w:t>
      </w:r>
      <w:bookmarkEnd w:id="6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6" w:name="_Toc1191688873"/>
      <w:r>
        <w:rPr>
          <w:rFonts w:hint="eastAsia" w:ascii="黑体" w:hAnsi="黑体" w:eastAsia="黑体" w:cs="黑体"/>
          <w:b/>
          <w:bCs/>
          <w:sz w:val="28"/>
          <w:szCs w:val="32"/>
          <w:lang w:eastAsia="zh-CN"/>
        </w:rPr>
        <w:t>7.3 投资状况</w:t>
      </w:r>
      <w:bookmarkEnd w:id="6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7" w:name="_Toc541862097"/>
      <w:r>
        <w:rPr>
          <w:rFonts w:hint="eastAsia" w:ascii="黑体" w:hAnsi="黑体" w:eastAsia="黑体" w:cs="黑体"/>
          <w:b/>
          <w:bCs/>
          <w:sz w:val="24"/>
          <w:szCs w:val="32"/>
          <w:lang w:eastAsia="zh-CN"/>
        </w:rPr>
        <w:t>7.3.1 初始投资</w:t>
      </w:r>
      <w:bookmarkEnd w:id="6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8" w:name="_Toc1132996829"/>
      <w:r>
        <w:rPr>
          <w:rFonts w:hint="eastAsia" w:ascii="黑体" w:hAnsi="黑体" w:eastAsia="黑体" w:cs="黑体"/>
          <w:b/>
          <w:bCs/>
          <w:sz w:val="24"/>
          <w:szCs w:val="32"/>
          <w:lang w:eastAsia="zh-CN"/>
        </w:rPr>
        <w:t>7.3.2 固定资产投资估算</w:t>
      </w:r>
      <w:bookmarkEnd w:id="6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9" w:name="_Toc1916279675"/>
      <w:r>
        <w:rPr>
          <w:rFonts w:hint="eastAsia" w:ascii="黑体" w:hAnsi="黑体" w:eastAsia="黑体" w:cs="黑体"/>
          <w:b/>
          <w:bCs/>
          <w:sz w:val="24"/>
          <w:szCs w:val="32"/>
          <w:lang w:eastAsia="zh-CN"/>
        </w:rPr>
        <w:t>7.3.3 投资使用计划与资金筹措</w:t>
      </w:r>
      <w:bookmarkEnd w:id="6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70" w:name="_Toc1473203108"/>
      <w:r>
        <w:rPr>
          <w:rFonts w:hint="eastAsia" w:ascii="黑体" w:hAnsi="黑体" w:eastAsia="黑体" w:cs="黑体"/>
          <w:b/>
          <w:bCs/>
          <w:sz w:val="28"/>
          <w:szCs w:val="32"/>
          <w:lang w:eastAsia="zh-CN"/>
        </w:rPr>
        <w:t>7.4 成本费用估算</w:t>
      </w:r>
      <w:bookmarkEnd w:id="7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1" w:name="_Toc228103359"/>
      <w:r>
        <w:rPr>
          <w:rFonts w:hint="eastAsia" w:ascii="黑体" w:hAnsi="黑体" w:eastAsia="黑体" w:cs="黑体"/>
          <w:b/>
          <w:bCs/>
          <w:sz w:val="24"/>
          <w:szCs w:val="32"/>
          <w:lang w:eastAsia="zh-CN"/>
        </w:rPr>
        <w:t>7.4.1 研发费用</w:t>
      </w:r>
      <w:bookmarkEnd w:id="7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2" w:name="_Toc1626494863"/>
      <w:r>
        <w:rPr>
          <w:rFonts w:hint="eastAsia" w:ascii="黑体" w:hAnsi="黑体" w:eastAsia="黑体" w:cs="黑体"/>
          <w:b/>
          <w:bCs/>
          <w:sz w:val="24"/>
          <w:szCs w:val="32"/>
          <w:lang w:eastAsia="zh-CN"/>
        </w:rPr>
        <w:t>7.4.2 员工结构及工资费用</w:t>
      </w:r>
      <w:bookmarkEnd w:id="7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3" w:name="_Toc757083314"/>
      <w:r>
        <w:rPr>
          <w:rFonts w:hint="eastAsia" w:ascii="黑体" w:hAnsi="黑体" w:eastAsia="黑体" w:cs="黑体"/>
          <w:b/>
          <w:bCs/>
          <w:sz w:val="24"/>
          <w:szCs w:val="32"/>
          <w:lang w:eastAsia="zh-CN"/>
        </w:rPr>
        <w:t>7.4.3 折旧费用</w:t>
      </w:r>
      <w:bookmarkEnd w:id="7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4" w:name="_Toc652070472"/>
      <w:r>
        <w:rPr>
          <w:rFonts w:hint="eastAsia" w:ascii="黑体" w:hAnsi="黑体" w:eastAsia="黑体" w:cs="黑体"/>
          <w:b/>
          <w:bCs/>
          <w:sz w:val="24"/>
          <w:szCs w:val="32"/>
          <w:lang w:eastAsia="zh-CN"/>
        </w:rPr>
        <w:t>7.4.4 办公、差旅费用</w:t>
      </w:r>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5" w:name="_Toc1823475151"/>
      <w:r>
        <w:rPr>
          <w:rFonts w:hint="eastAsia" w:ascii="黑体" w:hAnsi="黑体" w:eastAsia="黑体" w:cs="黑体"/>
          <w:b/>
          <w:bCs/>
          <w:sz w:val="24"/>
          <w:szCs w:val="32"/>
          <w:lang w:eastAsia="zh-CN"/>
        </w:rPr>
        <w:t>7.4.5 摊销费</w:t>
      </w:r>
      <w:bookmarkEnd w:id="7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6" w:name="_Toc183542006"/>
      <w:r>
        <w:rPr>
          <w:rFonts w:hint="eastAsia" w:ascii="黑体" w:hAnsi="黑体" w:eastAsia="黑体" w:cs="黑体"/>
          <w:b/>
          <w:bCs/>
          <w:sz w:val="24"/>
          <w:szCs w:val="32"/>
          <w:lang w:eastAsia="zh-CN"/>
        </w:rPr>
        <w:t>7.4.6 公关及宣传费用</w:t>
      </w:r>
      <w:bookmarkEnd w:id="76"/>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77" w:name="_Toc1407916618"/>
      <w:r>
        <w:rPr>
          <w:rFonts w:hint="eastAsia" w:ascii="黑体" w:hAnsi="黑体" w:eastAsia="黑体" w:cs="黑体"/>
          <w:sz w:val="32"/>
          <w:szCs w:val="32"/>
          <w:lang w:eastAsia="zh-CN"/>
        </w:rPr>
        <w:t>8财务分析</w:t>
      </w:r>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8" w:name="_Toc790208745"/>
      <w:r>
        <w:rPr>
          <w:rFonts w:hint="eastAsia" w:ascii="黑体" w:hAnsi="黑体" w:eastAsia="黑体" w:cs="黑体"/>
          <w:sz w:val="28"/>
          <w:szCs w:val="28"/>
          <w:lang w:eastAsia="zh-CN"/>
        </w:rPr>
        <w:t>8.1 公司利润表及现金流量表</w:t>
      </w:r>
      <w:bookmarkEnd w:id="7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79" w:name="_Toc1968342827"/>
      <w:r>
        <w:rPr>
          <w:rFonts w:hint="eastAsia" w:ascii="黑体" w:hAnsi="黑体" w:eastAsia="黑体" w:cs="黑体"/>
          <w:b/>
          <w:bCs/>
          <w:sz w:val="24"/>
          <w:szCs w:val="28"/>
          <w:lang w:eastAsia="zh-CN"/>
        </w:rPr>
        <w:t>8.1.1 公司利润估算分析</w:t>
      </w:r>
      <w:bookmarkEnd w:id="7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0" w:name="_Toc1280043799"/>
      <w:r>
        <w:rPr>
          <w:rFonts w:hint="eastAsia" w:ascii="黑体" w:hAnsi="黑体" w:eastAsia="黑体" w:cs="黑体"/>
          <w:b/>
          <w:bCs/>
          <w:sz w:val="24"/>
          <w:szCs w:val="28"/>
          <w:lang w:eastAsia="zh-CN"/>
        </w:rPr>
        <w:t>8.1.2 公司现金流量分析</w:t>
      </w:r>
      <w:bookmarkEnd w:id="8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1" w:name="_Toc1755418114"/>
      <w:r>
        <w:rPr>
          <w:rFonts w:hint="eastAsia" w:ascii="黑体" w:hAnsi="黑体" w:eastAsia="黑体" w:cs="黑体"/>
          <w:sz w:val="28"/>
          <w:szCs w:val="28"/>
          <w:lang w:eastAsia="zh-CN"/>
        </w:rPr>
        <w:t>8.2 公司盈利能力分析</w:t>
      </w:r>
      <w:bookmarkEnd w:id="8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2" w:name="_Toc1765568927"/>
      <w:r>
        <w:rPr>
          <w:rFonts w:hint="eastAsia" w:ascii="黑体" w:hAnsi="黑体" w:eastAsia="黑体" w:cs="黑体"/>
          <w:b/>
          <w:bCs/>
          <w:sz w:val="24"/>
          <w:szCs w:val="28"/>
          <w:lang w:eastAsia="zh-CN"/>
        </w:rPr>
        <w:t>8.2.1 静态盈利能力分析</w:t>
      </w:r>
      <w:bookmarkEnd w:id="8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3" w:name="_Toc1791714773"/>
      <w:r>
        <w:rPr>
          <w:rFonts w:hint="eastAsia" w:ascii="黑体" w:hAnsi="黑体" w:eastAsia="黑体" w:cs="黑体"/>
          <w:b/>
          <w:bCs/>
          <w:sz w:val="24"/>
          <w:szCs w:val="28"/>
          <w:lang w:eastAsia="zh-CN"/>
        </w:rPr>
        <w:t>8.2.2 动态盈利能力分析</w:t>
      </w:r>
      <w:bookmarkEnd w:id="8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1390190274"/>
      <w:r>
        <w:rPr>
          <w:rFonts w:hint="eastAsia" w:ascii="黑体" w:hAnsi="黑体" w:eastAsia="黑体" w:cs="黑体"/>
          <w:sz w:val="28"/>
          <w:szCs w:val="28"/>
          <w:lang w:eastAsia="zh-CN"/>
        </w:rPr>
        <w:t>8.3 敏感性分析</w:t>
      </w:r>
      <w:bookmarkEnd w:id="84"/>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85" w:name="_Toc1892303054"/>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8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6" w:name="_Toc1539493603"/>
      <w:r>
        <w:rPr>
          <w:rFonts w:hint="eastAsia" w:ascii="黑体" w:hAnsi="黑体" w:eastAsia="黑体" w:cs="黑体"/>
          <w:sz w:val="28"/>
          <w:szCs w:val="28"/>
          <w:lang w:eastAsia="zh-CN"/>
        </w:rPr>
        <w:t>9.1 投资结构及分析</w:t>
      </w:r>
      <w:bookmarkEnd w:id="8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7" w:name="_Toc1179891076"/>
      <w:r>
        <w:rPr>
          <w:rFonts w:hint="eastAsia" w:ascii="黑体" w:hAnsi="黑体" w:eastAsia="黑体" w:cs="黑体"/>
          <w:b/>
          <w:bCs/>
          <w:sz w:val="24"/>
          <w:szCs w:val="28"/>
          <w:lang w:eastAsia="zh-CN"/>
        </w:rPr>
        <w:t>9.1.1 注册资本结构与规模</w:t>
      </w:r>
      <w:bookmarkEnd w:id="8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8" w:name="_Toc426125881"/>
      <w:r>
        <w:rPr>
          <w:rFonts w:hint="eastAsia" w:ascii="黑体" w:hAnsi="黑体" w:eastAsia="黑体" w:cs="黑体"/>
          <w:b/>
          <w:bCs/>
          <w:sz w:val="24"/>
          <w:szCs w:val="28"/>
          <w:lang w:eastAsia="zh-CN"/>
        </w:rPr>
        <w:t>9.1.2 投资回报</w:t>
      </w:r>
      <w:bookmarkEnd w:id="8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9" w:name="_Toc1438201490"/>
      <w:r>
        <w:rPr>
          <w:rFonts w:hint="eastAsia" w:ascii="黑体" w:hAnsi="黑体" w:eastAsia="黑体" w:cs="黑体"/>
          <w:sz w:val="28"/>
          <w:szCs w:val="28"/>
          <w:lang w:eastAsia="zh-CN"/>
        </w:rPr>
        <w:t>9.2 风险分析及防范措施</w:t>
      </w:r>
      <w:bookmarkEnd w:id="8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0" w:name="_Toc2083243369"/>
      <w:r>
        <w:rPr>
          <w:rFonts w:hint="eastAsia" w:ascii="黑体" w:hAnsi="黑体" w:eastAsia="黑体" w:cs="黑体"/>
          <w:b/>
          <w:bCs/>
          <w:sz w:val="24"/>
          <w:szCs w:val="28"/>
          <w:lang w:eastAsia="zh-CN"/>
        </w:rPr>
        <w:t>9.2.1风险管理系统</w:t>
      </w:r>
      <w:bookmarkEnd w:id="9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1" w:name="_Toc1538116356"/>
      <w:r>
        <w:rPr>
          <w:rFonts w:hint="eastAsia" w:ascii="黑体" w:hAnsi="黑体" w:eastAsia="黑体" w:cs="黑体"/>
          <w:b/>
          <w:bCs/>
          <w:sz w:val="24"/>
          <w:szCs w:val="28"/>
          <w:lang w:eastAsia="zh-CN"/>
        </w:rPr>
        <w:t>9.2.2 市场风险</w:t>
      </w:r>
      <w:bookmarkEnd w:id="9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2" w:name="_Toc1514247293"/>
      <w:r>
        <w:rPr>
          <w:rFonts w:hint="eastAsia" w:ascii="黑体" w:hAnsi="黑体" w:eastAsia="黑体" w:cs="黑体"/>
          <w:b/>
          <w:bCs/>
          <w:sz w:val="24"/>
          <w:szCs w:val="28"/>
          <w:lang w:eastAsia="zh-CN"/>
        </w:rPr>
        <w:t>9.2.3 运作风险</w:t>
      </w:r>
      <w:bookmarkEnd w:id="9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3" w:name="_Toc1800444395"/>
      <w:r>
        <w:rPr>
          <w:rFonts w:hint="eastAsia" w:ascii="黑体" w:hAnsi="黑体" w:eastAsia="黑体" w:cs="黑体"/>
          <w:b/>
          <w:bCs/>
          <w:sz w:val="24"/>
          <w:szCs w:val="28"/>
          <w:lang w:eastAsia="zh-CN"/>
        </w:rPr>
        <w:t>9.2.4 人力资源风险</w:t>
      </w:r>
      <w:bookmarkEnd w:id="9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4" w:name="_Toc1958843743"/>
      <w:r>
        <w:rPr>
          <w:rFonts w:hint="eastAsia" w:ascii="黑体" w:hAnsi="黑体" w:eastAsia="黑体" w:cs="黑体"/>
          <w:b/>
          <w:bCs/>
          <w:sz w:val="24"/>
          <w:szCs w:val="28"/>
          <w:lang w:eastAsia="zh-CN"/>
        </w:rPr>
        <w:t>9.2.5 公关风险</w:t>
      </w:r>
      <w:bookmarkEnd w:id="9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95" w:name="_Toc2060363256"/>
      <w:r>
        <w:rPr>
          <w:rFonts w:hint="eastAsia" w:ascii="黑体" w:hAnsi="黑体" w:eastAsia="黑体" w:cs="黑体"/>
          <w:sz w:val="28"/>
          <w:szCs w:val="28"/>
          <w:lang w:eastAsia="zh-CN"/>
        </w:rPr>
        <w:t>9.3 风险投资资金的撤出方式</w:t>
      </w:r>
      <w:bookmarkEnd w:id="95"/>
    </w:p>
    <w:p>
      <w:pPr>
        <w:pStyle w:val="2"/>
        <w:outlineLvl w:val="0"/>
        <w:rPr>
          <w:rFonts w:hint="eastAsia"/>
          <w:lang w:eastAsia="zh-CN"/>
        </w:rPr>
      </w:pPr>
      <w:bookmarkStart w:id="96" w:name="_Toc2067313873"/>
      <w:r>
        <w:rPr>
          <w:rFonts w:hint="eastAsia"/>
          <w:lang w:eastAsia="zh-CN"/>
        </w:rPr>
        <w:t>附录 1 公司经营第五年资产负债表</w:t>
      </w:r>
      <w:bookmarkEnd w:id="96"/>
    </w:p>
    <w:p>
      <w:pPr>
        <w:pStyle w:val="2"/>
        <w:rPr>
          <w:rFonts w:hint="eastAsia"/>
          <w:lang w:eastAsia="zh-CN"/>
        </w:rPr>
      </w:pPr>
      <w:bookmarkStart w:id="97" w:name="_Toc1003048968"/>
      <w:r>
        <w:rPr>
          <w:rFonts w:hint="eastAsia"/>
          <w:lang w:eastAsia="zh-CN"/>
        </w:rPr>
        <w:t>附录 2公司经营五年期利润表</w:t>
      </w:r>
      <w:bookmarkEnd w:id="97"/>
    </w:p>
    <w:p>
      <w:pPr>
        <w:pStyle w:val="2"/>
        <w:rPr>
          <w:rFonts w:hint="eastAsia"/>
          <w:lang w:eastAsia="zh-CN"/>
        </w:rPr>
      </w:pPr>
      <w:bookmarkStart w:id="98" w:name="_Toc454741705"/>
      <w:r>
        <w:rPr>
          <w:rFonts w:hint="eastAsia"/>
          <w:lang w:eastAsia="zh-CN"/>
        </w:rPr>
        <w:t>附录 3公司经营五年期现金流量表</w:t>
      </w:r>
      <w:bookmarkEnd w:id="98"/>
    </w:p>
    <w:sectPr>
      <w:headerReference r:id="rId8" w:type="default"/>
      <w:footerReference r:id="rId9" w:type="default"/>
      <w:pgSz w:w="11906" w:h="16838"/>
      <w:pgMar w:top="1417" w:right="1134" w:bottom="1417" w:left="1701"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58257">
    <w:nsid w:val="5A98B8F1"/>
    <w:multiLevelType w:val="singleLevel"/>
    <w:tmpl w:val="5A98B8F1"/>
    <w:lvl w:ilvl="0" w:tentative="1">
      <w:start w:val="1"/>
      <w:numFmt w:val="decimal"/>
      <w:suff w:val="nothing"/>
      <w:lvlText w:val="%1."/>
      <w:lvlJc w:val="left"/>
    </w:lvl>
  </w:abstractNum>
  <w:abstractNum w:abstractNumId="1519960173">
    <w:nsid w:val="5A98C06D"/>
    <w:multiLevelType w:val="singleLevel"/>
    <w:tmpl w:val="5A98C06D"/>
    <w:lvl w:ilvl="0" w:tentative="1">
      <w:start w:val="2"/>
      <w:numFmt w:val="decimal"/>
      <w:suff w:val="space"/>
      <w:lvlText w:val="%1."/>
      <w:lvlJc w:val="left"/>
    </w:lvl>
  </w:abstractNum>
  <w:abstractNum w:abstractNumId="1519960386">
    <w:nsid w:val="5A98C142"/>
    <w:multiLevelType w:val="singleLevel"/>
    <w:tmpl w:val="5A98C142"/>
    <w:lvl w:ilvl="0" w:tentative="1">
      <w:start w:val="1"/>
      <w:numFmt w:val="decimal"/>
      <w:suff w:val="space"/>
      <w:lvlText w:val="%1."/>
      <w:lvlJc w:val="left"/>
    </w:lvl>
  </w:abstractNum>
  <w:abstractNum w:abstractNumId="1519967651">
    <w:nsid w:val="5A98DDA3"/>
    <w:multiLevelType w:val="singleLevel"/>
    <w:tmpl w:val="5A98DDA3"/>
    <w:lvl w:ilvl="0" w:tentative="1">
      <w:start w:val="1"/>
      <w:numFmt w:val="decimal"/>
      <w:suff w:val="space"/>
      <w:lvlText w:val="%1."/>
      <w:lvlJc w:val="left"/>
    </w:lvl>
  </w:abstractNum>
  <w:abstractNum w:abstractNumId="1519977576">
    <w:nsid w:val="5A990468"/>
    <w:multiLevelType w:val="singleLevel"/>
    <w:tmpl w:val="5A990468"/>
    <w:lvl w:ilvl="0" w:tentative="1">
      <w:start w:val="1"/>
      <w:numFmt w:val="decimal"/>
      <w:suff w:val="nothing"/>
      <w:lvlText w:val="%1）"/>
      <w:lvlJc w:val="left"/>
    </w:lvl>
  </w:abstractNum>
  <w:abstractNum w:abstractNumId="1519977058">
    <w:nsid w:val="5A990262"/>
    <w:multiLevelType w:val="singleLevel"/>
    <w:tmpl w:val="5A990262"/>
    <w:lvl w:ilvl="0" w:tentative="1">
      <w:start w:val="1"/>
      <w:numFmt w:val="decimal"/>
      <w:suff w:val="nothing"/>
      <w:lvlText w:val="%1）"/>
      <w:lvlJc w:val="left"/>
    </w:lvl>
  </w:abstractNum>
  <w:num w:numId="1">
    <w:abstractNumId w:val="1519958257"/>
  </w:num>
  <w:num w:numId="2">
    <w:abstractNumId w:val="1519960386"/>
  </w:num>
  <w:num w:numId="3">
    <w:abstractNumId w:val="1519960173"/>
  </w:num>
  <w:num w:numId="4">
    <w:abstractNumId w:val="1519967651"/>
  </w:num>
  <w:num w:numId="5">
    <w:abstractNumId w:val="1519977576"/>
  </w:num>
  <w:num w:numId="6">
    <w:abstractNumId w:val="15199770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FA32D4"/>
    <w:rsid w:val="1A4D2617"/>
    <w:rsid w:val="1BEA5CAC"/>
    <w:rsid w:val="1E7D1283"/>
    <w:rsid w:val="1FF357FA"/>
    <w:rsid w:val="23FBE360"/>
    <w:rsid w:val="2EBFB001"/>
    <w:rsid w:val="2F67C7E1"/>
    <w:rsid w:val="2FF7B286"/>
    <w:rsid w:val="335FC72F"/>
    <w:rsid w:val="377FF002"/>
    <w:rsid w:val="37CF9C34"/>
    <w:rsid w:val="3BE77C4D"/>
    <w:rsid w:val="3BE78ACD"/>
    <w:rsid w:val="3BF22CCA"/>
    <w:rsid w:val="3D69EAD3"/>
    <w:rsid w:val="3D7F1527"/>
    <w:rsid w:val="3DA3402D"/>
    <w:rsid w:val="3F3A23B9"/>
    <w:rsid w:val="3FEFE75E"/>
    <w:rsid w:val="3FF7BEE7"/>
    <w:rsid w:val="43F2CCC1"/>
    <w:rsid w:val="49DA2439"/>
    <w:rsid w:val="4ADF9775"/>
    <w:rsid w:val="4CFD60CB"/>
    <w:rsid w:val="4D6BC58A"/>
    <w:rsid w:val="4EAF68E0"/>
    <w:rsid w:val="4EB89CC8"/>
    <w:rsid w:val="537FCC60"/>
    <w:rsid w:val="54EF8A12"/>
    <w:rsid w:val="55738A36"/>
    <w:rsid w:val="558BC406"/>
    <w:rsid w:val="56B76A0F"/>
    <w:rsid w:val="57B910F0"/>
    <w:rsid w:val="59E7643F"/>
    <w:rsid w:val="5B76EE13"/>
    <w:rsid w:val="5BDF7C48"/>
    <w:rsid w:val="5BF9BC4A"/>
    <w:rsid w:val="5D1FE298"/>
    <w:rsid w:val="5D7CC2C5"/>
    <w:rsid w:val="5DCE30F7"/>
    <w:rsid w:val="5DF6B632"/>
    <w:rsid w:val="5F6E0BDA"/>
    <w:rsid w:val="5FB3E20A"/>
    <w:rsid w:val="5FEF4467"/>
    <w:rsid w:val="5FFC72F0"/>
    <w:rsid w:val="5FFFFFEB"/>
    <w:rsid w:val="62EFAA4C"/>
    <w:rsid w:val="657BEE1D"/>
    <w:rsid w:val="679F3B06"/>
    <w:rsid w:val="67EF2238"/>
    <w:rsid w:val="68DF7B39"/>
    <w:rsid w:val="6BCD42C4"/>
    <w:rsid w:val="6DB4C395"/>
    <w:rsid w:val="6DF71545"/>
    <w:rsid w:val="6E7F5948"/>
    <w:rsid w:val="6F2B680B"/>
    <w:rsid w:val="6FA63ACC"/>
    <w:rsid w:val="6FDF5F58"/>
    <w:rsid w:val="6FF5C4E1"/>
    <w:rsid w:val="6FFF0B0D"/>
    <w:rsid w:val="70BF4063"/>
    <w:rsid w:val="71EC43E8"/>
    <w:rsid w:val="725FBC46"/>
    <w:rsid w:val="73B661C7"/>
    <w:rsid w:val="73BFE4C2"/>
    <w:rsid w:val="73D5BE7C"/>
    <w:rsid w:val="74F795DE"/>
    <w:rsid w:val="75FA7FE5"/>
    <w:rsid w:val="763D58BA"/>
    <w:rsid w:val="76BE95B8"/>
    <w:rsid w:val="7765985E"/>
    <w:rsid w:val="77A7CC8E"/>
    <w:rsid w:val="77AF5BEB"/>
    <w:rsid w:val="77B60E53"/>
    <w:rsid w:val="77CF6D5A"/>
    <w:rsid w:val="77D48F87"/>
    <w:rsid w:val="77E75ED9"/>
    <w:rsid w:val="77FF9A1A"/>
    <w:rsid w:val="7A5F5077"/>
    <w:rsid w:val="7A7FE625"/>
    <w:rsid w:val="7A99A905"/>
    <w:rsid w:val="7AFFE161"/>
    <w:rsid w:val="7BBF6B4C"/>
    <w:rsid w:val="7BDF040C"/>
    <w:rsid w:val="7BFFC47C"/>
    <w:rsid w:val="7C6CA64F"/>
    <w:rsid w:val="7E3771F4"/>
    <w:rsid w:val="7E8F302A"/>
    <w:rsid w:val="7EEF1441"/>
    <w:rsid w:val="7EF9402A"/>
    <w:rsid w:val="7EFABD42"/>
    <w:rsid w:val="7F6D3917"/>
    <w:rsid w:val="7F97B9A2"/>
    <w:rsid w:val="7FBFCE2A"/>
    <w:rsid w:val="7FD3EA3B"/>
    <w:rsid w:val="7FFBD097"/>
    <w:rsid w:val="8F7FBE7E"/>
    <w:rsid w:val="95F9F3B9"/>
    <w:rsid w:val="9B355F83"/>
    <w:rsid w:val="9BB40278"/>
    <w:rsid w:val="9CDF5E21"/>
    <w:rsid w:val="9DBF0C7F"/>
    <w:rsid w:val="9FB7D7BC"/>
    <w:rsid w:val="9FBBF0E8"/>
    <w:rsid w:val="9FF3793F"/>
    <w:rsid w:val="9FFFA6F9"/>
    <w:rsid w:val="A73A2DCB"/>
    <w:rsid w:val="A97B68DC"/>
    <w:rsid w:val="ABFB5B46"/>
    <w:rsid w:val="AD7E144E"/>
    <w:rsid w:val="ADBB2246"/>
    <w:rsid w:val="ADEF8724"/>
    <w:rsid w:val="AEFBAAAE"/>
    <w:rsid w:val="AFA3516C"/>
    <w:rsid w:val="AFBED567"/>
    <w:rsid w:val="B737ABDB"/>
    <w:rsid w:val="B7779973"/>
    <w:rsid w:val="B7AF75B0"/>
    <w:rsid w:val="B7FFE381"/>
    <w:rsid w:val="B9D3CEA4"/>
    <w:rsid w:val="BBEF2BA4"/>
    <w:rsid w:val="BBFEBBBF"/>
    <w:rsid w:val="BE2FF99D"/>
    <w:rsid w:val="BE9F026B"/>
    <w:rsid w:val="BEFEA6DF"/>
    <w:rsid w:val="BF5DBC74"/>
    <w:rsid w:val="BF778973"/>
    <w:rsid w:val="BF7A1A9F"/>
    <w:rsid w:val="BF8F1711"/>
    <w:rsid w:val="BFEFDDB9"/>
    <w:rsid w:val="CDEB61E6"/>
    <w:rsid w:val="CFFEBA9F"/>
    <w:rsid w:val="CFFFDF8B"/>
    <w:rsid w:val="D19FFB99"/>
    <w:rsid w:val="D4FFB9CF"/>
    <w:rsid w:val="DB4F2FEB"/>
    <w:rsid w:val="DBFF10F0"/>
    <w:rsid w:val="DDBF1F00"/>
    <w:rsid w:val="DDF9AC5C"/>
    <w:rsid w:val="DE5F44A0"/>
    <w:rsid w:val="DFBF3256"/>
    <w:rsid w:val="DFF7A326"/>
    <w:rsid w:val="DFFB9404"/>
    <w:rsid w:val="DFFC5911"/>
    <w:rsid w:val="DFFF39BE"/>
    <w:rsid w:val="E46F0980"/>
    <w:rsid w:val="E6DE3619"/>
    <w:rsid w:val="E7EDECD4"/>
    <w:rsid w:val="E7FB79A4"/>
    <w:rsid w:val="E7FF9513"/>
    <w:rsid w:val="EBFFF559"/>
    <w:rsid w:val="EC8FFBAC"/>
    <w:rsid w:val="ECD96AA3"/>
    <w:rsid w:val="EF3FD582"/>
    <w:rsid w:val="EFF71584"/>
    <w:rsid w:val="EFFFE303"/>
    <w:rsid w:val="F17732CE"/>
    <w:rsid w:val="F1DBF0AF"/>
    <w:rsid w:val="F2E7C393"/>
    <w:rsid w:val="F3EB59FB"/>
    <w:rsid w:val="F54DF3BC"/>
    <w:rsid w:val="F5789050"/>
    <w:rsid w:val="F5D5D8A9"/>
    <w:rsid w:val="F6931273"/>
    <w:rsid w:val="F6A38173"/>
    <w:rsid w:val="F74FBA3A"/>
    <w:rsid w:val="F75720D0"/>
    <w:rsid w:val="F77D5C6B"/>
    <w:rsid w:val="F79B976A"/>
    <w:rsid w:val="F7B5E809"/>
    <w:rsid w:val="F7E7A33C"/>
    <w:rsid w:val="F7E8CFC2"/>
    <w:rsid w:val="F7EFAA7A"/>
    <w:rsid w:val="F7F77D07"/>
    <w:rsid w:val="F7FB09C0"/>
    <w:rsid w:val="F7FFCDE0"/>
    <w:rsid w:val="F965D0E6"/>
    <w:rsid w:val="F9F9051B"/>
    <w:rsid w:val="FA6F96D3"/>
    <w:rsid w:val="FA7FB971"/>
    <w:rsid w:val="FA993E81"/>
    <w:rsid w:val="FABE7B23"/>
    <w:rsid w:val="FAFE558D"/>
    <w:rsid w:val="FAFE820B"/>
    <w:rsid w:val="FB575521"/>
    <w:rsid w:val="FBA231B5"/>
    <w:rsid w:val="FBEF47E3"/>
    <w:rsid w:val="FBFFB950"/>
    <w:rsid w:val="FC83DA3A"/>
    <w:rsid w:val="FCC30B66"/>
    <w:rsid w:val="FDCF8B61"/>
    <w:rsid w:val="FDFB49B3"/>
    <w:rsid w:val="FE6DF20D"/>
    <w:rsid w:val="FEB7BA87"/>
    <w:rsid w:val="FEF644DF"/>
    <w:rsid w:val="FEF98EF5"/>
    <w:rsid w:val="FEFE8DA5"/>
    <w:rsid w:val="FEFF8E10"/>
    <w:rsid w:val="FF27534C"/>
    <w:rsid w:val="FF37B8FF"/>
    <w:rsid w:val="FF7EA340"/>
    <w:rsid w:val="FF7F33B8"/>
    <w:rsid w:val="FF9E0C2E"/>
    <w:rsid w:val="FFBD6E37"/>
    <w:rsid w:val="FFBF1C6D"/>
    <w:rsid w:val="FFE361BE"/>
    <w:rsid w:val="FFE74FEC"/>
    <w:rsid w:val="FFEF8FC6"/>
    <w:rsid w:val="FFFD758F"/>
    <w:rsid w:val="FFFF18C8"/>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basedOn w:val="1"/>
    <w:qFormat/>
    <w:uiPriority w:val="0"/>
    <w:rPr>
      <w:sz w:val="24"/>
      <w:szCs w:val="24"/>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character" w:styleId="22">
    <w:name w:val="Strong"/>
    <w:basedOn w:val="20"/>
    <w:qFormat/>
    <w:uiPriority w:val="0"/>
    <w:rPr>
      <w:b/>
      <w:bCs/>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chart" Target="charts/chart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vert="horz" anchor="ctr" anchorCtr="1"/>
          <a:lstStyle/>
          <a:p>
            <a:pPr algn="ctr" defTabSz="914400">
              <a:defRPr sz="1400" b="1" kern="1200" spc="0" baseline="0">
                <a:solidFill>
                  <a:schemeClr val="tx1">
                    <a:lumMod val="65000"/>
                    <a:lumOff val="35000"/>
                  </a:schemeClr>
                </a:solidFill>
                <a:latin typeface="+mn-lt"/>
                <a:ea typeface="+mn-ea"/>
                <a:cs typeface="+mn-cs"/>
              </a:defRPr>
            </a:pPr>
            <a:r>
              <a:rPr lang="x-none" altLang="en-US" sz="1400" b="1" i="0" u="none" strike="noStrike" kern="1200" cap="none" spc="0" normalizeH="0" baseline="0">
                <a:solidFill>
                  <a:schemeClr val="tx1">
                    <a:lumMod val="65000"/>
                    <a:lumOff val="35000"/>
                  </a:schemeClr>
                </a:solidFill>
                <a:effectLst/>
                <a:latin typeface="+mn-ea"/>
                <a:ea typeface="+mn-ea"/>
                <a:cs typeface="+mn-cs"/>
              </a:rPr>
              <a:t>全国餐饮行业营业额</a:t>
            </a:r>
            <a:endParaRPr lang="x-none" altLang="en-US" sz="1400" b="1" i="0" u="none" strike="noStrike" kern="1200" cap="none" spc="0" normalizeH="0" baseline="0">
              <a:solidFill>
                <a:schemeClr val="tx1">
                  <a:lumMod val="65000"/>
                  <a:lumOff val="35000"/>
                </a:schemeClr>
              </a:solidFill>
              <a:effectLst/>
              <a:latin typeface="+mn-ea"/>
              <a:ea typeface="+mn-ea"/>
              <a:cs typeface="+mn-cs"/>
            </a:endParaRPr>
          </a:p>
        </c:rich>
      </c:tx>
      <c:layout/>
      <c:overlay val="0"/>
      <c:spPr>
        <a:noFill/>
        <a:ln>
          <a:noFill/>
        </a:ln>
        <a:effectLst/>
      </c:spPr>
    </c:title>
    <c:autoTitleDeleted val="0"/>
    <c:plotArea>
      <c:layout/>
      <c:lineChart>
        <c:grouping val="standard"/>
        <c:varyColors val="0"/>
        <c:ser>
          <c:idx val="0"/>
          <c:order val="0"/>
          <c:tx>
            <c:strRef>
              <c:f>Sheet1!$B$1</c:f>
              <c:strCache>
                <c:ptCount val="1"/>
                <c:pt idx="0">
                  <c:v>传统餐饮行业</c:v>
                </c:pt>
              </c:strCache>
            </c:strRef>
          </c:tx>
          <c:spPr>
            <a:ln w="28575" cap="rnd">
              <a:solidFill>
                <a:schemeClr val="accent1"/>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Sheet1!$B$5:$B$20</c:f>
              <c:numCache>
                <c:formatCode>General</c:formatCode>
                <c:ptCount val="16"/>
                <c:pt idx="0" c:formatCode="General">
                  <c:v>5200</c:v>
                </c:pt>
                <c:pt idx="1" c:formatCode="General">
                  <c:v>5100</c:v>
                </c:pt>
                <c:pt idx="2" c:formatCode="General">
                  <c:v>5000</c:v>
                </c:pt>
                <c:pt idx="3" c:formatCode="General">
                  <c:v>4900</c:v>
                </c:pt>
                <c:pt idx="4" c:formatCode="General">
                  <c:v>4950</c:v>
                </c:pt>
                <c:pt idx="5" c:formatCode="General">
                  <c:v>5000</c:v>
                </c:pt>
                <c:pt idx="6" c:formatCode="General">
                  <c:v>5010</c:v>
                </c:pt>
                <c:pt idx="7" c:formatCode="General">
                  <c:v>5200</c:v>
                </c:pt>
                <c:pt idx="8" c:formatCode="General">
                  <c:v>5100</c:v>
                </c:pt>
                <c:pt idx="9" c:formatCode="General">
                  <c:v>5000</c:v>
                </c:pt>
                <c:pt idx="10" c:formatCode="General">
                  <c:v>5120</c:v>
                </c:pt>
                <c:pt idx="11" c:formatCode="General">
                  <c:v>5118</c:v>
                </c:pt>
                <c:pt idx="12" c:formatCode="General">
                  <c:v>5120</c:v>
                </c:pt>
              </c:numCache>
            </c:numRef>
          </c:val>
          <c:smooth val="0"/>
        </c:ser>
        <c:ser>
          <c:idx val="1"/>
          <c:order val="1"/>
          <c:tx>
            <c:strRef>
              <c:f>Sheet1!$C$1</c:f>
              <c:strCache>
                <c:ptCount val="1"/>
                <c:pt idx="0">
                  <c:v>亲子主题餐饮行业</c:v>
                </c:pt>
              </c:strCache>
            </c:strRef>
          </c:tx>
          <c:spPr>
            <a:ln w="28575" cap="rnd">
              <a:solidFill>
                <a:schemeClr val="accent2"/>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Sheet1!$C$5:$C$20</c:f>
              <c:numCache>
                <c:formatCode>General</c:formatCode>
                <c:ptCount val="16"/>
                <c:pt idx="0" c:formatCode="General">
                  <c:v>1200</c:v>
                </c:pt>
                <c:pt idx="1" c:formatCode="General">
                  <c:v>2000</c:v>
                </c:pt>
                <c:pt idx="2" c:formatCode="General">
                  <c:v>2200</c:v>
                </c:pt>
                <c:pt idx="3" c:formatCode="General">
                  <c:v>2300</c:v>
                </c:pt>
                <c:pt idx="4" c:formatCode="General">
                  <c:v>2300</c:v>
                </c:pt>
                <c:pt idx="5" c:formatCode="General">
                  <c:v>2400</c:v>
                </c:pt>
                <c:pt idx="6" c:formatCode="General">
                  <c:v>2450</c:v>
                </c:pt>
                <c:pt idx="7" c:formatCode="General">
                  <c:v>2480</c:v>
                </c:pt>
                <c:pt idx="8" c:formatCode="General">
                  <c:v>2500</c:v>
                </c:pt>
                <c:pt idx="9" c:formatCode="General">
                  <c:v>2480</c:v>
                </c:pt>
                <c:pt idx="10" c:formatCode="General">
                  <c:v>2400</c:v>
                </c:pt>
                <c:pt idx="11" c:formatCode="General">
                  <c:v>2420</c:v>
                </c:pt>
                <c:pt idx="12" c:formatCode="General">
                  <c:v>2450</c:v>
                </c:pt>
              </c:numCache>
            </c:numRef>
          </c:val>
          <c:smooth val="0"/>
        </c:ser>
        <c:dLbls>
          <c:dLblPos val="r"/>
          <c:showLegendKey val="0"/>
          <c:showVal val="0"/>
          <c:showCatName val="0"/>
          <c:showSerName val="0"/>
          <c:showPercent val="0"/>
          <c:showBubbleSize val="0"/>
        </c:dLbls>
        <c:marker val="0"/>
        <c:smooth val="0"/>
        <c:axId val="656772438"/>
        <c:axId val="109601943"/>
      </c:lineChart>
      <c:catAx>
        <c:axId val="65677243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09601943"/>
        <c:crosses val="autoZero"/>
        <c:auto val="1"/>
        <c:lblAlgn val="ctr"/>
        <c:lblOffset val="100"/>
        <c:tickMarkSkip val="1"/>
        <c:noMultiLvlLbl val="0"/>
      </c:catAx>
      <c:valAx>
        <c:axId val="109601943"/>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US" sz="1000" b="1" kern="1200">
                    <a:solidFill>
                      <a:sysClr val="windowText" lastClr="4C4C4C"/>
                    </a:solidFill>
                    <a:effectLst/>
                    <a:latin typeface="+mn-ea"/>
                    <a:ea typeface="+mn-ea"/>
                    <a:cs typeface="+mn-cs"/>
                  </a:rPr>
                  <a:t>营业额（亿元）</a:t>
                </a:r>
                <a:endParaRPr lang="x-none" altLang="en-US" sz="1000" b="1" kern="1200">
                  <a:solidFill>
                    <a:sysClr val="windowText" lastClr="4C4C4C"/>
                  </a:solidFill>
                  <a:effectLst/>
                  <a:latin typeface="+mn-ea"/>
                  <a:ea typeface="+mn-ea"/>
                  <a:cs typeface="+mn-cs"/>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656772438"/>
        <c:crosses val="autoZero"/>
        <c:crossBetween val="between"/>
        <c:majorUnit val="1000"/>
        <c:minorUnit val="20"/>
      </c:valAx>
      <c:spPr>
        <a:no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Table of Conten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2018-02-22T15:18:00Z</dcterms:created>
  <dc:creator>cgsdfc</dc:creator>
  <cp:lastModifiedBy>cgsdfc</cp:lastModifiedBy>
  <dcterms:modified xsi:type="dcterms:W3CDTF">2018-03-02T15:53:47Z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