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1-2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3-5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5-10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default" w:ascii="黑体" w:hAnsi="黑体" w:eastAsia="黑体" w:cs="黑体"/>
          <w:bCs/>
          <w:kern w:val="2"/>
          <w:szCs w:val="32"/>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w:t>
      </w:r>
      <w:r>
        <w:rPr>
          <w:rFonts w:hint="default"/>
          <w:sz w:val="24"/>
          <w:szCs w:val="24"/>
        </w:rPr>
        <w:t>；</w:t>
      </w:r>
      <w:r>
        <w:rPr>
          <w:rFonts w:hint="default"/>
          <w:sz w:val="24"/>
          <w:szCs w:val="24"/>
        </w:rPr>
        <w:t>家里人外出吃饭却无话可说的尴尬局面也是常见的场景。父母和孩子们需要一个这样的餐馆</w:t>
      </w:r>
      <w:r>
        <w:rPr>
          <w:rFonts w:hint="default"/>
          <w:sz w:val="24"/>
          <w:szCs w:val="24"/>
        </w:rPr>
        <w:t>：</w:t>
      </w:r>
      <w:r>
        <w:rPr>
          <w:rFonts w:hint="default"/>
          <w:sz w:val="24"/>
          <w:szCs w:val="24"/>
        </w:rPr>
        <w:t>它的环境和家里相似、每一个家庭可以得到相对独立的环境、配备了各种亲子互动所需的设施的餐馆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w:t>
      </w:r>
      <w:r>
        <w:rPr>
          <w:rFonts w:hint="default"/>
          <w:sz w:val="24"/>
          <w:szCs w:val="24"/>
        </w:rPr>
        <w:t>；</w:t>
      </w:r>
      <w:r>
        <w:rPr>
          <w:rFonts w:hint="default"/>
          <w:sz w:val="24"/>
          <w:szCs w:val="24"/>
        </w:rPr>
        <w:t>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食品的供应是最重要的技术之一。作为一家亲子主题餐馆</w:t>
      </w:r>
      <w:r>
        <w:rPr>
          <w:rFonts w:hint="default"/>
          <w:sz w:val="24"/>
          <w:szCs w:val="24"/>
        </w:rPr>
        <w:t>，</w:t>
      </w:r>
      <w:r>
        <w:rPr>
          <w:rFonts w:hint="default"/>
          <w:sz w:val="24"/>
          <w:szCs w:val="24"/>
        </w:rPr>
        <w:t>我们有专业的装潢师、会做各式家常菜的厨师、布景师等等。为了能够提供更好的服务</w:t>
      </w:r>
      <w:r>
        <w:rPr>
          <w:rFonts w:hint="default"/>
          <w:sz w:val="24"/>
          <w:szCs w:val="24"/>
        </w:rPr>
        <w:t>，</w:t>
      </w:r>
      <w:r>
        <w:rPr>
          <w:rFonts w:hint="default"/>
          <w:sz w:val="24"/>
          <w:szCs w:val="24"/>
        </w:rPr>
        <w:t>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w:t>
      </w:r>
      <w:r>
        <w:rPr>
          <w:rFonts w:hint="default"/>
          <w:sz w:val="24"/>
          <w:szCs w:val="24"/>
        </w:rPr>
        <w:t>，</w:t>
      </w:r>
      <w:r>
        <w:rPr>
          <w:rFonts w:hint="default"/>
          <w:sz w:val="24"/>
          <w:szCs w:val="24"/>
        </w:rPr>
        <w:t>越来越多不同院系的同学加入了我们。目前</w:t>
      </w:r>
      <w:r>
        <w:rPr>
          <w:rFonts w:hint="default"/>
          <w:sz w:val="24"/>
          <w:szCs w:val="24"/>
        </w:rPr>
        <w:t>，</w:t>
      </w:r>
      <w:r>
        <w:rPr>
          <w:rFonts w:hint="default"/>
          <w:sz w:val="24"/>
          <w:szCs w:val="24"/>
        </w:rPr>
        <w:t>我们有来着计算机系的负责开发手机APP点餐系统、网页开发等等IT业务的同学</w:t>
      </w:r>
      <w:r>
        <w:rPr>
          <w:rFonts w:hint="default"/>
          <w:sz w:val="24"/>
          <w:szCs w:val="24"/>
        </w:rPr>
        <w:t>；</w:t>
      </w:r>
      <w:r>
        <w:rPr>
          <w:rFonts w:hint="default"/>
          <w:sz w:val="24"/>
          <w:szCs w:val="24"/>
        </w:rPr>
        <w:t>有来着法学院的负责法律顾问的同学</w:t>
      </w:r>
      <w:r>
        <w:rPr>
          <w:rFonts w:hint="default"/>
          <w:sz w:val="24"/>
          <w:szCs w:val="24"/>
        </w:rPr>
        <w:t>；</w:t>
      </w:r>
      <w:r>
        <w:rPr>
          <w:rFonts w:hint="default"/>
          <w:sz w:val="24"/>
          <w:szCs w:val="24"/>
        </w:rPr>
        <w:t>由来着经管学院的负责财务的同学</w:t>
      </w:r>
      <w:r>
        <w:rPr>
          <w:rFonts w:hint="default"/>
          <w:sz w:val="24"/>
          <w:szCs w:val="24"/>
        </w:rPr>
        <w:t>；</w:t>
      </w:r>
      <w:r>
        <w:rPr>
          <w:rFonts w:hint="default"/>
          <w:sz w:val="24"/>
          <w:szCs w:val="24"/>
        </w:rPr>
        <w:t>还有来着北京农业大学的同学</w:t>
      </w:r>
      <w:r>
        <w:rPr>
          <w:rFonts w:hint="default"/>
          <w:sz w:val="24"/>
          <w:szCs w:val="24"/>
        </w:rPr>
        <w:t>，</w:t>
      </w:r>
      <w:r>
        <w:rPr>
          <w:rFonts w:hint="default"/>
          <w:sz w:val="24"/>
          <w:szCs w:val="24"/>
        </w:rPr>
        <w:t>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w:t>
      </w:r>
      <w:r>
        <w:rPr>
          <w:rFonts w:hint="default"/>
          <w:sz w:val="24"/>
          <w:szCs w:val="24"/>
        </w:rPr>
        <w:t>（</w:t>
      </w:r>
      <w:r>
        <w:rPr>
          <w:rFonts w:hint="default"/>
          <w:sz w:val="24"/>
          <w:szCs w:val="24"/>
        </w:rPr>
        <w:t>1-2年</w:t>
      </w:r>
      <w:r>
        <w:rPr>
          <w:rFonts w:hint="default"/>
          <w:sz w:val="24"/>
          <w:szCs w:val="24"/>
        </w:rPr>
        <w:t>）：</w:t>
      </w:r>
      <w:r>
        <w:rPr>
          <w:rFonts w:hint="default"/>
          <w:sz w:val="24"/>
          <w:szCs w:val="24"/>
        </w:rPr>
        <w:t>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“亲子共享美食”的新的生活风尚。加大宣传力度</w:t>
      </w:r>
      <w:r>
        <w:rPr>
          <w:rFonts w:hint="default"/>
          <w:sz w:val="24"/>
          <w:szCs w:val="24"/>
        </w:rPr>
        <w:t>，</w:t>
      </w:r>
      <w:r>
        <w:rPr>
          <w:rFonts w:hint="default"/>
          <w:sz w:val="24"/>
          <w:szCs w:val="24"/>
        </w:rPr>
        <w:t>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w:t>
      </w:r>
      <w:r>
        <w:rPr>
          <w:rFonts w:hint="default"/>
          <w:sz w:val="24"/>
          <w:szCs w:val="24"/>
        </w:rPr>
        <w:t>（</w:t>
      </w:r>
      <w:r>
        <w:rPr>
          <w:rFonts w:hint="default"/>
          <w:sz w:val="24"/>
          <w:szCs w:val="24"/>
        </w:rPr>
        <w:t>3-5年</w:t>
      </w:r>
      <w:r>
        <w:rPr>
          <w:rFonts w:hint="default"/>
          <w:sz w:val="24"/>
          <w:szCs w:val="24"/>
        </w:rPr>
        <w:t>）：</w:t>
      </w:r>
      <w:r>
        <w:rPr>
          <w:rFonts w:hint="default"/>
          <w:sz w:val="24"/>
          <w:szCs w:val="24"/>
        </w:rPr>
        <w:t xml:space="preserve"> 把分店扩散到其他省份</w:t>
      </w:r>
      <w:r>
        <w:rPr>
          <w:rFonts w:hint="default"/>
          <w:sz w:val="24"/>
          <w:szCs w:val="24"/>
        </w:rPr>
        <w:t>，</w:t>
      </w:r>
      <w:r>
        <w:rPr>
          <w:rFonts w:hint="default"/>
          <w:sz w:val="24"/>
          <w:szCs w:val="24"/>
        </w:rPr>
        <w:t>特别是餐饮消费占百分比较高的省份。开始走中高档路线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w:t>
      </w:r>
      <w:r>
        <w:rPr>
          <w:rFonts w:hint="default"/>
          <w:sz w:val="24"/>
          <w:szCs w:val="24"/>
        </w:rPr>
        <w:t>（</w:t>
      </w:r>
      <w:r>
        <w:rPr>
          <w:rFonts w:hint="default"/>
          <w:sz w:val="24"/>
          <w:szCs w:val="24"/>
        </w:rPr>
        <w:t>5-10年</w:t>
      </w:r>
      <w:r>
        <w:rPr>
          <w:rFonts w:hint="default"/>
          <w:sz w:val="24"/>
          <w:szCs w:val="24"/>
        </w:rPr>
        <w:t>）：</w:t>
      </w:r>
      <w:r>
        <w:rPr>
          <w:rFonts w:hint="default"/>
          <w:sz w:val="24"/>
          <w:szCs w:val="24"/>
        </w:rPr>
        <w:t xml:space="preserve"> 提升品牌知名度</w:t>
      </w:r>
      <w:r>
        <w:rPr>
          <w:rFonts w:hint="default"/>
          <w:sz w:val="24"/>
          <w:szCs w:val="24"/>
        </w:rPr>
        <w:t>，</w:t>
      </w:r>
      <w:r>
        <w:rPr>
          <w:rFonts w:hint="default"/>
          <w:sz w:val="24"/>
          <w:szCs w:val="24"/>
        </w:rPr>
        <w:t>打造国内</w:t>
      </w:r>
      <w:r>
        <w:rPr>
          <w:rFonts w:hint="default"/>
          <w:sz w:val="24"/>
          <w:szCs w:val="24"/>
        </w:rPr>
        <w:t>亲子主题餐饮</w:t>
      </w:r>
      <w:r>
        <w:rPr>
          <w:rFonts w:hint="default"/>
          <w:sz w:val="24"/>
          <w:szCs w:val="24"/>
        </w:rPr>
        <w:t>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w:t>
      </w:r>
      <w:r>
        <w:rPr>
          <w:rFonts w:hint="default"/>
          <w:sz w:val="24"/>
          <w:szCs w:val="24"/>
        </w:rPr>
        <w:t>亲子主题餐饮</w:t>
      </w:r>
      <w:r>
        <w:rPr>
          <w:rFonts w:hint="default"/>
          <w:sz w:val="24"/>
          <w:szCs w:val="24"/>
        </w:rPr>
        <w:t>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w:t>
      </w:r>
      <w:r>
        <w:rPr>
          <w:rFonts w:hint="default"/>
          <w:sz w:val="24"/>
          <w:szCs w:val="24"/>
          <w:lang w:eastAsia="zh-CN"/>
        </w:rPr>
        <w:t>；</w:t>
      </w:r>
      <w:r>
        <w:rPr>
          <w:rFonts w:hint="default"/>
          <w:sz w:val="24"/>
          <w:szCs w:val="24"/>
          <w:lang w:eastAsia="zh-CN"/>
        </w:rPr>
        <w:t>良好的亲子关系是孩子健康成长的基石</w:t>
      </w:r>
      <w:r>
        <w:rPr>
          <w:rFonts w:hint="default"/>
          <w:sz w:val="24"/>
          <w:szCs w:val="24"/>
          <w:lang w:eastAsia="zh-CN"/>
        </w:rPr>
        <w:t>，</w:t>
      </w:r>
      <w:r>
        <w:rPr>
          <w:rFonts w:hint="default"/>
          <w:sz w:val="24"/>
          <w:szCs w:val="24"/>
          <w:lang w:eastAsia="zh-CN"/>
        </w:rPr>
        <w:t>也是父母安心工作的基础。维护良好的亲子关系需要孩子和父母在日常生活的方方面面的共同努力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比如火锅店、洋快餐、拉面店等等。这些餐馆基本上除了提供菜品和就餐环境</w:t>
      </w:r>
      <w:r>
        <w:rPr>
          <w:rFonts w:hint="default"/>
          <w:sz w:val="24"/>
          <w:szCs w:val="24"/>
          <w:lang w:eastAsia="zh-CN"/>
        </w:rPr>
        <w:t>，</w:t>
      </w:r>
      <w:r>
        <w:rPr>
          <w:rFonts w:hint="default"/>
          <w:sz w:val="24"/>
          <w:szCs w:val="24"/>
          <w:lang w:eastAsia="zh-CN"/>
        </w:rPr>
        <w:t>并没有为就餐人群作特殊的考虑。一些洋快餐店确实提供了儿童活动区</w:t>
      </w:r>
      <w:r>
        <w:rPr>
          <w:rFonts w:hint="default"/>
          <w:sz w:val="24"/>
          <w:szCs w:val="24"/>
          <w:lang w:eastAsia="zh-CN"/>
        </w:rPr>
        <w:t>，</w:t>
      </w:r>
      <w:r>
        <w:rPr>
          <w:rFonts w:hint="default"/>
          <w:sz w:val="24"/>
          <w:szCs w:val="24"/>
          <w:lang w:eastAsia="zh-CN"/>
        </w:rPr>
        <w:t>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进行愉快的亲子交流和互动。我们的目标人群是3-12岁的儿童和重视下一代培养和教育的家长。我们提供亲子DIY烹饪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生日派对等等活动。我们的服务人员都具有幼教资格。更重要的是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满足各自的需求。父母希望孩子吃健康的食品</w:t>
      </w:r>
      <w:r>
        <w:rPr>
          <w:rFonts w:hint="default"/>
          <w:sz w:val="24"/>
          <w:szCs w:val="24"/>
          <w:lang w:eastAsia="zh-CN"/>
        </w:rPr>
        <w:t>，</w:t>
      </w:r>
      <w:r>
        <w:rPr>
          <w:rFonts w:hint="default"/>
          <w:sz w:val="24"/>
          <w:szCs w:val="24"/>
          <w:lang w:eastAsia="zh-CN"/>
        </w:rPr>
        <w:t>收获一些对成长有利的知识</w:t>
      </w:r>
      <w:r>
        <w:rPr>
          <w:rFonts w:hint="default"/>
          <w:sz w:val="24"/>
          <w:szCs w:val="24"/>
          <w:lang w:eastAsia="zh-CN"/>
        </w:rPr>
        <w:t>；</w:t>
      </w:r>
      <w:r>
        <w:rPr>
          <w:rFonts w:hint="default"/>
          <w:sz w:val="24"/>
          <w:szCs w:val="24"/>
          <w:lang w:eastAsia="zh-CN"/>
        </w:rPr>
        <w:t>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w:t>
      </w:r>
      <w:r>
        <w:rPr>
          <w:rFonts w:hint="default"/>
          <w:sz w:val="24"/>
          <w:szCs w:val="24"/>
          <w:lang w:eastAsia="zh-CN"/>
        </w:rPr>
        <w:t>亲子主题餐饮</w:t>
      </w:r>
      <w:r>
        <w:rPr>
          <w:rFonts w:hint="default"/>
          <w:sz w:val="24"/>
          <w:szCs w:val="24"/>
          <w:lang w:eastAsia="zh-CN"/>
        </w:rPr>
        <w:t>可以有针对性的提供各种食品DIY</w:t>
      </w:r>
      <w:r>
        <w:rPr>
          <w:rFonts w:hint="default"/>
          <w:sz w:val="24"/>
          <w:szCs w:val="24"/>
          <w:lang w:eastAsia="zh-CN"/>
        </w:rPr>
        <w:t>，</w:t>
      </w:r>
      <w:r>
        <w:rPr>
          <w:rFonts w:hint="default"/>
          <w:sz w:val="24"/>
          <w:szCs w:val="24"/>
          <w:lang w:eastAsia="zh-CN"/>
        </w:rPr>
        <w:t>让孩子在动手动脑中制作出精美的食物</w:t>
      </w:r>
      <w:r>
        <w:rPr>
          <w:rFonts w:hint="default"/>
          <w:sz w:val="24"/>
          <w:szCs w:val="24"/>
          <w:lang w:eastAsia="zh-CN"/>
        </w:rPr>
        <w:t>；</w:t>
      </w:r>
      <w:r>
        <w:rPr>
          <w:rFonts w:hint="default"/>
          <w:sz w:val="24"/>
          <w:szCs w:val="24"/>
          <w:lang w:eastAsia="zh-CN"/>
        </w:rPr>
        <w:t>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">
                <o:lock v:ext="edit" aspectratio="f"/>
                <v:shape id="_x0000_s1026" o:spid="_x0000_s1026" o:spt="202" type="#_x0000_t202" style="position:absolute;left:5550;top:142656;height:832;width:2598;" filled="f" stroked="f" coordsize="21600,21600" o:gfxdata="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sflH2wAAAAsBAAAP&#10;AAAAAAAAAAEAIAAAACIAAABkcnMvZG93bnJldi54bWxQSwECFAAUAAAACACHTuJAt2TzZocCAAAL&#10;BQAADgAAAAAAAAABACAAAAAqAQAAZHJzL2Uyb0RvYy54bWxQSwUGAAAAAAYABgBZAQAAIwY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0WgtsAAAAL&#10;AQAADwAAAAAAAAABACAAAAAiAAAAZHJzL2Rvd25yZXYueG1sUEsBAhQAFAAAAAgAh07iQBJ3RHzg&#10;AQAAowMAAA4AAAAAAAAAAQAgAAAAKgEAAGRycy9lMm9Eb2MueG1sUEsFBgAAAAAGAAYAWQEAAHwF&#10;A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PXZ+2wAAAAsBAAAPAAAAAAAAAAEAIAAAACIAAABkcnMvZG93bnJldi54bWxQSwEC&#10;FAAUAAAACACHTuJAxF/6wmMCAADRBAAADgAAAAAAAAABACAAAAAqAQAAZHJzL2Uyb0RvYy54bWxQ&#10;SwUGAAAAAAYABgBZAQAA/wU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w:t>
                                  </w:r>
                                  <w:r>
                                    <w:rPr>
                                      <w:b/>
                                      <w:bCs/>
                                      <w:color w:val="auto"/>
                                      <w:sz w:val="28"/>
                                      <w:szCs w:val="28"/>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WV3jf2AAAAAcBAAAPAAAAAAAAAAEAIAAAACIA&#10;AABkcnMvZG93bnJldi54bWxQSwECFAAUAAAACACHTuJAh//qKgsGAACpLgAADgAAAAAAAAABACAA&#10;AAAnAQAAZHJzL2Uyb0RvYy54bWxQSwUGAAAAAAYABgBZAQAApAk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xMriXbAAAACQEAAA8AAAAAAAAAAQAgAAAAIgAAAGRycy9kb3ducmV2&#10;LnhtbFBLAQIUABQAAAAIAIdO4kB0atFu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4G+PfbAAAACQEAAA8AAAAAAAAAAQAgAAAAIgAAAGRycy9kb3ducmV2&#10;LnhtbFBLAQIUABQAAAAIAIdO4kBxhtnM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rwaTbAAAACgEAAA8AAAAAAAAAAQAgAAAAIgAAAGRycy9kb3ducmV2&#10;LnhtbFBLAQIUABQAAAAIAIdO4kAb2WDGawIAANYEAAAOAAAAAAAAAAEAIAAAACoBAABkcnMvZTJv&#10;RG9jLnhtbFBLBQYAAAAABgAGAFkBAAAHBg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n4i8tsAAAALAQAADwAAAAAAAAABACAAAAAi&#10;AAAAZHJzL2Rvd25yZXYueG1sUEsBAhQAFAAAAAgAh07iQPU23t55AgAA7wQAAA4AAAAAAAAAAQAg&#10;AAAAKgEAAGRycy9lMm9Eb2MueG1sUEsFBgAAAAAGAAYAWQEAABUGA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cUamNcAAAAJAQAADwAAAAAAAAABACAAAAAiAAAAZHJzL2Rvd25yZXYueG1sUEsBAhQAFAAAAAgA&#10;h07iQLbZqbuYAgAAQAUAAA4AAAAAAAAAAQAgAAAAJgEAAGRycy9lMm9Eb2MueG1sUEsFBgAAAAAG&#10;AAYAWQEAADAGA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f0h3QAAAAkBAAAPAAAAAAAAAAEAIAAAACIAAABkcnMvZG93bnJldi54bWxQSwECFAAU&#10;AAAACACHTuJAr0CEMZcCAAA/BQAADgAAAAAAAAABACAAAAAsAQAAZHJzL2Uyb0RvYy54bWxQSwUG&#10;AAAAAAYABgBZAQAANQY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f6F7ZAAAACQEAAA8AAAAA&#10;AAAAAQAgAAAAIgAAAGRycy9kb3ducmV2LnhtbFBLAQIUABQAAAAIAIdO4kD9qTiahQIAAA0FAAAO&#10;AAAAAAAAAAEAIAAAACgBAABkcnMvZTJvRG9jLnhtbFBLBQYAAAAABgAGAFkBAAAfBg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zvbf2gAAAAgBAAAPAAAA&#10;AAAAAAEAIAAAACIAAABkcnMvZG93bnJldi54bWxQSwECFAAUAAAACACHTuJAKwAK1YUCAAANBQAA&#10;DgAAAAAAAAABACAAAAApAQAAZHJzL2Uyb0RvYy54bWxQSwUGAAAAAAYABgBZAQAAIAYAAAAA&#10;">
                      <v:fill on="f" focussize="0,0"/>
                      <v:stroke on="f" weight="0.5pt"/>
                      <v:imagedata o:title=""/>
                      <o:lock v:ext="edit" aspectratio="f"/>
                      <v:textbox>
                        <w:txbxContent>
                          <w:p>
                            <w:pPr>
                              <w:jc w:val="center"/>
                              <w:rPr>
                                <w:b/>
                                <w:bCs/>
                                <w:color w:val="auto"/>
                                <w:sz w:val="28"/>
                                <w:szCs w:val="28"/>
                              </w:rPr>
                            </w:pPr>
                            <w:r>
                              <w:rPr>
                                <w:b/>
                                <w:bCs/>
                                <w:color w:val="auto"/>
                                <w:sz w:val="28"/>
                                <w:szCs w:val="28"/>
                              </w:rPr>
                              <w:t>后</w:t>
                            </w:r>
                            <w:r>
                              <w:rPr>
                                <w:b/>
                                <w:bCs/>
                                <w:color w:val="auto"/>
                                <w:sz w:val="28"/>
                                <w:szCs w:val="28"/>
                              </w:rPr>
                              <w:t>台</w:t>
                            </w:r>
                          </w:p>
                        </w:txbxContent>
                      </v:textbox>
                    </v:shape>
                    <v:shape id="_x0000_s1026" o:spid="_x0000_s1026" o:spt="202" type="#_x0000_t202" style="position:absolute;left:7838;top:167918;height:653;width:1889;" filled="f" stroked="f" coordsize="21600,21600" o:gfxdata="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3G1+A2wAAAAoBAAAP&#10;AAAAAAAAAAEAIAAAACIAAABkcnMvZG93bnJldi54bWxQSwECFAAUAAAACACHTuJAN1chRocCAAAN&#10;BQAADgAAAAAAAAABACAAAAAqAQAAZHJzL2Uyb0RvYy54bWxQSwUGAAAAAAYABgBZAQAAIwY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C&#10;fdoI1wAAAAkBAAAPAAAAAAAAAAEAIAAAACIAAABkcnMvZG93bnJldi54bWxQSwECFAAUAAAACACH&#10;TuJAYahXwpcCAAAoBQAADgAAAAAAAAABACAAAAAmAQAAZHJzL2Uyb0RvYy54bWxQSwUGAAAAAAYA&#10;BgBZAQAALwY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3YZ12gAA&#10;AAkBAAAPAAAAAAAAAAEAIAAAACIAAABkcnMvZG93bnJldi54bWxQSwECFAAUAAAACACHTuJA59ML&#10;yI4CAAAbBQAADgAAAAAAAAABACAAAAApAQAAZHJzL2Uyb0RvYy54bWxQSwUGAAAAAAYABgBZAQAA&#10;KQY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E+XTZAAAACQEAAA8AAAAAAAAAAQAgAAAAIgAAAGRycy9kb3ducmV2LnhtbFBLAQIUABQAAAAI&#10;AIdO4kBxfXgFJQIAADMEAAAOAAAAAAAAAAEAIAAAACgBAABkcnMvZTJvRG9jLnhtbFBLBQYAAAAA&#10;BgAGAFkBAAC/BQ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上游行业是食品开发、生产和物流配送、厨师培训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">
                <o:lock v:ext="edit" aspectratio="f"/>
                <v:group id="_x0000_s1026" o:spid="_x0000_s1026" o:spt="203" style="position:absolute;left:11362;top:209335;height:888;width:1374;" coordorigin="12501,210708" coordsize="1374,888" o:gfxdata="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praCtsAAAALAQAADwAAAAAAAAABACAAAAAiAAAAZHJzL2Rvd25yZXYueG1sUEsB&#10;AhQAFAAAAAgAh07iQM+RZ2mBAwAATwkAAA4AAAAAAAAAAQAgAAAAKgEAAGRycy9lMm9Eb2MueG1s&#10;UEsFBgAAAAAGAAYAWQEAAB0HA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7CjmNsAAAALAQAADwAAAAAAAAABACAAAAAiAAAAZHJzL2Rvd25yZXYu&#10;eG1sUEsBAhQAFAAAAAgAh07iQKU3QIBqAgAA1QQAAA4AAAAAAAAAAQAgAAAAKgEAAGRycy9lMm9E&#10;b2MueG1sUEsFBgAAAAAGAAYAWQEAAAYG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Aokp53AAAAAsBAAAPAAAA&#10;AAAAAAEAIAAAACIAAABkcnMvZG93bnJldi54bWxQSwECFAAUAAAACACHTuJA1fEDHoMCAAAMBQAA&#10;DgAAAAAAAAABACAAAAArAQAAZHJzL2Uyb0RvYy54bWxQSwUGAAAAAAYABgBZAQAAIAY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Bu/9RG2gAAAAkBAAAPAAAAAAAAAAEAIAAAACIAAABkcnMvZG93&#10;bnJldi54bWxQSwECFAAUAAAACACHTuJAM84c+scFAAB7NQAADgAAAAAAAAABACAAAAApAQAAZHJz&#10;L2Uyb0RvYy54bWxQSwUGAAAAAAYABgBZAQAAYgkAAAAA&#10;">
                  <o:lock v:ext="edit" aspectratio="f"/>
                  <v:group id="_x0000_s1026" o:spid="_x0000_s1026" o:spt="203" style="position:absolute;left:7113;top:208764;height:958;width:1750;" coordorigin="9070,210750" coordsize="1750,958" o:gfxdata="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kjJU&#10;S9oAAAALAQAADwAAAAAAAAABACAAAAAiAAAAZHJzL2Rvd25yZXYueG1sUEsBAhQAFAAAAAgAh07i&#10;QBqIkZZ2AwAATQkAAA4AAAAAAAAAAQAgAAAAKQEAAGRycy9lMm9Eb2MueG1sUEsFBgAAAAAGAAYA&#10;WQEAABEHA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NfMeXrZAAAACQEAAA8AAAAAAAAAAQAgAAAAIgAAAGRycy9kb3ducmV2LnhtbFBLAQIUABQA&#10;AAAIAIdO4kCxk6vEfgMAAE8JAAAOAAAAAAAAAAEAIAAAACgBAABkcnMvZTJvRG9jLnhtbFBLBQYA&#10;AAAABgAGAFkBAAAYB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BJA2RI2gAAAAsBAAAPAAAA&#10;AAAAAAEAIAAAACIAAABkcnMvZG93bnJldi54bWxQSwECFAAUAAAACACHTuJAMHlneTADAABzCAAA&#10;DgAAAAAAAAABACAAAAApAQAAZHJzL2Uyb0RvYy54bWxQSwUGAAAAAAYABgBZAQAAyw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wr+fX2gAAAAsBAAAPAAAAAAAA&#10;AAEAIAAAACIAAABkcnMvZG93bnJldi54bWxQSwECFAAUAAAACACHTuJA5wkbFi0DAABzCAAADgAA&#10;AAAAAAABACAAAAAp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6U0Vt2wAAAAsBAAAPAAAAAAAA&#10;AAEAIAAAACIAAABkcnMvZG93bnJldi54bWxQSwECFAAUAAAACACHTuJA5Yc89SwDAABzCAAADgAA&#10;AAAAAAABACAAAAAq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el+Ld9kAAAAJAQAADwAAAAAAAAABACAA&#10;AAAiAAAAZHJzL2Rvd25yZXYueG1sUEsBAhQAFAAAAAgAh07iQMLnIukpAwAAcwgAAA4AAAAAAAAA&#10;AQAgAAAAKAEAAGRycy9lMm9Eb2MueG1sUEsFBgAAAAAGAAYAWQEAAMMG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QCIf52gAAAAkBAAAPAAAAAAAAAAEAIAAA&#10;ACIAAABkcnMvZG93bnJldi54bWxQSwECFAAUAAAACACHTuJACQLQHCcDAABzCAAADgAAAAAAAAAB&#10;ACAAAAApAQAAZHJzL2Uyb0RvYy54bWxQSwUGAAAAAAYABgBZAQAAwg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西餐、甜品饮品、休闲家庭套餐为主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提供川菜、广东本地美食</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还有日本以及越南、新加坡、泰国等东南亚美食</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eastAsia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菜品主要以休闲西餐、甜品饮品、以及休闲家庭套餐为主</w:t>
      </w:r>
      <w:r>
        <w:rPr>
          <w:rFonts w:hint="default"/>
          <w:sz w:val="24"/>
          <w:lang w:eastAsia="zh-CN"/>
        </w:rPr>
        <w:t>，</w:t>
      </w:r>
      <w:r>
        <w:rPr>
          <w:rFonts w:hint="default"/>
          <w:sz w:val="24"/>
          <w:lang w:val="en-US" w:eastAsia="zh-CN"/>
        </w:rPr>
        <w:t>兼顾餐饮、娱乐与教育三大功能。孩子和家长在这里不仅可以品尝到马来西亚美食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体验“DIY小达人”、“明星小厨师”、“魔幻小天地”等多项活动</w:t>
      </w:r>
      <w:r>
        <w:rPr>
          <w:rFonts w:hint="default"/>
          <w:sz w:val="24"/>
          <w:lang w:eastAsia="zh-CN"/>
        </w:rPr>
        <w:t>，</w:t>
      </w:r>
      <w:r>
        <w:rPr>
          <w:rFonts w:hint="default"/>
          <w:sz w:val="24"/>
          <w:lang w:val="en-US" w:eastAsia="zh-CN"/>
        </w:rPr>
        <w:t>展示孩子的创造力和想象力。</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服务对象是1-12岁的小朋友。与其说他是一个餐厅</w:t>
      </w:r>
      <w:r>
        <w:rPr>
          <w:rFonts w:hint="default"/>
          <w:sz w:val="24"/>
          <w:lang w:eastAsia="zh-CN"/>
        </w:rPr>
        <w:t>，</w:t>
      </w:r>
      <w:r>
        <w:rPr>
          <w:rFonts w:hint="default"/>
          <w:sz w:val="24"/>
          <w:lang w:val="en-US" w:eastAsia="zh-CN"/>
        </w:rPr>
        <w:t>更不如说它是一个在钢筋丛林里的童话世界。蘑菇饮料站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高高的绿色小蘑菇高坐椅围在大蘑菇饮料站的四周。彩色的花朵餐桌和鲜艳的异型坐椅</w:t>
      </w:r>
      <w:r>
        <w:rPr>
          <w:rFonts w:hint="default"/>
          <w:sz w:val="24"/>
          <w:lang w:eastAsia="zh-CN"/>
        </w:rPr>
        <w:t>，</w:t>
      </w:r>
      <w:r>
        <w:rPr>
          <w:rFonts w:hint="default"/>
          <w:sz w:val="24"/>
          <w:lang w:val="en-US" w:eastAsia="zh-CN"/>
        </w:rPr>
        <w:t>分外引人注目。非常可爱的装盘</w:t>
      </w:r>
      <w:r>
        <w:rPr>
          <w:rFonts w:hint="default"/>
          <w:sz w:val="24"/>
          <w:lang w:eastAsia="zh-CN"/>
        </w:rPr>
        <w:t>，</w:t>
      </w:r>
      <w:r>
        <w:rPr>
          <w:rFonts w:hint="default"/>
          <w:sz w:val="24"/>
          <w:lang w:val="en-US" w:eastAsia="zh-CN"/>
        </w:rPr>
        <w:t>让孩子能愉快地用餐。</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与大名鼎鼎的熊猫“津柯”、“银柯”共进大餐。熊猫餐厅的出品也十分国际化。</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1</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default" w:asciiTheme="minorEastAsia" w:hAnsiTheme="minorEastAsia" w:cstheme="minorEastAsia"/>
          <w:lang w:eastAsia="zh-CN"/>
        </w:rPr>
        <w:t>）</w:t>
      </w:r>
      <w:r>
        <w:rPr>
          <w:rFonts w:hint="eastAsia" w:asciiTheme="minorEastAsia" w:hAnsiTheme="minorEastAsia" w:eastAsiaTheme="minorEastAsia" w:cstheme="minorEastAsia"/>
          <w:sz w:val="24"/>
          <w:szCs w:val="24"/>
          <w:lang w:eastAsia="zh-CN"/>
        </w:rPr>
        <w:t>捆绑旅游项目模式。具体分析如下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w:t>
      </w: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即市场进入和开发阶段、市场成长阶段和市场成熟阶段。我们团队将在不同的阶段采取不同的销售渠道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35"/>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要注意突出买点——健康美味的菜肴、喜闻乐见的儿童活动、愉快的亲子活动等。期间我们计划进行以下宣传活动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注册会员即可享受免费菜品一份。促进会员的加入可以形成羊群效应。</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36"/>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在上海、深圳、广州开设分店。众所周知的是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37"/>
      <w:r>
        <w:rPr>
          <w:rFonts w:hint="default" w:ascii="黑体" w:hAnsi="黑体" w:eastAsia="黑体" w:cs="黑体"/>
          <w:sz w:val="24"/>
          <w:szCs w:val="24"/>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w:t>
      </w:r>
      <w:r>
        <w:rPr>
          <w:rFonts w:hint="default" w:asciiTheme="minorEastAsia" w:hAnsiTheme="minorEastAsia" w:eastAsiaTheme="minorEastAsia" w:cstheme="minorEastAsia"/>
          <w:sz w:val="24"/>
          <w:szCs w:val="24"/>
          <w:lang w:eastAsia="zh-CN"/>
        </w:rPr>
        <w:t>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w:t>
      </w:r>
      <w:r>
        <w:rPr>
          <w:rFonts w:hint="default" w:asciiTheme="minorEastAsia" w:hAnsiTheme="minorEastAsia" w:eastAsiaTheme="minorEastAsia" w:cstheme="minorEastAsia"/>
          <w:sz w:val="24"/>
          <w:szCs w:val="24"/>
          <w:lang w:eastAsia="zh-CN"/>
        </w:rPr>
        <w:t>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w:t>
      </w:r>
      <w:r>
        <w:rPr>
          <w:rFonts w:hint="default" w:asciiTheme="minorEastAsia" w:hAnsiTheme="minorEastAsia" w:eastAsiaTheme="minorEastAsia" w:cstheme="minorEastAsia"/>
          <w:sz w:val="24"/>
          <w:szCs w:val="24"/>
          <w:lang w:eastAsia="zh-CN"/>
        </w:rPr>
        <w:t>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部分菜品参考定价：</w:t>
      </w:r>
    </w:p>
    <w:tbl>
      <w:tblPr>
        <w:tblStyle w:val="24"/>
        <w:tblW w:w="61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6"/>
        <w:gridCol w:w="3096"/>
      </w:tblGrid>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3</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2</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6</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w:t>
            </w:r>
            <w:r>
              <w:rPr>
                <w:rFonts w:hint="default" w:asciiTheme="minorEastAsia" w:hAnsiTheme="minorEastAsia" w:cstheme="minorEastAsia"/>
                <w:sz w:val="24"/>
                <w:szCs w:val="24"/>
                <w:vertAlign w:val="baseline"/>
                <w:lang w:eastAsia="zh-CN"/>
              </w:rPr>
              <w:t>±</w:t>
            </w:r>
            <w:r>
              <w:rPr>
                <w:rFonts w:hint="default" w:asciiTheme="minorEastAsia" w:hAnsiTheme="minorEastAsia" w:cstheme="minorEastAsia"/>
                <w:sz w:val="24"/>
                <w:szCs w:val="24"/>
                <w:vertAlign w:val="baseline"/>
                <w:lang w:eastAsia="zh-CN"/>
              </w:rPr>
              <w:t>2</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二孩政策导致我国新生人口呈现增长趋势，形成了潜在的巨大市场。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亲子餐厅迎合父母和孩子交流情感，符合孩子好奇的天性，能吸引不少家长偕同孩子用餐。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目前亲子餐厅属于新兴市场，竞争者较少。</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传统餐饮行业坐拥客源、资金、和人们的消费习惯息息相关，是强有力的竞争对手。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未来，随着亲子餐厅的兴起，行业可能涌入大量竞争者。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针对3-13岁的儿童，生命周期短。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公司要同时做好传统餐饮行业必须重视的食物安全、生产安全、资金周转等工作和亲子餐厅独有的活动组织、特殊装潢、菜品营养考核和服务人员资格审核等方面——容易顾此失彼。</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经验时要格外注意儿童的生命财产安全。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需要长期保持菜品创新和活动创新以吸引顾客。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菜品走精致、健康和营养路线，装修走童趣、新奇、轻松路线，活动走安全、有趣、益智路线。形成和传统餐饮行业对比鲜明的特色。</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公司可以同时经验其他母婴类商品，在客流低谷期提供营业额的保障。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在产品研发团队加大资金投入，保持创新的力度，不断推出新菜品，新活动。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加强内部建设，完善规章制度，确保各项事务有条不紊的进行。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加强员工的安全意识，特别是对没有自我保护能力的低龄儿童，强化他们的安保技能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公司注册资本为 </w:t>
      </w:r>
      <w:r>
        <w:rPr>
          <w:rFonts w:hint="eastAsia" w:asciiTheme="minorEastAsia" w:hAnsiTheme="minorEastAsia" w:eastAsia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 xml:space="preserve">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来源</w:t>
            </w:r>
            <w:r>
              <w:rPr>
                <w:rFonts w:hint="default" w:asciiTheme="minorEastAsia" w:hAnsiTheme="minorEastAsia" w:cstheme="minorEastAsia"/>
                <w:color w:val="auto"/>
                <w:sz w:val="24"/>
                <w:szCs w:val="24"/>
                <w:vertAlign w:val="baseline"/>
                <w:lang w:eastAsia="zh-CN"/>
              </w:rPr>
              <w:t xml:space="preserve">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w:t>
            </w:r>
            <w:bookmarkStart w:id="99" w:name="_GoBack"/>
            <w:bookmarkEnd w:id="99"/>
            <w:r>
              <w:rPr>
                <w:rFonts w:hint="eastAsia" w:asciiTheme="minorEastAsia" w:hAnsiTheme="minorEastAsia" w:eastAsiaTheme="minorEastAsia" w:cstheme="minorEastAsia"/>
                <w:color w:val="auto"/>
                <w:sz w:val="24"/>
                <w:szCs w:val="24"/>
                <w:vertAlign w:val="baseline"/>
                <w:lang w:eastAsia="zh-CN"/>
              </w:rPr>
              <w:t>来投资</w:t>
            </w:r>
          </w:p>
        </w:tc>
        <w:tc>
          <w:tcPr>
            <w:tcW w:w="3317" w:type="dxa"/>
            <w:gridSpan w:val="2"/>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r>
        <w:rPr>
          <w:rFonts w:hint="default" w:ascii="黑体" w:hAnsi="黑体" w:eastAsia="黑体" w:cs="黑体"/>
          <w:b/>
          <w:bCs/>
          <w:sz w:val="24"/>
          <w:szCs w:val="32"/>
          <w:lang w:eastAsia="zh-CN"/>
        </w:rPr>
        <w:t>：</w:t>
      </w:r>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第一年</w:t>
            </w:r>
          </w:p>
        </w:tc>
        <w:tc>
          <w:tcPr>
            <w:tcW w:w="1320" w:type="dxa"/>
            <w:tcBorders>
              <w:top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第二年</w:t>
            </w:r>
          </w:p>
        </w:tc>
        <w:tc>
          <w:tcPr>
            <w:tcW w:w="1320" w:type="dxa"/>
            <w:tcBorders>
              <w:top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第三年</w:t>
            </w:r>
          </w:p>
        </w:tc>
        <w:tc>
          <w:tcPr>
            <w:tcW w:w="1320" w:type="dxa"/>
            <w:tcBorders>
              <w:top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第四年</w:t>
            </w:r>
          </w:p>
        </w:tc>
        <w:tc>
          <w:tcPr>
            <w:tcW w:w="1320" w:type="dxa"/>
            <w:tcBorders>
              <w:top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第五年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根据《中华人民共和国营业税暂行条例》,应税额为营业收入,营业税税率按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此部分资金用于公司注册以及相关资格认证取得,按2.</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万元计算。</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53"/>
        <w:gridCol w:w="1548"/>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公司是餐饮企业，用在原材料购买的费用较大，按上年的50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估算，第一年为初始投入年，按50万估算。</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计算,折旧方法为直线折旧法。</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的摊销,按5年摊销。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47"/>
        <w:gridCol w:w="1548"/>
        <w:gridCol w:w="1548"/>
        <w:gridCol w:w="1894"/>
        <w:gridCol w:w="1202"/>
        <w:gridCol w:w="1548"/>
      </w:tblGrid>
      <w:tr>
        <w:tc>
          <w:tcPr>
            <w:tcW w:w="1547" w:type="dxa"/>
          </w:tcPr>
          <w:p>
            <w:pPr>
              <w:rPr>
                <w:rFonts w:hint="eastAsia"/>
                <w:vertAlign w:val="baseline"/>
                <w:lang w:eastAsia="zh-CN"/>
              </w:rPr>
            </w:pPr>
            <w:r>
              <w:rPr>
                <w:rFonts w:hint="default"/>
                <w:vertAlign w:val="baseline"/>
                <w:lang w:eastAsia="zh-CN"/>
              </w:rPr>
              <w:t>资产</w:t>
            </w:r>
          </w:p>
        </w:tc>
        <w:tc>
          <w:tcPr>
            <w:tcW w:w="1548" w:type="dxa"/>
          </w:tcPr>
          <w:p>
            <w:pPr>
              <w:rPr>
                <w:rFonts w:hint="eastAsia"/>
                <w:vertAlign w:val="baseline"/>
                <w:lang w:eastAsia="zh-CN"/>
              </w:rPr>
            </w:pPr>
            <w:r>
              <w:rPr>
                <w:rFonts w:hint="default"/>
                <w:vertAlign w:val="baseline"/>
                <w:lang w:eastAsia="zh-CN"/>
              </w:rPr>
              <w:t>期初数</w:t>
            </w:r>
          </w:p>
        </w:tc>
        <w:tc>
          <w:tcPr>
            <w:tcW w:w="1548" w:type="dxa"/>
          </w:tcPr>
          <w:p>
            <w:pPr>
              <w:rPr>
                <w:rFonts w:hint="eastAsia"/>
                <w:vertAlign w:val="baseline"/>
                <w:lang w:eastAsia="zh-CN"/>
              </w:rPr>
            </w:pPr>
            <w:r>
              <w:rPr>
                <w:rFonts w:hint="default"/>
                <w:vertAlign w:val="baseline"/>
                <w:lang w:eastAsia="zh-CN"/>
              </w:rPr>
              <w:t>期末数</w:t>
            </w:r>
          </w:p>
        </w:tc>
        <w:tc>
          <w:tcPr>
            <w:tcW w:w="1894" w:type="dxa"/>
          </w:tcPr>
          <w:p>
            <w:pPr>
              <w:rPr>
                <w:rFonts w:hint="eastAsia"/>
                <w:vertAlign w:val="baseline"/>
                <w:lang w:eastAsia="zh-CN"/>
              </w:rPr>
            </w:pPr>
            <w:r>
              <w:rPr>
                <w:rFonts w:hint="eastAsia"/>
                <w:vertAlign w:val="baseline"/>
                <w:lang w:eastAsia="zh-CN"/>
              </w:rPr>
              <w:t>负债和所有者权</w:t>
            </w:r>
          </w:p>
          <w:p>
            <w:pPr>
              <w:rPr>
                <w:rFonts w:hint="eastAsia"/>
                <w:vertAlign w:val="baseline"/>
                <w:lang w:eastAsia="zh-CN"/>
              </w:rPr>
            </w:pPr>
            <w:r>
              <w:rPr>
                <w:rFonts w:hint="eastAsia"/>
                <w:vertAlign w:val="baseline"/>
                <w:lang w:eastAsia="zh-CN"/>
              </w:rPr>
              <w:t>益</w:t>
            </w:r>
          </w:p>
        </w:tc>
        <w:tc>
          <w:tcPr>
            <w:tcW w:w="1202" w:type="dxa"/>
          </w:tcPr>
          <w:p>
            <w:pPr>
              <w:rPr>
                <w:rFonts w:hint="eastAsia"/>
                <w:vertAlign w:val="baseline"/>
                <w:lang w:eastAsia="zh-CN"/>
              </w:rPr>
            </w:pPr>
            <w:r>
              <w:rPr>
                <w:rFonts w:hint="eastAsia"/>
                <w:vertAlign w:val="baseline"/>
                <w:lang w:eastAsia="zh-CN"/>
              </w:rPr>
              <w:t>期初数</w:t>
            </w:r>
          </w:p>
        </w:tc>
        <w:tc>
          <w:tcPr>
            <w:tcW w:w="1548" w:type="dxa"/>
          </w:tcPr>
          <w:p>
            <w:pPr>
              <w:rPr>
                <w:rFonts w:hint="eastAsia"/>
                <w:vertAlign w:val="baseline"/>
                <w:lang w:eastAsia="zh-CN"/>
              </w:rPr>
            </w:pPr>
            <w:r>
              <w:rPr>
                <w:rFonts w:hint="eastAsia"/>
                <w:vertAlign w:val="baseline"/>
                <w:lang w:eastAsia="zh-CN"/>
              </w:rPr>
              <w:t>期末数</w:t>
            </w:r>
          </w:p>
        </w:tc>
      </w:tr>
      <w:tr>
        <w:tc>
          <w:tcPr>
            <w:tcW w:w="1547" w:type="dxa"/>
          </w:tcPr>
          <w:p>
            <w:pPr>
              <w:rPr>
                <w:rFonts w:hint="eastAsia"/>
                <w:vertAlign w:val="baseline"/>
                <w:lang w:eastAsia="zh-CN"/>
              </w:rPr>
            </w:pPr>
            <w:r>
              <w:rPr>
                <w:rFonts w:hint="default"/>
                <w:vertAlign w:val="baseline"/>
                <w:lang w:eastAsia="zh-CN"/>
              </w:rPr>
              <w:t>流动资产：</w:t>
            </w: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负债：</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r>
              <w:rPr>
                <w:rFonts w:hint="eastAsia"/>
                <w:vertAlign w:val="baseline"/>
                <w:lang w:eastAsia="zh-CN"/>
              </w:rPr>
              <w:t>货币资金</w:t>
            </w:r>
          </w:p>
        </w:tc>
        <w:tc>
          <w:tcPr>
            <w:tcW w:w="1548" w:type="dxa"/>
          </w:tcPr>
          <w:p>
            <w:pPr>
              <w:rPr>
                <w:rFonts w:hint="eastAsia"/>
                <w:vertAlign w:val="baseline"/>
                <w:lang w:eastAsia="zh-CN"/>
              </w:rPr>
            </w:pPr>
            <w:r>
              <w:rPr>
                <w:rFonts w:hint="eastAsia"/>
                <w:vertAlign w:val="baseline"/>
                <w:lang w:eastAsia="zh-CN"/>
              </w:rPr>
              <w:t>1718714.0</w:t>
            </w:r>
          </w:p>
        </w:tc>
        <w:tc>
          <w:tcPr>
            <w:tcW w:w="1548" w:type="dxa"/>
          </w:tcPr>
          <w:p>
            <w:pPr>
              <w:rPr>
                <w:rFonts w:hint="eastAsia"/>
                <w:vertAlign w:val="baseline"/>
                <w:lang w:eastAsia="zh-CN"/>
              </w:rPr>
            </w:pPr>
            <w:r>
              <w:rPr>
                <w:rFonts w:hint="eastAsia"/>
                <w:vertAlign w:val="baseline"/>
                <w:lang w:eastAsia="zh-CN"/>
              </w:rPr>
              <w:t>2551203.2</w:t>
            </w:r>
          </w:p>
        </w:tc>
        <w:tc>
          <w:tcPr>
            <w:tcW w:w="1894" w:type="dxa"/>
          </w:tcPr>
          <w:p>
            <w:pPr>
              <w:rPr>
                <w:rFonts w:hint="eastAsia"/>
                <w:vertAlign w:val="baseline"/>
                <w:lang w:eastAsia="zh-CN"/>
              </w:rPr>
            </w:pPr>
            <w:r>
              <w:rPr>
                <w:rFonts w:hint="eastAsia"/>
                <w:vertAlign w:val="baseline"/>
                <w:lang w:eastAsia="zh-CN"/>
              </w:rPr>
              <w:t>长期负债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r>
              <w:rPr>
                <w:rFonts w:hint="default"/>
                <w:vertAlign w:val="baseline"/>
                <w:lang w:eastAsia="zh-CN"/>
              </w:rPr>
              <w:t>应收款</w:t>
            </w:r>
          </w:p>
        </w:tc>
        <w:tc>
          <w:tcPr>
            <w:tcW w:w="1548"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c>
          <w:tcPr>
            <w:tcW w:w="1894" w:type="dxa"/>
          </w:tcPr>
          <w:p>
            <w:pPr>
              <w:rPr>
                <w:rFonts w:hint="eastAsia"/>
                <w:vertAlign w:val="baseline"/>
                <w:lang w:eastAsia="zh-CN"/>
              </w:rPr>
            </w:pPr>
            <w:r>
              <w:rPr>
                <w:rFonts w:hint="default"/>
                <w:vertAlign w:val="baseline"/>
                <w:lang w:eastAsia="zh-CN"/>
              </w:rPr>
              <w:t>短期负债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应交税金</w:t>
            </w:r>
          </w:p>
        </w:tc>
        <w:tc>
          <w:tcPr>
            <w:tcW w:w="1202" w:type="dxa"/>
          </w:tcPr>
          <w:p>
            <w:pPr>
              <w:rPr>
                <w:rFonts w:hint="eastAsia"/>
                <w:vertAlign w:val="baseline"/>
                <w:lang w:eastAsia="zh-CN"/>
              </w:rPr>
            </w:pPr>
            <w:r>
              <w:rPr>
                <w:rFonts w:hint="eastAsia"/>
                <w:vertAlign w:val="baseline"/>
                <w:lang w:eastAsia="zh-CN"/>
              </w:rPr>
              <w:t>235070.0</w:t>
            </w:r>
          </w:p>
        </w:tc>
        <w:tc>
          <w:tcPr>
            <w:tcW w:w="1548" w:type="dxa"/>
          </w:tcPr>
          <w:p>
            <w:pPr>
              <w:rPr>
                <w:rFonts w:hint="eastAsia"/>
                <w:vertAlign w:val="baseline"/>
                <w:lang w:eastAsia="zh-CN"/>
              </w:rPr>
            </w:pPr>
            <w:r>
              <w:rPr>
                <w:rFonts w:hint="eastAsia"/>
                <w:vertAlign w:val="baseline"/>
                <w:lang w:eastAsia="zh-CN"/>
              </w:rPr>
              <w:t>349474.4</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应付款</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bl>
    <w:p>
      <w:pPr>
        <w:rPr>
          <w:rFonts w:hint="eastAsia"/>
          <w:lang w:eastAsia="zh-CN"/>
        </w:rPr>
      </w:pPr>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58257">
    <w:nsid w:val="5A98B8F1"/>
    <w:multiLevelType w:val="singleLevel"/>
    <w:tmpl w:val="5A98B8F1"/>
    <w:lvl w:ilvl="0" w:tentative="1">
      <w:start w:val="1"/>
      <w:numFmt w:val="decimal"/>
      <w:suff w:val="nothing"/>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17FF19FF"/>
    <w:rsid w:val="18FA32D4"/>
    <w:rsid w:val="1A4D2617"/>
    <w:rsid w:val="1BEA5CAC"/>
    <w:rsid w:val="1E7D1283"/>
    <w:rsid w:val="1EFE3DA8"/>
    <w:rsid w:val="1FF357FA"/>
    <w:rsid w:val="23FBE360"/>
    <w:rsid w:val="2E7D287C"/>
    <w:rsid w:val="2EBFB001"/>
    <w:rsid w:val="2F67C7E1"/>
    <w:rsid w:val="2FF7B286"/>
    <w:rsid w:val="335FC72F"/>
    <w:rsid w:val="35B7CEFB"/>
    <w:rsid w:val="377FF002"/>
    <w:rsid w:val="37CF9C34"/>
    <w:rsid w:val="37FF9023"/>
    <w:rsid w:val="399FBC50"/>
    <w:rsid w:val="3BE77C4D"/>
    <w:rsid w:val="3BE78ACD"/>
    <w:rsid w:val="3BF22CCA"/>
    <w:rsid w:val="3D69EAD3"/>
    <w:rsid w:val="3D7F1527"/>
    <w:rsid w:val="3DA3402D"/>
    <w:rsid w:val="3E8B48EB"/>
    <w:rsid w:val="3F1EFB48"/>
    <w:rsid w:val="3F3A23B9"/>
    <w:rsid w:val="3F7FA606"/>
    <w:rsid w:val="3FEDC8B3"/>
    <w:rsid w:val="3FEFE75E"/>
    <w:rsid w:val="3FF66EDE"/>
    <w:rsid w:val="3FF7BEE7"/>
    <w:rsid w:val="3FFE5ACD"/>
    <w:rsid w:val="43F2CCC1"/>
    <w:rsid w:val="49DA2439"/>
    <w:rsid w:val="4ADF9775"/>
    <w:rsid w:val="4CFD60CB"/>
    <w:rsid w:val="4D6BC58A"/>
    <w:rsid w:val="4DF88DF8"/>
    <w:rsid w:val="4EAF68E0"/>
    <w:rsid w:val="4EB89CC8"/>
    <w:rsid w:val="4FF55E5B"/>
    <w:rsid w:val="4FFD821B"/>
    <w:rsid w:val="537FCC60"/>
    <w:rsid w:val="54EF8A12"/>
    <w:rsid w:val="55738A36"/>
    <w:rsid w:val="558BC406"/>
    <w:rsid w:val="567F0FBE"/>
    <w:rsid w:val="56B76A0F"/>
    <w:rsid w:val="56FBA37F"/>
    <w:rsid w:val="57B910F0"/>
    <w:rsid w:val="59E7643F"/>
    <w:rsid w:val="5B76EE13"/>
    <w:rsid w:val="5BDF7C48"/>
    <w:rsid w:val="5BF9BC4A"/>
    <w:rsid w:val="5BFF80E1"/>
    <w:rsid w:val="5C60D3D7"/>
    <w:rsid w:val="5D1FE298"/>
    <w:rsid w:val="5D7CC2C5"/>
    <w:rsid w:val="5DCE30F7"/>
    <w:rsid w:val="5DF6B632"/>
    <w:rsid w:val="5F6E0BDA"/>
    <w:rsid w:val="5FB3E20A"/>
    <w:rsid w:val="5FEF4467"/>
    <w:rsid w:val="5FEFB8E3"/>
    <w:rsid w:val="5FFC72F0"/>
    <w:rsid w:val="5FFDC4A8"/>
    <w:rsid w:val="5FFFFFEB"/>
    <w:rsid w:val="62EFAA4C"/>
    <w:rsid w:val="657BEE1D"/>
    <w:rsid w:val="679F3B06"/>
    <w:rsid w:val="67EF2238"/>
    <w:rsid w:val="67FDD478"/>
    <w:rsid w:val="68DF7B39"/>
    <w:rsid w:val="6BCD42C4"/>
    <w:rsid w:val="6BFB375E"/>
    <w:rsid w:val="6CF7194B"/>
    <w:rsid w:val="6DB4C395"/>
    <w:rsid w:val="6DF71545"/>
    <w:rsid w:val="6E7F5948"/>
    <w:rsid w:val="6F2B680B"/>
    <w:rsid w:val="6FA63ACC"/>
    <w:rsid w:val="6FDF5F58"/>
    <w:rsid w:val="6FEC7D5B"/>
    <w:rsid w:val="6FEFFD7A"/>
    <w:rsid w:val="6FF5C4E1"/>
    <w:rsid w:val="6FF7C605"/>
    <w:rsid w:val="6FFC5463"/>
    <w:rsid w:val="6FFF0B0D"/>
    <w:rsid w:val="70BF4063"/>
    <w:rsid w:val="71EC43E8"/>
    <w:rsid w:val="725FBC46"/>
    <w:rsid w:val="73B20B6F"/>
    <w:rsid w:val="73B661C7"/>
    <w:rsid w:val="73BFE4C2"/>
    <w:rsid w:val="73D5BE7C"/>
    <w:rsid w:val="74F795DE"/>
    <w:rsid w:val="75D73BDC"/>
    <w:rsid w:val="75FA7FE5"/>
    <w:rsid w:val="763D58BA"/>
    <w:rsid w:val="76BE95B8"/>
    <w:rsid w:val="7765985E"/>
    <w:rsid w:val="77770F15"/>
    <w:rsid w:val="77A7CC8E"/>
    <w:rsid w:val="77AF5BEB"/>
    <w:rsid w:val="77B60E53"/>
    <w:rsid w:val="77CF6D5A"/>
    <w:rsid w:val="77D48F87"/>
    <w:rsid w:val="77E75ED9"/>
    <w:rsid w:val="77FF9A1A"/>
    <w:rsid w:val="7A5F5077"/>
    <w:rsid w:val="7A7FE625"/>
    <w:rsid w:val="7A99A905"/>
    <w:rsid w:val="7AEB0BD6"/>
    <w:rsid w:val="7AFFE161"/>
    <w:rsid w:val="7B1FB824"/>
    <w:rsid w:val="7BBF6B4C"/>
    <w:rsid w:val="7BDF040C"/>
    <w:rsid w:val="7BFFC47C"/>
    <w:rsid w:val="7C6CA64F"/>
    <w:rsid w:val="7DBD91A6"/>
    <w:rsid w:val="7E3771F4"/>
    <w:rsid w:val="7E8F302A"/>
    <w:rsid w:val="7EEF1441"/>
    <w:rsid w:val="7EF9402A"/>
    <w:rsid w:val="7EFABD42"/>
    <w:rsid w:val="7F6D3917"/>
    <w:rsid w:val="7F7D8494"/>
    <w:rsid w:val="7F97B9A2"/>
    <w:rsid w:val="7FAF55F6"/>
    <w:rsid w:val="7FBEBA5A"/>
    <w:rsid w:val="7FBFCE2A"/>
    <w:rsid w:val="7FD3EA3B"/>
    <w:rsid w:val="7FEAC0C7"/>
    <w:rsid w:val="7FED4A36"/>
    <w:rsid w:val="7FFBD097"/>
    <w:rsid w:val="7FFD0850"/>
    <w:rsid w:val="8F7FBE7E"/>
    <w:rsid w:val="94FD254E"/>
    <w:rsid w:val="95F9F3B9"/>
    <w:rsid w:val="97FFAEF6"/>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A3516C"/>
    <w:rsid w:val="AFBED567"/>
    <w:rsid w:val="B677C655"/>
    <w:rsid w:val="B6FF0E15"/>
    <w:rsid w:val="B737ABDB"/>
    <w:rsid w:val="B7779973"/>
    <w:rsid w:val="B7AF75B0"/>
    <w:rsid w:val="B7FFE381"/>
    <w:rsid w:val="B8BFE4F4"/>
    <w:rsid w:val="B9D3CEA4"/>
    <w:rsid w:val="BAD275A1"/>
    <w:rsid w:val="BB761D28"/>
    <w:rsid w:val="BBEF2BA4"/>
    <w:rsid w:val="BBFB6EC3"/>
    <w:rsid w:val="BBFD4C50"/>
    <w:rsid w:val="BBFEBBBF"/>
    <w:rsid w:val="BE2FF99D"/>
    <w:rsid w:val="BE9F026B"/>
    <w:rsid w:val="BEFEA6DF"/>
    <w:rsid w:val="BF5DBC74"/>
    <w:rsid w:val="BF778973"/>
    <w:rsid w:val="BF77D760"/>
    <w:rsid w:val="BF7A1A9F"/>
    <w:rsid w:val="BF8D63DD"/>
    <w:rsid w:val="BF8F1711"/>
    <w:rsid w:val="BFEFDDB9"/>
    <w:rsid w:val="BFFF1286"/>
    <w:rsid w:val="C7F9C8FF"/>
    <w:rsid w:val="CDEB61E6"/>
    <w:rsid w:val="CE7F4C02"/>
    <w:rsid w:val="CEBF2A7A"/>
    <w:rsid w:val="CFFEBA9F"/>
    <w:rsid w:val="CFFFDF8B"/>
    <w:rsid w:val="D19FFB99"/>
    <w:rsid w:val="D4FFB9CF"/>
    <w:rsid w:val="DA6722BD"/>
    <w:rsid w:val="DB4F2FEB"/>
    <w:rsid w:val="DB4F4FEA"/>
    <w:rsid w:val="DBE3266F"/>
    <w:rsid w:val="DBF4169C"/>
    <w:rsid w:val="DBFF10F0"/>
    <w:rsid w:val="DCED8DEE"/>
    <w:rsid w:val="DDBB6558"/>
    <w:rsid w:val="DDBF1F00"/>
    <w:rsid w:val="DDF9AC5C"/>
    <w:rsid w:val="DE5F44A0"/>
    <w:rsid w:val="DF7798EC"/>
    <w:rsid w:val="DFBB4D54"/>
    <w:rsid w:val="DFBF3256"/>
    <w:rsid w:val="DFBF779E"/>
    <w:rsid w:val="DFF7A326"/>
    <w:rsid w:val="DFFB9404"/>
    <w:rsid w:val="DFFC5911"/>
    <w:rsid w:val="DFFD2007"/>
    <w:rsid w:val="DFFF39BE"/>
    <w:rsid w:val="E46F0980"/>
    <w:rsid w:val="E6DE3619"/>
    <w:rsid w:val="E7EDECD4"/>
    <w:rsid w:val="E7FB79A4"/>
    <w:rsid w:val="E7FF9513"/>
    <w:rsid w:val="EABFA2A5"/>
    <w:rsid w:val="EBFE57AC"/>
    <w:rsid w:val="EBFFF559"/>
    <w:rsid w:val="EC8FFBAC"/>
    <w:rsid w:val="ECD96AA3"/>
    <w:rsid w:val="EEF93C69"/>
    <w:rsid w:val="EEFDC347"/>
    <w:rsid w:val="EF3FD582"/>
    <w:rsid w:val="EF7F9999"/>
    <w:rsid w:val="EF9D8538"/>
    <w:rsid w:val="EFDB8711"/>
    <w:rsid w:val="EFF71584"/>
    <w:rsid w:val="EFFF3B0A"/>
    <w:rsid w:val="EFFFE303"/>
    <w:rsid w:val="F17732CE"/>
    <w:rsid w:val="F1DBF0AF"/>
    <w:rsid w:val="F2E7C393"/>
    <w:rsid w:val="F3EB59FB"/>
    <w:rsid w:val="F54DF3BC"/>
    <w:rsid w:val="F5789050"/>
    <w:rsid w:val="F5D5D8A9"/>
    <w:rsid w:val="F6931273"/>
    <w:rsid w:val="F6A38173"/>
    <w:rsid w:val="F6ED2CC6"/>
    <w:rsid w:val="F74FBA3A"/>
    <w:rsid w:val="F75720D0"/>
    <w:rsid w:val="F77D5C6B"/>
    <w:rsid w:val="F79B976A"/>
    <w:rsid w:val="F7B5E809"/>
    <w:rsid w:val="F7CB3F01"/>
    <w:rsid w:val="F7D7AE6A"/>
    <w:rsid w:val="F7E7A33C"/>
    <w:rsid w:val="F7E8CFC2"/>
    <w:rsid w:val="F7EFAA7A"/>
    <w:rsid w:val="F7F77D07"/>
    <w:rsid w:val="F7FB09C0"/>
    <w:rsid w:val="F7FFCDE0"/>
    <w:rsid w:val="F965D0E6"/>
    <w:rsid w:val="F9F5B9D4"/>
    <w:rsid w:val="F9F9051B"/>
    <w:rsid w:val="F9FF0C81"/>
    <w:rsid w:val="FA6F96D3"/>
    <w:rsid w:val="FA7FB971"/>
    <w:rsid w:val="FA993E81"/>
    <w:rsid w:val="FABE7B23"/>
    <w:rsid w:val="FAFE558D"/>
    <w:rsid w:val="FAFE820B"/>
    <w:rsid w:val="FB575521"/>
    <w:rsid w:val="FBA231B5"/>
    <w:rsid w:val="FBEF47E3"/>
    <w:rsid w:val="FBFF06CD"/>
    <w:rsid w:val="FBFFB950"/>
    <w:rsid w:val="FC83DA3A"/>
    <w:rsid w:val="FCC30B66"/>
    <w:rsid w:val="FCDBA939"/>
    <w:rsid w:val="FCEF7524"/>
    <w:rsid w:val="FDC6EB14"/>
    <w:rsid w:val="FDCF8B61"/>
    <w:rsid w:val="FDF90A47"/>
    <w:rsid w:val="FDFB49B3"/>
    <w:rsid w:val="FE6DF20D"/>
    <w:rsid w:val="FE7E11ED"/>
    <w:rsid w:val="FEB7BA87"/>
    <w:rsid w:val="FEED0DCB"/>
    <w:rsid w:val="FEF644DF"/>
    <w:rsid w:val="FEF98EF5"/>
    <w:rsid w:val="FEFE8DA5"/>
    <w:rsid w:val="FEFF8E10"/>
    <w:rsid w:val="FF27534C"/>
    <w:rsid w:val="FF37B8FF"/>
    <w:rsid w:val="FF4B414F"/>
    <w:rsid w:val="FF6FEBD3"/>
    <w:rsid w:val="FF7B38D0"/>
    <w:rsid w:val="FF7EA340"/>
    <w:rsid w:val="FF7F33B8"/>
    <w:rsid w:val="FF9E0C2E"/>
    <w:rsid w:val="FFBD6E37"/>
    <w:rsid w:val="FFBDD6AF"/>
    <w:rsid w:val="FFBF1C6D"/>
    <w:rsid w:val="FFE361BE"/>
    <w:rsid w:val="FFE74FEC"/>
    <w:rsid w:val="FFEF8FC6"/>
    <w:rsid w:val="FFF75C4B"/>
    <w:rsid w:val="FFFBA3E5"/>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basedOn w:val="1"/>
    <w:qFormat/>
    <w:uiPriority w:val="0"/>
    <w:rPr>
      <w:sz w:val="24"/>
      <w:szCs w:val="24"/>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60375"/>
                  <c:y val="0.00633333333333333"/>
                </c:manualLayout>
              </c:layout>
              <c:tx>
                <c:rich>
                  <a:bodyPr vertOverflow="ellipsis" anchor="ctr" anchorCtr="1"/>
                  <a:lstStyle/>
                  <a:p>
                    <a:pPr algn="ctr" defTabSz="914400">
                      <a:defRPr sz="1200"/>
                    </a:pPr>
                    <a:r>
                      <a:rPr sz="1200">
                        <a:latin typeface="+mn-ea"/>
                      </a:rPr>
                      <a:t>外来投资, 43.8</a:t>
                    </a:r>
                    <a:endParaRPr sz="1200">
                      <a:latin typeface="+mn-ea"/>
                    </a:endParaRPr>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0475"/>
                  <c:y val="-0.0805"/>
                </c:manualLayout>
              </c:layout>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575"/>
                  <c:y val="0.00833333333333333"/>
                </c:manualLayout>
              </c:layout>
              <c:tx>
                <c:rich>
                  <a:bodyPr vertOverflow="ellipsis" anchor="ctr" anchorCtr="1"/>
                  <a:lstStyle/>
                  <a:p>
                    <a:pPr algn="ctr" defTabSz="914400">
                      <a:defRPr sz="1200"/>
                    </a:pPr>
                    <a:r>
                      <a:rPr sz="1200"/>
                      <a:t>创业团队, 43.8</a:t>
                    </a:r>
                    <a:endParaRPr sz="1200"/>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sz="1200"/>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2018-02-22T15:18:00Z</dcterms:created>
  <dc:creator>cgsdfc</dc:creator>
  <cp:lastModifiedBy>cgsdfc</cp:lastModifiedBy>
  <dcterms:modified xsi:type="dcterms:W3CDTF">2018-03-02T21:42:11Z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