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236" w:firstLineChars="3118"/>
        <w:rPr>
          <w:rFonts w:eastAsia="黑体"/>
          <w:spacing w:val="56"/>
          <w:sz w:val="21"/>
        </w:rPr>
      </w:pPr>
      <w:r>
        <w:rPr>
          <w:sz w:val="20"/>
        </w:rPr>
        <w:drawing>
          <wp:anchor distT="0" distB="0" distL="114300" distR="114300" simplePos="0" relativeHeight="251658240" behindDoc="0" locked="0" layoutInCell="1" allowOverlap="1">
            <wp:simplePos x="0" y="0"/>
            <wp:positionH relativeFrom="column">
              <wp:posOffset>333375</wp:posOffset>
            </wp:positionH>
            <wp:positionV relativeFrom="paragraph">
              <wp:posOffset>0</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sz w:val="21"/>
        </w:rPr>
        <w:t>单位代码</w:t>
      </w:r>
      <w:r>
        <w:rPr>
          <w:rFonts w:eastAsia="黑体"/>
          <w:sz w:val="21"/>
          <w:u w:val="single"/>
        </w:rPr>
        <w:t xml:space="preserve">      </w:t>
      </w:r>
      <w:r>
        <w:rPr>
          <w:rFonts w:eastAsia="黑体"/>
          <w:sz w:val="24"/>
          <w:u w:val="single"/>
        </w:rPr>
        <w:t xml:space="preserve"> </w:t>
      </w:r>
      <w:r>
        <w:rPr>
          <w:rFonts w:eastAsia="黑体"/>
          <w:b/>
          <w:bCs/>
          <w:sz w:val="21"/>
          <w:u w:val="single"/>
        </w:rPr>
        <w:t>10006</w:t>
      </w:r>
      <w:r>
        <w:rPr>
          <w:rFonts w:eastAsia="黑体"/>
          <w:b/>
          <w:bCs/>
          <w:sz w:val="24"/>
          <w:u w:val="single"/>
        </w:rPr>
        <w:t xml:space="preserve"> </w:t>
      </w:r>
      <w:r>
        <w:rPr>
          <w:rFonts w:eastAsia="黑体"/>
          <w:sz w:val="21"/>
          <w:u w:val="single"/>
        </w:rPr>
        <w:t xml:space="preserve">      </w:t>
      </w:r>
    </w:p>
    <w:p>
      <w:pPr>
        <w:spacing w:line="360" w:lineRule="auto"/>
        <w:ind w:firstLine="6237" w:firstLineChars="2970"/>
        <w:rPr>
          <w:rFonts w:eastAsia="黑体"/>
          <w:sz w:val="21"/>
        </w:rPr>
      </w:pPr>
      <w:r>
        <w:rPr>
          <w:rFonts w:eastAsia="黑体"/>
          <w:sz w:val="21"/>
        </w:rPr>
        <w:t xml:space="preserve">学 </w:t>
      </w:r>
      <w:r>
        <w:rPr>
          <w:rFonts w:eastAsia="黑体"/>
          <w:spacing w:val="-16"/>
          <w:sz w:val="21"/>
        </w:rPr>
        <w:t xml:space="preserve"> </w:t>
      </w:r>
      <w:r>
        <w:rPr>
          <w:rFonts w:eastAsia="黑体"/>
          <w:spacing w:val="-4"/>
          <w:sz w:val="21"/>
        </w:rPr>
        <w:t xml:space="preserve"> </w:t>
      </w:r>
      <w:r>
        <w:rPr>
          <w:rFonts w:eastAsia="黑体"/>
          <w:spacing w:val="22"/>
          <w:sz w:val="21"/>
        </w:rPr>
        <w:t xml:space="preserve"> </w:t>
      </w:r>
      <w:r>
        <w:rPr>
          <w:rFonts w:eastAsia="黑体"/>
          <w:sz w:val="21"/>
        </w:rPr>
        <w:t>号</w:t>
      </w:r>
      <w:r>
        <w:rPr>
          <w:rFonts w:eastAsia="黑体"/>
          <w:sz w:val="21"/>
          <w:u w:val="single"/>
        </w:rPr>
        <w:t xml:space="preserve">      </w:t>
      </w:r>
      <w:r>
        <w:rPr>
          <w:rFonts w:hint="default" w:eastAsia="黑体"/>
          <w:sz w:val="21"/>
          <w:u w:val="single"/>
        </w:rPr>
        <w:t>15061084</w:t>
      </w:r>
      <w:r>
        <w:rPr>
          <w:rFonts w:hint="eastAsia" w:eastAsia="黑体"/>
          <w:sz w:val="21"/>
          <w:u w:val="single"/>
        </w:rPr>
        <w:t xml:space="preserve">  </w:t>
      </w:r>
      <w:r>
        <w:rPr>
          <w:rFonts w:eastAsia="黑体"/>
          <w:sz w:val="21"/>
          <w:u w:val="single"/>
        </w:rPr>
        <w:t xml:space="preserve">    </w:t>
      </w:r>
    </w:p>
    <w:p>
      <w:pPr>
        <w:spacing w:line="360" w:lineRule="auto"/>
        <w:ind w:firstLine="6235" w:firstLineChars="1961"/>
        <w:rPr>
          <w:rFonts w:eastAsia="黑体"/>
          <w:spacing w:val="38"/>
          <w:sz w:val="21"/>
        </w:rPr>
      </w:pPr>
      <w:r>
        <w:rPr>
          <w:rFonts w:eastAsia="黑体"/>
          <w:spacing w:val="54"/>
          <w:sz w:val="21"/>
        </w:rPr>
        <w:t>分</w:t>
      </w:r>
      <w:r>
        <w:rPr>
          <w:rFonts w:eastAsia="黑体"/>
          <w:spacing w:val="52"/>
          <w:sz w:val="21"/>
        </w:rPr>
        <w:t>类</w:t>
      </w:r>
      <w:r>
        <w:rPr>
          <w:rFonts w:eastAsia="黑体"/>
          <w:sz w:val="21"/>
        </w:rPr>
        <w:t>号</w:t>
      </w:r>
      <w:r>
        <w:rPr>
          <w:rFonts w:eastAsia="黑体"/>
          <w:spacing w:val="38"/>
          <w:sz w:val="21"/>
          <w:u w:val="single"/>
        </w:rPr>
        <w:t xml:space="preserve">   </w:t>
      </w:r>
      <w:r>
        <w:rPr>
          <w:rFonts w:hint="eastAsia" w:ascii="黑体" w:hAnsi="黑体" w:eastAsia="黑体" w:cs="黑体"/>
          <w:spacing w:val="38"/>
          <w:sz w:val="21"/>
          <w:u w:val="single"/>
        </w:rPr>
        <w:t>TP312</w:t>
      </w:r>
      <w:r>
        <w:rPr>
          <w:rFonts w:eastAsia="黑体"/>
          <w:spacing w:val="38"/>
          <w:sz w:val="21"/>
          <w:u w:val="single"/>
        </w:rPr>
        <w:t xml:space="preserve">    </w:t>
      </w:r>
      <w:r>
        <w:rPr>
          <w:rFonts w:eastAsia="黑体"/>
          <w:spacing w:val="-12"/>
          <w:sz w:val="21"/>
          <w:u w:val="single"/>
        </w:rPr>
        <w:t xml:space="preserve">  </w:t>
      </w:r>
    </w:p>
    <w:p>
      <w:pPr>
        <w:spacing w:line="360" w:lineRule="auto"/>
        <w:ind w:firstLine="6237" w:firstLineChars="2970"/>
        <w:jc w:val="left"/>
        <w:rPr>
          <w:rFonts w:eastAsia="黑体"/>
          <w:b/>
          <w:bCs/>
          <w:sz w:val="24"/>
          <w:u w:val="single"/>
        </w:rPr>
      </w:pPr>
      <w:r>
        <w:rPr>
          <w:rFonts w:eastAsia="黑体"/>
          <w:sz w:val="21"/>
        </w:rPr>
        <w:t xml:space="preserve">密 </w:t>
      </w:r>
      <w:r>
        <w:rPr>
          <w:rFonts w:eastAsia="黑体"/>
          <w:spacing w:val="22"/>
          <w:sz w:val="21"/>
        </w:rPr>
        <w:t xml:space="preserve"> </w:t>
      </w:r>
      <w:r>
        <w:rPr>
          <w:rFonts w:eastAsia="黑体"/>
          <w:spacing w:val="-20"/>
          <w:sz w:val="21"/>
        </w:rPr>
        <w:t xml:space="preserve"> </w:t>
      </w:r>
      <w:r>
        <w:rPr>
          <w:rFonts w:eastAsia="黑体"/>
          <w:sz w:val="21"/>
        </w:rPr>
        <w:t xml:space="preserve"> 级</w:t>
      </w:r>
      <w:r>
        <w:rPr>
          <w:rFonts w:eastAsia="黑体"/>
          <w:sz w:val="21"/>
          <w:u w:val="single"/>
        </w:rPr>
        <w:t xml:space="preserve">       秘  密      </w:t>
      </w:r>
    </w:p>
    <w:p>
      <w:pPr>
        <w:rPr>
          <w:rFonts w:eastAsia="黑体"/>
          <w:b/>
          <w:bCs/>
        </w:rPr>
      </w:pPr>
    </w:p>
    <w:p>
      <w:pPr>
        <w:rPr>
          <w:rFonts w:eastAsia="黑体"/>
          <w:b/>
          <w:bCs/>
          <w:sz w:val="21"/>
        </w:rPr>
      </w:pPr>
    </w:p>
    <w:p>
      <w:pPr>
        <w:jc w:val="center"/>
        <w:rPr>
          <w:rFonts w:eastAsia="黑体"/>
          <w:b/>
          <w:bCs/>
          <w:sz w:val="28"/>
        </w:rPr>
      </w:pPr>
      <w:r>
        <w:rPr>
          <w:rFonts w:eastAsia="黑体"/>
          <w:b/>
          <w:sz w:val="28"/>
        </w:rPr>
        <w:drawing>
          <wp:inline distT="0" distB="0" distL="0" distR="0">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eastAsia="黑体"/>
          <w:b/>
          <w:bCs/>
        </w:rPr>
      </w:pPr>
    </w:p>
    <w:p>
      <w:pPr>
        <w:spacing w:before="312" w:beforeLines="100"/>
        <w:jc w:val="center"/>
        <w:rPr>
          <w:rFonts w:eastAsia="黑体"/>
          <w:spacing w:val="20"/>
          <w:sz w:val="72"/>
        </w:rPr>
      </w:pPr>
      <w:r>
        <w:rPr>
          <w:rFonts w:eastAsia="黑体"/>
          <w:spacing w:val="20"/>
          <w:sz w:val="72"/>
        </w:rPr>
        <w:t>毕业设计</w:t>
      </w:r>
      <w:r>
        <w:rPr>
          <w:rFonts w:eastAsia="黑体"/>
          <w:spacing w:val="20"/>
          <w:sz w:val="72"/>
        </w:rPr>
        <w:t>（</w:t>
      </w:r>
      <w:r>
        <w:rPr>
          <w:rFonts w:eastAsia="黑体"/>
          <w:spacing w:val="20"/>
          <w:sz w:val="72"/>
        </w:rPr>
        <w:t>论文</w:t>
      </w:r>
      <w:r>
        <w:rPr>
          <w:rFonts w:eastAsia="黑体"/>
          <w:spacing w:val="20"/>
          <w:sz w:val="72"/>
        </w:rPr>
        <w:t>）</w:t>
      </w:r>
    </w:p>
    <w:p>
      <w:pPr>
        <w:rPr>
          <w:b/>
          <w:bCs/>
          <w:sz w:val="28"/>
        </w:rPr>
      </w:pPr>
    </w:p>
    <w:p>
      <w:pPr>
        <w:rPr>
          <w:b/>
          <w:bCs/>
          <w:sz w:val="28"/>
        </w:rPr>
      </w:pPr>
    </w:p>
    <w:p>
      <w:pPr>
        <w:jc w:val="center"/>
        <w:rPr>
          <w:rFonts w:hint="eastAsia" w:eastAsia="黑体"/>
          <w:sz w:val="44"/>
        </w:rPr>
      </w:pPr>
      <w:r>
        <w:rPr>
          <w:rFonts w:hint="eastAsia" w:eastAsia="黑体"/>
          <w:sz w:val="44"/>
        </w:rPr>
        <w:t>面向生成式对话的多样性评价指标分析</w:t>
      </w:r>
    </w:p>
    <w:p>
      <w:pPr>
        <w:rPr>
          <w:b/>
          <w:bCs/>
          <w:sz w:val="28"/>
        </w:rPr>
      </w:pPr>
    </w:p>
    <w:p>
      <w:pPr>
        <w:rPr>
          <w:b/>
          <w:bCs/>
          <w:sz w:val="28"/>
        </w:rPr>
      </w:pPr>
    </w:p>
    <w:p>
      <w:pPr>
        <w:rPr>
          <w:b/>
          <w:bCs/>
        </w:rPr>
      </w:pPr>
    </w:p>
    <w:tbl>
      <w:tblPr>
        <w:tblStyle w:val="33"/>
        <w:tblW w:w="6819" w:type="dxa"/>
        <w:jc w:val="center"/>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8"/>
        <w:gridCol w:w="437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院</w:t>
            </w:r>
            <w:r>
              <w:rPr>
                <w:rFonts w:eastAsia="黑体"/>
                <w:spacing w:val="30"/>
                <w:kern w:val="10"/>
                <w:sz w:val="30"/>
              </w:rPr>
              <w:t>（</w:t>
            </w:r>
            <w:r>
              <w:rPr>
                <w:rFonts w:eastAsia="黑体"/>
                <w:spacing w:val="30"/>
                <w:kern w:val="10"/>
                <w:sz w:val="30"/>
              </w:rPr>
              <w:t>系</w:t>
            </w:r>
            <w:r>
              <w:rPr>
                <w:rFonts w:eastAsia="黑体"/>
                <w:spacing w:val="30"/>
                <w:kern w:val="10"/>
                <w:sz w:val="30"/>
              </w:rPr>
              <w:t>）</w:t>
            </w:r>
            <w:r>
              <w:rPr>
                <w:rFonts w:eastAsia="黑体"/>
                <w:spacing w:val="30"/>
                <w:kern w:val="10"/>
                <w:sz w:val="30"/>
              </w:rPr>
              <w:t>名称</w:t>
            </w:r>
          </w:p>
        </w:tc>
        <w:tc>
          <w:tcPr>
            <w:tcW w:w="4371" w:type="dxa"/>
            <w:tcBorders>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计算机学院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专业名称</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jc w:val="center"/>
        </w:trPr>
        <w:tc>
          <w:tcPr>
            <w:tcW w:w="2448" w:type="dxa"/>
          </w:tcPr>
          <w:p>
            <w:pPr>
              <w:spacing w:line="600" w:lineRule="exact"/>
              <w:jc w:val="distribute"/>
              <w:rPr>
                <w:rFonts w:eastAsia="黑体"/>
                <w:spacing w:val="30"/>
                <w:kern w:val="10"/>
                <w:sz w:val="30"/>
              </w:rPr>
            </w:pPr>
            <w:r>
              <w:rPr>
                <w:rFonts w:eastAsia="黑体"/>
                <w:spacing w:val="30"/>
                <w:kern w:val="10"/>
                <w:sz w:val="30"/>
              </w:rPr>
              <w:t>学生姓名</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冯聪</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jc w:val="center"/>
        </w:trPr>
        <w:tc>
          <w:tcPr>
            <w:tcW w:w="2448" w:type="dxa"/>
            <w:tcBorders>
              <w:bottom w:val="nil"/>
            </w:tcBorders>
          </w:tcPr>
          <w:p>
            <w:pPr>
              <w:spacing w:line="600" w:lineRule="exact"/>
              <w:jc w:val="distribute"/>
              <w:rPr>
                <w:rFonts w:eastAsia="黑体"/>
                <w:spacing w:val="30"/>
                <w:kern w:val="10"/>
                <w:sz w:val="30"/>
              </w:rPr>
            </w:pPr>
            <w:r>
              <w:rPr>
                <w:rFonts w:eastAsia="黑体"/>
                <w:spacing w:val="30"/>
                <w:kern w:val="10"/>
                <w:sz w:val="30"/>
              </w:rPr>
              <w:t>指导教师</w:t>
            </w:r>
          </w:p>
        </w:tc>
        <w:tc>
          <w:tcPr>
            <w:tcW w:w="4371"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eastAsia="黑体"/>
                <w:spacing w:val="30"/>
                <w:kern w:val="10"/>
                <w:sz w:val="30"/>
              </w:rPr>
              <w:t>荣文戈</w:t>
            </w:r>
          </w:p>
        </w:tc>
      </w:tr>
    </w:tbl>
    <w:p>
      <w:pPr>
        <w:spacing w:line="600" w:lineRule="exact"/>
        <w:rPr>
          <w:b/>
          <w:bCs/>
          <w:spacing w:val="22"/>
          <w:kern w:val="10"/>
          <w:sz w:val="28"/>
        </w:rPr>
      </w:pPr>
    </w:p>
    <w:p>
      <w:pPr>
        <w:spacing w:line="600" w:lineRule="exact"/>
        <w:rPr>
          <w:b/>
          <w:bCs/>
          <w:spacing w:val="22"/>
          <w:kern w:val="10"/>
          <w:sz w:val="28"/>
        </w:rPr>
      </w:pPr>
    </w:p>
    <w:p>
      <w:pPr>
        <w:spacing w:line="600" w:lineRule="exact"/>
        <w:jc w:val="center"/>
        <w:rPr>
          <w:rFonts w:eastAsia="黑体"/>
          <w:spacing w:val="22"/>
          <w:kern w:val="10"/>
          <w:sz w:val="30"/>
        </w:rPr>
      </w:pPr>
      <w:r>
        <w:rPr>
          <w:rFonts w:eastAsia="黑体"/>
          <w:spacing w:val="22"/>
          <w:kern w:val="10"/>
          <w:sz w:val="30"/>
        </w:rPr>
        <w:t>201</w:t>
      </w:r>
      <w:r>
        <w:rPr>
          <w:rFonts w:eastAsia="黑体"/>
          <w:spacing w:val="22"/>
          <w:kern w:val="10"/>
          <w:sz w:val="30"/>
        </w:rPr>
        <w:t>9</w:t>
      </w:r>
      <w:r>
        <w:rPr>
          <w:rFonts w:eastAsia="黑体"/>
          <w:spacing w:val="22"/>
          <w:kern w:val="10"/>
          <w:sz w:val="30"/>
        </w:rPr>
        <w:t>年</w:t>
      </w:r>
      <w:r>
        <w:rPr>
          <w:rFonts w:eastAsia="黑体"/>
          <w:spacing w:val="22"/>
          <w:kern w:val="10"/>
          <w:sz w:val="30"/>
        </w:rPr>
        <w:t>5</w:t>
      </w:r>
      <w:r>
        <w:rPr>
          <w:rFonts w:eastAsia="黑体"/>
          <w:spacing w:val="22"/>
          <w:kern w:val="10"/>
          <w:sz w:val="30"/>
        </w:rPr>
        <w:t>月</w:t>
      </w:r>
    </w:p>
    <w:p>
      <w:pPr>
        <w:spacing w:after="156" w:afterLines="50" w:line="360" w:lineRule="auto"/>
        <w:ind w:right="-119"/>
        <w:jc w:val="center"/>
        <w:rPr>
          <w:rFonts w:eastAsia="STXingkai"/>
          <w:bCs/>
          <w:spacing w:val="20"/>
          <w:sz w:val="44"/>
        </w:rPr>
        <w:sectPr>
          <w:type w:val="continuous"/>
          <w:pgSz w:w="11906" w:h="16838"/>
          <w:pgMar w:top="1418" w:right="1134" w:bottom="1418" w:left="1247" w:header="567" w:footer="964" w:gutter="0"/>
          <w:pgNumType w:start="1"/>
          <w:cols w:space="425" w:num="1"/>
          <w:docGrid w:type="lines" w:linePitch="312" w:charSpace="0"/>
        </w:sectPr>
      </w:pPr>
    </w:p>
    <w:p>
      <w:pPr>
        <w:spacing w:after="156" w:afterLines="50" w:line="360" w:lineRule="auto"/>
        <w:ind w:right="-119"/>
        <w:jc w:val="center"/>
        <w:rPr>
          <w:rFonts w:eastAsia="STXingkai"/>
          <w:bCs/>
          <w:spacing w:val="20"/>
          <w:sz w:val="44"/>
        </w:rPr>
      </w:pPr>
      <w:r>
        <w:rPr>
          <w:rFonts w:eastAsia="STXingkai"/>
          <w:bCs/>
          <w:spacing w:val="20"/>
          <w:sz w:val="44"/>
        </w:rPr>
        <w:t>北京航空航天大学</w:t>
      </w:r>
    </w:p>
    <w:p>
      <w:pPr>
        <w:spacing w:line="360" w:lineRule="auto"/>
        <w:jc w:val="center"/>
        <w:rPr>
          <w:b/>
          <w:spacing w:val="24"/>
          <w:sz w:val="44"/>
        </w:rPr>
      </w:pPr>
      <w:r>
        <w:rPr>
          <w:b/>
          <w:spacing w:val="24"/>
          <w:sz w:val="44"/>
        </w:rPr>
        <w:t>本科生毕业设</w:t>
      </w:r>
      <w:r>
        <w:rPr>
          <w:b/>
          <w:spacing w:val="-40"/>
          <w:sz w:val="44"/>
        </w:rPr>
        <w:t>计</w:t>
      </w:r>
      <w:r>
        <w:rPr>
          <w:b/>
          <w:sz w:val="44"/>
        </w:rPr>
        <w:t>（</w:t>
      </w:r>
      <w:r>
        <w:rPr>
          <w:b/>
          <w:sz w:val="44"/>
        </w:rPr>
        <w:t>论文</w:t>
      </w:r>
      <w:r>
        <w:rPr>
          <w:b/>
          <w:spacing w:val="-40"/>
          <w:sz w:val="44"/>
        </w:rPr>
        <w:t>）</w:t>
      </w:r>
      <w:r>
        <w:rPr>
          <w:b/>
          <w:spacing w:val="24"/>
          <w:sz w:val="44"/>
        </w:rPr>
        <w:t>任务书</w:t>
      </w:r>
    </w:p>
    <w:p>
      <w:pPr>
        <w:spacing w:before="312" w:beforeLines="100" w:after="390" w:afterLines="125" w:line="360" w:lineRule="auto"/>
        <w:rPr>
          <w:sz w:val="28"/>
        </w:rPr>
      </w:pPr>
      <w:r>
        <w:rPr>
          <w:sz w:val="28"/>
        </w:rPr>
        <w:t>Ⅰ、毕业设计</w:t>
      </w:r>
      <w:r>
        <w:rPr>
          <w:sz w:val="28"/>
        </w:rPr>
        <w:t>（</w:t>
      </w:r>
      <w:r>
        <w:rPr>
          <w:sz w:val="28"/>
        </w:rPr>
        <w:t>论文</w:t>
      </w:r>
      <w:r>
        <w:rPr>
          <w:sz w:val="28"/>
        </w:rPr>
        <w:t>）</w:t>
      </w:r>
      <w:r>
        <w:rPr>
          <w:sz w:val="28"/>
        </w:rPr>
        <w:t>题目：</w:t>
      </w:r>
    </w:p>
    <w:p>
      <w:pPr>
        <w:spacing w:line="360" w:lineRule="auto"/>
        <w:rPr>
          <w:sz w:val="28"/>
          <w:u w:val="single"/>
        </w:rPr>
      </w:pPr>
      <w:r>
        <w:rPr>
          <w:rFonts w:hint="default"/>
          <w:sz w:val="28"/>
          <w:u w:val="single"/>
        </w:rPr>
        <w:t>面向生成式对话的多样性评价指标分析</w:t>
      </w:r>
      <w:r>
        <w:rPr>
          <w:sz w:val="28"/>
          <w:u w:val="single"/>
        </w:rPr>
        <w:t xml:space="preserve">                                                                </w:t>
      </w:r>
    </w:p>
    <w:p>
      <w:pPr>
        <w:spacing w:line="360" w:lineRule="auto"/>
        <w:rPr>
          <w:sz w:val="28"/>
          <w:u w:val="single"/>
        </w:rPr>
      </w:pPr>
      <w:r>
        <w:rPr>
          <w:rFonts w:hint="default"/>
          <w:sz w:val="28"/>
          <w:u w:val="single"/>
        </w:rPr>
        <w:t>An Diversity-Oriented Analysis on Evaluating the Generative Dialogue Models</w:t>
      </w:r>
      <w:r>
        <w:rPr>
          <w:sz w:val="28"/>
          <w:u w:val="single"/>
        </w:rPr>
        <w:t xml:space="preserve">                                                               </w:t>
      </w:r>
    </w:p>
    <w:p>
      <w:pPr>
        <w:spacing w:line="360" w:lineRule="auto"/>
        <w:rPr>
          <w:sz w:val="28"/>
          <w:u w:val="single"/>
        </w:rPr>
      </w:pPr>
      <w:r>
        <w:rPr>
          <w:sz w:val="28"/>
          <w:u w:val="single"/>
        </w:rPr>
        <w:t xml:space="preserve">                                                                 </w:t>
      </w:r>
    </w:p>
    <w:p>
      <w:pPr>
        <w:spacing w:before="156" w:beforeLines="50" w:after="390" w:afterLines="125" w:line="360" w:lineRule="auto"/>
        <w:rPr>
          <w:sz w:val="28"/>
        </w:rPr>
      </w:pPr>
      <w:r>
        <w:rPr>
          <w:sz w:val="28"/>
        </w:rPr>
        <w:t>Ⅱ、毕业设计</w:t>
      </w:r>
      <w:r>
        <w:rPr>
          <w:sz w:val="28"/>
        </w:rPr>
        <w:t>（</w:t>
      </w:r>
      <w:r>
        <w:rPr>
          <w:sz w:val="28"/>
        </w:rPr>
        <w:t>论文</w:t>
      </w:r>
      <w:r>
        <w:rPr>
          <w:sz w:val="28"/>
        </w:rPr>
        <w:t>）</w:t>
      </w:r>
      <w:r>
        <w:rPr>
          <w:sz w:val="28"/>
        </w:rPr>
        <w:t>使用的原始资料</w:t>
      </w:r>
      <w:r>
        <w:rPr>
          <w:sz w:val="28"/>
        </w:rPr>
        <w:t>（</w:t>
      </w:r>
      <w:r>
        <w:rPr>
          <w:sz w:val="28"/>
        </w:rPr>
        <w:t>数据</w:t>
      </w:r>
      <w:r>
        <w:rPr>
          <w:sz w:val="28"/>
        </w:rPr>
        <w:t>）</w:t>
      </w:r>
      <w:r>
        <w:rPr>
          <w:sz w:val="28"/>
        </w:rPr>
        <w:t>及设计技术要求：</w:t>
      </w:r>
    </w:p>
    <w:p>
      <w:pPr>
        <w:spacing w:line="360" w:lineRule="auto"/>
        <w:rPr>
          <w:sz w:val="28"/>
          <w:u w:val="single"/>
        </w:rPr>
      </w:pPr>
      <w:r>
        <w:rPr>
          <w:rFonts w:hint="default"/>
          <w:sz w:val="28"/>
          <w:u w:val="single"/>
        </w:rPr>
        <w:t>由三部分组成:学术论文、数据集和项目工程。其中学术论文主要为发表在人工智能和计算语言学等领域的国际顶级期刊的论文。数据集主要为训练对话系统的结构化或者非结构化的对话预料库。项目工程则是实现了某一模型的</w:t>
      </w:r>
      <w:r>
        <w:rPr>
          <w:rFonts w:hint="default"/>
          <w:sz w:val="28"/>
          <w:u w:val="single"/>
        </w:rPr>
        <w:t>，</w:t>
      </w:r>
      <w:r>
        <w:rPr>
          <w:rFonts w:hint="default"/>
          <w:sz w:val="28"/>
          <w:u w:val="single"/>
        </w:rPr>
        <w:t>用于定量实验的程序。设计要求为理解对话系统中各种评价指标的原理、优点和局限性。</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before="156" w:beforeLines="50" w:after="390" w:afterLines="125" w:line="360" w:lineRule="auto"/>
        <w:rPr>
          <w:sz w:val="28"/>
        </w:rPr>
      </w:pPr>
      <w:r>
        <w:rPr>
          <w:sz w:val="28"/>
        </w:rPr>
        <w:t>Ⅲ、毕业设计</w:t>
      </w:r>
      <w:r>
        <w:rPr>
          <w:sz w:val="28"/>
        </w:rPr>
        <w:t>（</w:t>
      </w:r>
      <w:r>
        <w:rPr>
          <w:sz w:val="28"/>
        </w:rPr>
        <w:t>论文</w:t>
      </w:r>
      <w:r>
        <w:rPr>
          <w:sz w:val="28"/>
        </w:rPr>
        <w:t>）</w:t>
      </w:r>
      <w:r>
        <w:rPr>
          <w:sz w:val="28"/>
        </w:rPr>
        <w:t>工作内容：</w:t>
      </w:r>
    </w:p>
    <w:p>
      <w:pPr>
        <w:spacing w:line="360" w:lineRule="auto"/>
        <w:rPr>
          <w:sz w:val="28"/>
          <w:u w:val="single"/>
        </w:rPr>
      </w:pPr>
      <w:r>
        <w:rPr>
          <w:rFonts w:hint="default"/>
          <w:sz w:val="28"/>
          <w:u w:val="single"/>
        </w:rPr>
        <w:t>本课题力求对现有的面向生成的对话系统的评价指标做一个尽可能完备的文献综述。在对话系统领域</w:t>
      </w:r>
      <w:r>
        <w:rPr>
          <w:rFonts w:hint="default"/>
          <w:sz w:val="28"/>
          <w:u w:val="single"/>
        </w:rPr>
        <w:t>，</w:t>
      </w:r>
      <w:r>
        <w:rPr>
          <w:rFonts w:hint="default"/>
          <w:sz w:val="28"/>
          <w:u w:val="single"/>
        </w:rPr>
        <w:t>由于人类对话的多样性和歧义性</w:t>
      </w:r>
      <w:r>
        <w:rPr>
          <w:rFonts w:hint="default"/>
          <w:sz w:val="28"/>
          <w:u w:val="single"/>
        </w:rPr>
        <w:t>，</w:t>
      </w:r>
      <w:r>
        <w:rPr>
          <w:rFonts w:hint="default"/>
          <w:sz w:val="28"/>
          <w:u w:val="single"/>
        </w:rPr>
        <w:t>评价系统输出的响应是一个比较困难的问题</w:t>
      </w:r>
      <w:r>
        <w:rPr>
          <w:rFonts w:hint="default"/>
          <w:sz w:val="28"/>
          <w:u w:val="single"/>
        </w:rPr>
        <w:t>，</w:t>
      </w:r>
      <w:r>
        <w:rPr>
          <w:rFonts w:hint="default"/>
          <w:sz w:val="28"/>
          <w:u w:val="single"/>
        </w:rPr>
        <w:t>也是一个开放的学术问题。我们的工作是把目前所有的评价指标都整理出来</w:t>
      </w:r>
      <w:r>
        <w:rPr>
          <w:rFonts w:hint="default"/>
          <w:sz w:val="28"/>
          <w:u w:val="single"/>
        </w:rPr>
        <w:t>，</w:t>
      </w:r>
      <w:r>
        <w:rPr>
          <w:rFonts w:hint="default"/>
          <w:sz w:val="28"/>
          <w:u w:val="single"/>
        </w:rPr>
        <w:t>对它们作逐一的考察</w:t>
      </w:r>
      <w:r>
        <w:rPr>
          <w:rFonts w:hint="default"/>
          <w:sz w:val="28"/>
          <w:u w:val="single"/>
        </w:rPr>
        <w:t>，</w:t>
      </w:r>
      <w:r>
        <w:rPr>
          <w:rFonts w:hint="default"/>
          <w:sz w:val="28"/>
          <w:u w:val="single"/>
        </w:rPr>
        <w:t>在考察现在的评价指标的基础上</w:t>
      </w:r>
      <w:r>
        <w:rPr>
          <w:rFonts w:hint="default"/>
          <w:sz w:val="28"/>
          <w:u w:val="single"/>
        </w:rPr>
        <w:t>，</w:t>
      </w:r>
      <w:r>
        <w:rPr>
          <w:rFonts w:hint="default"/>
          <w:sz w:val="28"/>
          <w:u w:val="single"/>
        </w:rPr>
        <w:t>我们将分析不同评价指标在不同的数据集上的特点</w:t>
      </w:r>
      <w:r>
        <w:rPr>
          <w:rFonts w:hint="default"/>
          <w:sz w:val="28"/>
          <w:u w:val="single"/>
        </w:rPr>
        <w:t>，</w:t>
      </w:r>
      <w:r>
        <w:rPr>
          <w:rFonts w:hint="default"/>
          <w:sz w:val="28"/>
          <w:u w:val="single"/>
        </w:rPr>
        <w:t>总结出好的指标应该具有的优点</w:t>
      </w:r>
      <w:r>
        <w:rPr>
          <w:rFonts w:hint="default"/>
          <w:sz w:val="28"/>
          <w:u w:val="single"/>
        </w:rPr>
        <w:t>，</w:t>
      </w:r>
      <w:r>
        <w:rPr>
          <w:rFonts w:hint="default"/>
          <w:sz w:val="28"/>
          <w:u w:val="single"/>
        </w:rPr>
        <w:t>促进对话系统评估的自动化。</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after="390" w:afterLines="125" w:line="360" w:lineRule="auto"/>
        <w:rPr>
          <w:sz w:val="28"/>
        </w:rPr>
      </w:pPr>
      <w:r>
        <w:rPr>
          <w:sz w:val="28"/>
        </w:rPr>
        <w:t>Ⅳ、主要参考资料：</w:t>
      </w:r>
    </w:p>
    <w:p>
      <w:pPr>
        <w:spacing w:line="360" w:lineRule="auto"/>
        <w:rPr>
          <w:sz w:val="28"/>
          <w:u w:val="single"/>
        </w:rPr>
      </w:pPr>
      <w:r>
        <w:rPr>
          <w:rFonts w:hint="default"/>
          <w:sz w:val="28"/>
          <w:u w:val="single"/>
        </w:rPr>
        <w:t>How NOT to Evaluate Your Dialogue System: An Empirical Study of Unsupervised</w:t>
      </w:r>
      <w:r>
        <w:rPr>
          <w:rFonts w:hint="default"/>
          <w:sz w:val="28"/>
          <w:u w:val="single"/>
        </w:rPr>
        <w:t xml:space="preserve"> Metrics for Response Generation （Liu et al. 2016）</w:t>
      </w:r>
      <w:r>
        <w:rPr>
          <w:sz w:val="28"/>
          <w:u w:val="single"/>
        </w:rPr>
        <w:t xml:space="preserve">                                                                 </w:t>
      </w:r>
    </w:p>
    <w:p>
      <w:pPr>
        <w:spacing w:line="360" w:lineRule="auto"/>
        <w:rPr>
          <w:sz w:val="28"/>
          <w:u w:val="single"/>
        </w:rPr>
      </w:pPr>
      <w:r>
        <w:rPr>
          <w:rFonts w:hint="default"/>
          <w:sz w:val="28"/>
          <w:u w:val="single"/>
        </w:rPr>
        <w:t>Building End-To-End Dialogue Systems Using Generative Hierarchical Neural</w:t>
      </w:r>
      <w:r>
        <w:rPr>
          <w:rFonts w:hint="default"/>
          <w:sz w:val="28"/>
          <w:u w:val="single"/>
        </w:rPr>
        <w:t xml:space="preserve"> Network Model （Serban et al. 2016）</w:t>
      </w:r>
      <w:r>
        <w:rPr>
          <w:sz w:val="28"/>
          <w:u w:val="single"/>
        </w:rPr>
        <w:t xml:space="preserve">                                                                 </w:t>
      </w:r>
    </w:p>
    <w:p>
      <w:pPr>
        <w:spacing w:line="360" w:lineRule="auto"/>
        <w:rPr>
          <w:sz w:val="28"/>
          <w:u w:val="single"/>
        </w:rPr>
      </w:pPr>
      <w:r>
        <w:rPr>
          <w:rFonts w:hint="default"/>
          <w:sz w:val="28"/>
          <w:u w:val="single"/>
        </w:rPr>
        <w:t>A Survey of Available Corpora for Building Data-Driven Dialogue Systems</w:t>
      </w:r>
      <w:r>
        <w:rPr>
          <w:rFonts w:hint="default"/>
          <w:sz w:val="28"/>
          <w:u w:val="single"/>
        </w:rPr>
        <w:t xml:space="preserve"> （Serban et al.）</w:t>
      </w:r>
      <w:r>
        <w:rPr>
          <w:sz w:val="28"/>
          <w:u w:val="single"/>
        </w:rPr>
        <w:t xml:space="preserve">                                                                </w:t>
      </w:r>
    </w:p>
    <w:p>
      <w:pPr>
        <w:spacing w:line="360" w:lineRule="auto"/>
        <w:rPr>
          <w:sz w:val="28"/>
          <w:u w:val="single"/>
        </w:rPr>
      </w:pPr>
      <w:r>
        <w:rPr>
          <w:rFonts w:hint="default"/>
          <w:sz w:val="28"/>
          <w:u w:val="single"/>
        </w:rPr>
        <w:t>BLEU: A Method for Automatic Evalutation of Machine Translation</w:t>
      </w:r>
      <w:r>
        <w:rPr>
          <w:rFonts w:hint="default"/>
          <w:sz w:val="28"/>
          <w:u w:val="single"/>
        </w:rPr>
        <w:t xml:space="preserve"> （Kishore Papineni et al. 2002）</w:t>
      </w: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rPr>
          <w:sz w:val="28"/>
          <w:u w:val="single"/>
        </w:rPr>
      </w:pPr>
      <w:r>
        <w:rPr>
          <w:sz w:val="28"/>
          <w:u w:val="single"/>
        </w:rPr>
        <w:t xml:space="preserve">                                                                 </w:t>
      </w:r>
    </w:p>
    <w:p>
      <w:pPr>
        <w:spacing w:line="360" w:lineRule="auto"/>
        <w:jc w:val="left"/>
        <w:rPr>
          <w:sz w:val="28"/>
        </w:rPr>
      </w:pPr>
      <w:r>
        <w:rPr>
          <w:sz w:val="28"/>
          <w:u w:val="single"/>
        </w:rPr>
        <w:t xml:space="preserve">   </w:t>
      </w:r>
      <w:r>
        <w:rPr>
          <w:rFonts w:hint="default"/>
          <w:sz w:val="28"/>
          <w:u w:val="single"/>
        </w:rPr>
        <w:t>计算机</w:t>
      </w:r>
      <w:r>
        <w:rPr>
          <w:sz w:val="28"/>
          <w:u w:val="single"/>
        </w:rPr>
        <w:t xml:space="preserve">   </w:t>
      </w:r>
      <w:r>
        <w:rPr>
          <w:sz w:val="28"/>
        </w:rPr>
        <w:t>学院</w:t>
      </w:r>
      <w:r>
        <w:rPr>
          <w:sz w:val="28"/>
        </w:rPr>
        <w:t>（</w:t>
      </w:r>
      <w:r>
        <w:rPr>
          <w:sz w:val="28"/>
        </w:rPr>
        <w:t>系</w:t>
      </w:r>
      <w:r>
        <w:rPr>
          <w:sz w:val="28"/>
        </w:rPr>
        <w:t>）</w:t>
      </w:r>
      <w:r>
        <w:rPr>
          <w:sz w:val="28"/>
          <w:u w:val="single"/>
        </w:rPr>
        <w:t xml:space="preserve">  </w:t>
      </w:r>
      <w:r>
        <w:rPr>
          <w:rFonts w:hint="default"/>
          <w:sz w:val="28"/>
          <w:u w:val="single"/>
        </w:rPr>
        <w:t>计算机科学与技术</w:t>
      </w:r>
      <w:r>
        <w:rPr>
          <w:sz w:val="28"/>
          <w:u w:val="single"/>
        </w:rPr>
        <w:t xml:space="preserve">  </w:t>
      </w:r>
      <w:r>
        <w:rPr>
          <w:sz w:val="28"/>
        </w:rPr>
        <w:t xml:space="preserve"> 专业类 </w:t>
      </w:r>
      <w:r>
        <w:rPr>
          <w:sz w:val="28"/>
          <w:u w:val="single"/>
        </w:rPr>
        <w:t xml:space="preserve">  </w:t>
      </w:r>
      <w:r>
        <w:rPr>
          <w:rFonts w:hint="default"/>
          <w:sz w:val="28"/>
          <w:u w:val="single"/>
        </w:rPr>
        <w:t>150613</w:t>
      </w:r>
      <w:r>
        <w:rPr>
          <w:sz w:val="28"/>
          <w:u w:val="single"/>
        </w:rPr>
        <w:t xml:space="preserve">  </w:t>
      </w:r>
      <w:r>
        <w:rPr>
          <w:sz w:val="28"/>
        </w:rPr>
        <w:t xml:space="preserve"> 班</w:t>
      </w:r>
    </w:p>
    <w:p>
      <w:pPr>
        <w:spacing w:line="360" w:lineRule="auto"/>
        <w:rPr>
          <w:sz w:val="28"/>
          <w:u w:val="single"/>
        </w:rPr>
      </w:pPr>
      <w:r>
        <w:rPr>
          <w:sz w:val="28"/>
        </w:rPr>
        <w:t xml:space="preserve">学生 </w:t>
      </w:r>
      <w:r>
        <w:rPr>
          <w:sz w:val="28"/>
          <w:u w:val="single"/>
        </w:rPr>
        <w:t xml:space="preserve">     </w:t>
      </w:r>
      <w:r>
        <w:rPr>
          <w:rFonts w:hint="default"/>
          <w:sz w:val="28"/>
          <w:u w:val="single"/>
        </w:rPr>
        <w:t>冯聪</w:t>
      </w:r>
      <w:r>
        <w:rPr>
          <w:sz w:val="28"/>
          <w:u w:val="single"/>
        </w:rPr>
        <w:t xml:space="preserve">      </w:t>
      </w:r>
    </w:p>
    <w:p>
      <w:pPr>
        <w:spacing w:line="360" w:lineRule="auto"/>
        <w:ind w:left="140" w:hanging="140" w:hangingChars="50"/>
        <w:rPr>
          <w:sz w:val="28"/>
        </w:rPr>
      </w:pPr>
      <w:r>
        <w:rPr>
          <w:sz w:val="28"/>
        </w:rPr>
        <w:t>毕业设计</w:t>
      </w:r>
      <w:r>
        <w:rPr>
          <w:sz w:val="28"/>
        </w:rPr>
        <w:t>（</w:t>
      </w:r>
      <w:r>
        <w:rPr>
          <w:sz w:val="28"/>
        </w:rPr>
        <w:t>论文</w:t>
      </w:r>
      <w:r>
        <w:rPr>
          <w:sz w:val="28"/>
        </w:rPr>
        <w:t>）</w:t>
      </w:r>
      <w:r>
        <w:rPr>
          <w:sz w:val="28"/>
        </w:rPr>
        <w:t xml:space="preserve">时间：  </w:t>
      </w:r>
      <w:r>
        <w:rPr>
          <w:sz w:val="28"/>
          <w:u w:val="single"/>
        </w:rPr>
        <w:t xml:space="preserve"> </w:t>
      </w:r>
      <w:r>
        <w:rPr>
          <w:rFonts w:hint="default"/>
          <w:sz w:val="28"/>
          <w:u w:val="single"/>
        </w:rPr>
        <w:t>2018</w:t>
      </w:r>
      <w:r>
        <w:rPr>
          <w:sz w:val="28"/>
          <w:u w:val="single"/>
        </w:rPr>
        <w:t xml:space="preserve"> </w:t>
      </w:r>
      <w:r>
        <w:rPr>
          <w:sz w:val="28"/>
        </w:rPr>
        <w:t>年</w:t>
      </w:r>
      <w:r>
        <w:rPr>
          <w:sz w:val="28"/>
          <w:u w:val="single"/>
        </w:rPr>
        <w:t xml:space="preserve"> </w:t>
      </w:r>
      <w:r>
        <w:rPr>
          <w:sz w:val="28"/>
          <w:u w:val="single"/>
        </w:rPr>
        <w:t>10</w:t>
      </w:r>
      <w:r>
        <w:rPr>
          <w:sz w:val="28"/>
          <w:u w:val="single"/>
        </w:rPr>
        <w:t xml:space="preserve">  </w:t>
      </w:r>
      <w:r>
        <w:rPr>
          <w:sz w:val="28"/>
        </w:rPr>
        <w:t>月</w:t>
      </w:r>
      <w:r>
        <w:rPr>
          <w:sz w:val="28"/>
          <w:u w:val="single"/>
        </w:rPr>
        <w:t xml:space="preserve"> </w:t>
      </w:r>
      <w:r>
        <w:rPr>
          <w:sz w:val="28"/>
          <w:u w:val="single"/>
        </w:rPr>
        <w:t>23</w:t>
      </w:r>
      <w:r>
        <w:rPr>
          <w:sz w:val="28"/>
          <w:u w:val="single"/>
        </w:rPr>
        <w:t xml:space="preserve">  </w:t>
      </w:r>
      <w:r>
        <w:rPr>
          <w:sz w:val="28"/>
        </w:rPr>
        <w:t>日至</w:t>
      </w:r>
      <w:r>
        <w:rPr>
          <w:sz w:val="28"/>
          <w:u w:val="single"/>
        </w:rPr>
        <w:t xml:space="preserve">   </w:t>
      </w:r>
      <w:r>
        <w:rPr>
          <w:sz w:val="28"/>
          <w:u w:val="single"/>
        </w:rPr>
        <w:t>2019</w:t>
      </w:r>
      <w:r>
        <w:rPr>
          <w:sz w:val="28"/>
          <w:u w:val="single"/>
        </w:rPr>
        <w:t xml:space="preserve">  </w:t>
      </w:r>
      <w:r>
        <w:rPr>
          <w:sz w:val="28"/>
        </w:rPr>
        <w:t>年</w:t>
      </w:r>
      <w:r>
        <w:rPr>
          <w:sz w:val="28"/>
          <w:u w:val="single"/>
        </w:rPr>
        <w:t xml:space="preserve">  </w:t>
      </w:r>
      <w:r>
        <w:rPr>
          <w:sz w:val="28"/>
          <w:u w:val="single"/>
        </w:rPr>
        <w:t>6</w:t>
      </w:r>
      <w:r>
        <w:rPr>
          <w:sz w:val="28"/>
          <w:u w:val="single"/>
        </w:rPr>
        <w:t xml:space="preserve">  </w:t>
      </w:r>
      <w:r>
        <w:rPr>
          <w:sz w:val="28"/>
        </w:rPr>
        <w:t>月</w:t>
      </w:r>
      <w:r>
        <w:rPr>
          <w:sz w:val="28"/>
          <w:u w:val="single"/>
        </w:rPr>
        <w:t xml:space="preserve">  5  </w:t>
      </w:r>
      <w:r>
        <w:rPr>
          <w:sz w:val="28"/>
        </w:rPr>
        <w:t>日</w:t>
      </w:r>
    </w:p>
    <w:p>
      <w:pPr>
        <w:spacing w:line="360" w:lineRule="auto"/>
        <w:rPr>
          <w:sz w:val="28"/>
        </w:rPr>
      </w:pPr>
      <w:r>
        <w:rPr>
          <w:sz w:val="28"/>
        </w:rPr>
        <w:t>答辩时间：</w:t>
      </w:r>
      <w:r>
        <w:rPr>
          <w:sz w:val="28"/>
          <w:u w:val="single"/>
        </w:rPr>
        <w:t xml:space="preserve">    </w:t>
      </w:r>
      <w:r>
        <w:rPr>
          <w:sz w:val="28"/>
          <w:u w:val="single"/>
        </w:rPr>
        <w:t>2019</w:t>
      </w:r>
      <w:r>
        <w:rPr>
          <w:sz w:val="28"/>
          <w:u w:val="single"/>
        </w:rPr>
        <w:t xml:space="preserve">    </w:t>
      </w:r>
      <w:r>
        <w:rPr>
          <w:sz w:val="28"/>
        </w:rPr>
        <w:t>年</w:t>
      </w:r>
      <w:r>
        <w:rPr>
          <w:sz w:val="28"/>
          <w:u w:val="single"/>
        </w:rPr>
        <w:t xml:space="preserve">  </w:t>
      </w:r>
      <w:r>
        <w:rPr>
          <w:sz w:val="28"/>
          <w:u w:val="single"/>
        </w:rPr>
        <w:t>5</w:t>
      </w:r>
      <w:r>
        <w:rPr>
          <w:sz w:val="28"/>
          <w:u w:val="single"/>
        </w:rPr>
        <w:t xml:space="preserve">  </w:t>
      </w:r>
      <w:r>
        <w:rPr>
          <w:sz w:val="28"/>
        </w:rPr>
        <w:t>月</w:t>
      </w:r>
      <w:r>
        <w:rPr>
          <w:sz w:val="28"/>
          <w:u w:val="single"/>
        </w:rPr>
        <w:t xml:space="preserve">  </w:t>
      </w:r>
      <w:r>
        <w:rPr>
          <w:sz w:val="28"/>
          <w:u w:val="single"/>
        </w:rPr>
        <w:t>27</w:t>
      </w:r>
      <w:r>
        <w:rPr>
          <w:sz w:val="28"/>
          <w:u w:val="single"/>
        </w:rPr>
        <w:t xml:space="preserve">  </w:t>
      </w:r>
      <w:r>
        <w:rPr>
          <w:sz w:val="28"/>
        </w:rPr>
        <w:t>日</w:t>
      </w:r>
    </w:p>
    <w:p>
      <w:pPr>
        <w:spacing w:line="360" w:lineRule="auto"/>
        <w:rPr>
          <w:sz w:val="28"/>
        </w:rPr>
      </w:pPr>
      <w:r>
        <w:rPr>
          <w:sz w:val="28"/>
        </w:rPr>
        <w:t>成    绩：</w:t>
      </w:r>
      <w:r>
        <w:rPr>
          <w:sz w:val="28"/>
          <w:u w:val="single"/>
        </w:rPr>
        <w:t xml:space="preserve">               </w:t>
      </w:r>
    </w:p>
    <w:p>
      <w:pPr>
        <w:spacing w:line="360" w:lineRule="auto"/>
        <w:rPr>
          <w:sz w:val="28"/>
          <w:u w:val="single"/>
        </w:rPr>
      </w:pPr>
      <w:r>
        <w:rPr>
          <w:sz w:val="28"/>
        </w:rPr>
        <w:t>指导教师：</w:t>
      </w:r>
      <w:r>
        <w:rPr>
          <w:sz w:val="28"/>
          <w:u w:val="single"/>
        </w:rPr>
        <w:t xml:space="preserve">       </w:t>
      </w:r>
      <w:r>
        <w:rPr>
          <w:sz w:val="28"/>
          <w:u w:val="single"/>
        </w:rPr>
        <w:t>荣文戈</w:t>
      </w:r>
      <w:r>
        <w:rPr>
          <w:sz w:val="28"/>
          <w:u w:val="single"/>
        </w:rPr>
        <w:t xml:space="preserve">        </w:t>
      </w:r>
    </w:p>
    <w:p>
      <w:pPr>
        <w:spacing w:line="360" w:lineRule="auto"/>
        <w:rPr>
          <w:sz w:val="28"/>
        </w:rPr>
      </w:pPr>
      <w:r>
        <w:rPr>
          <w:sz w:val="28"/>
        </w:rPr>
        <w:t>兼职教师或答疑教师</w:t>
      </w:r>
      <w:r>
        <w:rPr>
          <w:sz w:val="28"/>
        </w:rPr>
        <w:t>（</w:t>
      </w:r>
      <w:r>
        <w:rPr>
          <w:sz w:val="28"/>
        </w:rPr>
        <w:t>并指出所负责部分</w:t>
      </w:r>
      <w:r>
        <w:rPr>
          <w:sz w:val="28"/>
        </w:rPr>
        <w:t>）</w:t>
      </w:r>
      <w:r>
        <w:rPr>
          <w:sz w:val="28"/>
        </w:rPr>
        <w:t>：</w:t>
      </w:r>
    </w:p>
    <w:p>
      <w:pPr>
        <w:spacing w:line="360" w:lineRule="auto"/>
        <w:rPr>
          <w:sz w:val="28"/>
          <w:u w:val="single"/>
        </w:rPr>
      </w:pPr>
      <w:r>
        <w:rPr>
          <w:sz w:val="28"/>
          <w:u w:val="single"/>
        </w:rPr>
        <w:t xml:space="preserve">                                                               </w:t>
      </w:r>
    </w:p>
    <w:p>
      <w:pPr>
        <w:spacing w:line="360" w:lineRule="auto"/>
        <w:rPr>
          <w:sz w:val="28"/>
        </w:rPr>
      </w:pPr>
      <w:r>
        <w:rPr>
          <w:sz w:val="28"/>
          <w:u w:val="single"/>
        </w:rPr>
        <w:t xml:space="preserve">                                                               </w:t>
      </w:r>
    </w:p>
    <w:p>
      <w:pPr>
        <w:spacing w:line="360" w:lineRule="auto"/>
        <w:rPr>
          <w:sz w:val="28"/>
          <w:u w:val="single"/>
        </w:rPr>
      </w:pPr>
      <w:r>
        <w:rPr>
          <w:sz w:val="28"/>
          <w:u w:val="single"/>
        </w:rPr>
        <w:t xml:space="preserve">               </w:t>
      </w:r>
      <w:r>
        <w:rPr>
          <w:sz w:val="28"/>
        </w:rPr>
        <w:t>系</w:t>
      </w:r>
      <w:r>
        <w:rPr>
          <w:sz w:val="28"/>
        </w:rPr>
        <w:t>（</w:t>
      </w:r>
      <w:r>
        <w:rPr>
          <w:sz w:val="28"/>
        </w:rPr>
        <w:t>教研室</w:t>
      </w:r>
      <w:r>
        <w:rPr>
          <w:sz w:val="28"/>
        </w:rPr>
        <w:t>）</w:t>
      </w:r>
      <w:r>
        <w:rPr>
          <w:sz w:val="28"/>
        </w:rPr>
        <w:t xml:space="preserve"> 主任</w:t>
      </w:r>
      <w:r>
        <w:rPr>
          <w:sz w:val="28"/>
        </w:rPr>
        <w:t>（</w:t>
      </w:r>
      <w:r>
        <w:rPr>
          <w:sz w:val="28"/>
        </w:rPr>
        <w:t>签字</w:t>
      </w:r>
      <w:r>
        <w:rPr>
          <w:sz w:val="28"/>
        </w:rPr>
        <w:t>）</w:t>
      </w:r>
      <w:r>
        <w:rPr>
          <w:sz w:val="28"/>
        </w:rPr>
        <w:t>：</w:t>
      </w:r>
      <w:r>
        <w:rPr>
          <w:sz w:val="28"/>
          <w:u w:val="single"/>
        </w:rPr>
        <w:t xml:space="preserve">                  </w:t>
      </w:r>
    </w:p>
    <w:p>
      <w:pPr>
        <w:rPr>
          <w:sz w:val="24"/>
        </w:rPr>
      </w:pPr>
    </w:p>
    <w:p>
      <w:pPr>
        <w:rPr>
          <w:sz w:val="24"/>
        </w:rPr>
      </w:pPr>
    </w:p>
    <w:p>
      <w:pPr>
        <w:rPr>
          <w:sz w:val="24"/>
        </w:rPr>
      </w:pPr>
    </w:p>
    <w:p>
      <w:pPr>
        <w:rPr>
          <w:sz w:val="28"/>
        </w:rPr>
        <w:sectPr>
          <w:pgSz w:w="11906" w:h="16838"/>
          <w:pgMar w:top="1701" w:right="1134" w:bottom="1418" w:left="1701" w:header="567" w:footer="964" w:gutter="0"/>
          <w:pgNumType w:start="1"/>
          <w:cols w:space="425" w:num="1"/>
          <w:docGrid w:type="lines" w:linePitch="312" w:charSpace="0"/>
        </w:sectPr>
      </w:pPr>
      <w:r>
        <w:rPr>
          <w:sz w:val="28"/>
        </w:rPr>
        <w:t>注：任务书应该附在已完成的毕业设计</w:t>
      </w:r>
      <w:r>
        <w:rPr>
          <w:sz w:val="28"/>
        </w:rPr>
        <w:t>（</w:t>
      </w:r>
      <w:r>
        <w:rPr>
          <w:sz w:val="28"/>
        </w:rPr>
        <w:t>论文</w:t>
      </w:r>
      <w:r>
        <w:rPr>
          <w:sz w:val="28"/>
        </w:rPr>
        <w:t>）</w:t>
      </w:r>
      <w:r>
        <w:rPr>
          <w:sz w:val="28"/>
        </w:rPr>
        <w:t>的首页。</w:t>
      </w:r>
    </w:p>
    <w:p>
      <w:pPr>
        <w:spacing w:line="600" w:lineRule="exact"/>
        <w:rPr>
          <w:b/>
          <w:sz w:val="36"/>
        </w:rPr>
      </w:pPr>
    </w:p>
    <w:p>
      <w:pPr>
        <w:pStyle w:val="3"/>
        <w:ind w:firstLine="0" w:firstLineChars="0"/>
        <w:jc w:val="center"/>
        <w:rPr>
          <w:b/>
          <w:sz w:val="36"/>
          <w:szCs w:val="36"/>
        </w:rPr>
      </w:pPr>
      <w:r>
        <w:rPr>
          <w:b/>
          <w:sz w:val="36"/>
          <w:szCs w:val="36"/>
        </w:rPr>
        <w:t>本人声明</w:t>
      </w:r>
    </w:p>
    <w:p>
      <w:pPr>
        <w:jc w:val="center"/>
        <w:rPr>
          <w:b/>
          <w:sz w:val="36"/>
        </w:rPr>
      </w:pPr>
    </w:p>
    <w:p>
      <w:pPr>
        <w:pStyle w:val="10"/>
        <w:ind w:firstLine="567"/>
        <w:rPr>
          <w:sz w:val="28"/>
        </w:rPr>
      </w:pPr>
      <w:r>
        <w:rPr>
          <w:sz w:val="28"/>
        </w:rPr>
        <w:t>我声明</w:t>
      </w:r>
      <w:r>
        <w:rPr>
          <w:sz w:val="28"/>
        </w:rPr>
        <w:t>，</w:t>
      </w:r>
      <w:r>
        <w:rPr>
          <w:sz w:val="28"/>
        </w:rPr>
        <w:t>本论文及其研究工作是由本人在导师指导下独立完成的</w:t>
      </w:r>
      <w:r>
        <w:rPr>
          <w:sz w:val="28"/>
        </w:rPr>
        <w:t>，</w:t>
      </w:r>
      <w:r>
        <w:rPr>
          <w:sz w:val="28"/>
        </w:rPr>
        <w:t>在完成论文时所利用的一切资料均已在参考文献中列出。</w:t>
      </w:r>
    </w:p>
    <w:p>
      <w:pPr>
        <w:ind w:firstLine="420"/>
        <w:rPr>
          <w:b/>
        </w:rPr>
      </w:pPr>
    </w:p>
    <w:p>
      <w:pPr>
        <w:ind w:firstLine="420"/>
        <w:rPr>
          <w:b/>
        </w:rPr>
      </w:pPr>
    </w:p>
    <w:p>
      <w:pPr>
        <w:ind w:firstLine="420"/>
        <w:rPr>
          <w:b/>
        </w:rPr>
      </w:pPr>
    </w:p>
    <w:p>
      <w:pPr>
        <w:ind w:firstLine="420"/>
        <w:rPr>
          <w:b/>
        </w:rPr>
      </w:pPr>
    </w:p>
    <w:p>
      <w:pPr>
        <w:ind w:firstLine="420"/>
        <w:rPr>
          <w:b/>
        </w:rPr>
      </w:pPr>
    </w:p>
    <w:p>
      <w:pPr>
        <w:ind w:firstLine="420"/>
        <w:rPr>
          <w:b/>
        </w:rPr>
      </w:pPr>
    </w:p>
    <w:p>
      <w:pPr>
        <w:ind w:firstLine="425" w:firstLineChars="235"/>
        <w:rPr>
          <w:b/>
        </w:rPr>
      </w:pPr>
    </w:p>
    <w:p>
      <w:pPr>
        <w:pStyle w:val="18"/>
        <w:tabs>
          <w:tab w:val="left" w:pos="425"/>
          <w:tab w:val="left" w:pos="5940"/>
        </w:tabs>
        <w:spacing w:line="360" w:lineRule="auto"/>
        <w:ind w:firstLine="0"/>
        <w:rPr>
          <w:sz w:val="24"/>
        </w:rPr>
      </w:pPr>
      <w:r>
        <w:tab/>
      </w:r>
      <w:r>
        <w:tab/>
      </w:r>
      <w:r>
        <w:rPr>
          <w:sz w:val="24"/>
        </w:rPr>
        <w:t>作者：</w:t>
      </w:r>
      <w:r>
        <w:rPr>
          <w:sz w:val="24"/>
        </w:rPr>
        <w:t>冯聪</w:t>
      </w:r>
    </w:p>
    <w:p>
      <w:pPr>
        <w:pStyle w:val="18"/>
        <w:tabs>
          <w:tab w:val="left" w:pos="425"/>
          <w:tab w:val="left" w:pos="5940"/>
        </w:tabs>
        <w:spacing w:line="360" w:lineRule="auto"/>
        <w:rPr>
          <w:sz w:val="24"/>
        </w:rPr>
      </w:pPr>
      <w:r>
        <w:rPr>
          <w:sz w:val="24"/>
        </w:rPr>
        <w:tab/>
      </w:r>
      <w:r>
        <w:rPr>
          <w:sz w:val="24"/>
        </w:rPr>
        <w:tab/>
      </w:r>
      <w:r>
        <w:rPr>
          <w:sz w:val="24"/>
        </w:rPr>
        <w:t>签字：</w:t>
      </w:r>
    </w:p>
    <w:p>
      <w:pPr>
        <w:pStyle w:val="18"/>
        <w:tabs>
          <w:tab w:val="left" w:pos="425"/>
          <w:tab w:val="left" w:pos="5940"/>
        </w:tabs>
        <w:spacing w:line="360" w:lineRule="auto"/>
        <w:rPr>
          <w:sz w:val="24"/>
        </w:rPr>
      </w:pPr>
      <w:r>
        <w:rPr>
          <w:sz w:val="24"/>
        </w:rPr>
        <w:tab/>
      </w:r>
      <w:r>
        <w:rPr>
          <w:sz w:val="24"/>
        </w:rPr>
        <w:tab/>
      </w:r>
      <w:r>
        <w:rPr>
          <w:sz w:val="24"/>
        </w:rPr>
        <w:t>时间：201</w:t>
      </w:r>
      <w:r>
        <w:rPr>
          <w:sz w:val="24"/>
        </w:rPr>
        <w:t>9</w:t>
      </w:r>
      <w:r>
        <w:rPr>
          <w:sz w:val="24"/>
        </w:rPr>
        <w:t>年 6 月</w:t>
      </w:r>
    </w:p>
    <w:p>
      <w:pPr>
        <w:pStyle w:val="18"/>
        <w:tabs>
          <w:tab w:val="left" w:pos="425"/>
          <w:tab w:val="left" w:pos="5940"/>
        </w:tabs>
        <w:spacing w:line="360" w:lineRule="auto"/>
        <w:rPr>
          <w:sz w:val="24"/>
        </w:rPr>
      </w:pPr>
    </w:p>
    <w:p>
      <w:pPr>
        <w:pStyle w:val="18"/>
        <w:tabs>
          <w:tab w:val="left" w:pos="5940"/>
        </w:tabs>
        <w:spacing w:line="360" w:lineRule="auto"/>
        <w:ind w:firstLine="0"/>
        <w:jc w:val="center"/>
        <w:rPr>
          <w:rFonts w:hAnsi="黑体" w:eastAsia="黑体"/>
          <w:sz w:val="30"/>
          <w:szCs w:val="30"/>
        </w:rPr>
        <w:sectPr>
          <w:pgSz w:w="11906" w:h="16838"/>
          <w:pgMar w:top="1701" w:right="1134" w:bottom="1418" w:left="1701" w:header="567" w:footer="964" w:gutter="0"/>
          <w:pgNumType w:start="1"/>
          <w:cols w:space="425" w:num="1"/>
          <w:docGrid w:type="lines" w:linePitch="312" w:charSpace="0"/>
        </w:sectPr>
      </w:pPr>
    </w:p>
    <w:p>
      <w:pPr>
        <w:pStyle w:val="18"/>
        <w:tabs>
          <w:tab w:val="left" w:pos="5940"/>
        </w:tabs>
        <w:spacing w:line="360" w:lineRule="auto"/>
        <w:ind w:firstLine="0"/>
        <w:jc w:val="center"/>
        <w:rPr>
          <w:rFonts w:eastAsia="黑体"/>
          <w:sz w:val="30"/>
          <w:szCs w:val="30"/>
        </w:rPr>
      </w:pPr>
      <w:r>
        <w:rPr>
          <w:rFonts w:hint="default" w:hAnsi="黑体" w:eastAsia="黑体"/>
          <w:sz w:val="30"/>
          <w:szCs w:val="30"/>
        </w:rPr>
        <w:t>面向生成式对话的多样性评价指标分析</w:t>
      </w:r>
    </w:p>
    <w:p>
      <w:pPr>
        <w:pStyle w:val="18"/>
        <w:tabs>
          <w:tab w:val="left" w:pos="5940"/>
        </w:tabs>
        <w:wordWrap w:val="0"/>
        <w:spacing w:line="360" w:lineRule="auto"/>
        <w:ind w:firstLine="0"/>
        <w:jc w:val="right"/>
        <w:rPr>
          <w:sz w:val="24"/>
          <w:szCs w:val="24"/>
        </w:rPr>
      </w:pPr>
      <w:r>
        <w:rPr>
          <w:rFonts w:hAnsi="SimSun"/>
          <w:sz w:val="24"/>
          <w:szCs w:val="24"/>
        </w:rPr>
        <w:t>学</w:t>
      </w:r>
      <w:r>
        <w:rPr>
          <w:sz w:val="24"/>
          <w:szCs w:val="24"/>
        </w:rPr>
        <w:t xml:space="preserve">    </w:t>
      </w:r>
      <w:r>
        <w:rPr>
          <w:rFonts w:hAnsi="SimSun"/>
          <w:sz w:val="24"/>
          <w:szCs w:val="24"/>
        </w:rPr>
        <w:t>生：</w:t>
      </w:r>
      <w:r>
        <w:rPr>
          <w:rFonts w:hint="default" w:hAnsi="SimSun"/>
          <w:sz w:val="24"/>
          <w:szCs w:val="24"/>
        </w:rPr>
        <w:t>冯聪</w:t>
      </w:r>
    </w:p>
    <w:p>
      <w:pPr>
        <w:pStyle w:val="18"/>
        <w:tabs>
          <w:tab w:val="left" w:pos="5940"/>
        </w:tabs>
        <w:spacing w:line="360" w:lineRule="auto"/>
        <w:ind w:firstLine="0"/>
        <w:jc w:val="right"/>
        <w:rPr>
          <w:sz w:val="24"/>
          <w:szCs w:val="24"/>
        </w:rPr>
      </w:pPr>
      <w:r>
        <w:rPr>
          <w:rFonts w:hAnsi="SimSun"/>
          <w:sz w:val="24"/>
          <w:szCs w:val="24"/>
        </w:rPr>
        <w:t>指导老师：</w:t>
      </w:r>
      <w:r>
        <w:rPr>
          <w:rFonts w:hint="default" w:hAnsi="SimSun"/>
          <w:sz w:val="24"/>
          <w:szCs w:val="24"/>
        </w:rPr>
        <w:t>荣文戈</w:t>
      </w:r>
    </w:p>
    <w:p>
      <w:pPr>
        <w:pStyle w:val="18"/>
        <w:tabs>
          <w:tab w:val="left" w:pos="5940"/>
        </w:tabs>
        <w:spacing w:line="360" w:lineRule="auto"/>
        <w:ind w:firstLine="0"/>
        <w:jc w:val="center"/>
        <w:rPr>
          <w:rFonts w:eastAsia="黑体"/>
          <w:sz w:val="32"/>
          <w:szCs w:val="32"/>
        </w:rPr>
      </w:pPr>
      <w:r>
        <w:rPr>
          <w:rFonts w:hAnsi="黑体" w:eastAsia="黑体"/>
          <w:sz w:val="32"/>
          <w:szCs w:val="32"/>
        </w:rPr>
        <w:t>摘要</w:t>
      </w:r>
    </w:p>
    <w:p>
      <w:pPr>
        <w:pStyle w:val="3"/>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rPr>
      </w:pPr>
      <w:r>
        <w:rPr>
          <w:rFonts w:hint="eastAsia"/>
        </w:rPr>
        <w:t>尽管基于序列到序列的生成式对话系统已经能够生成自然而流畅的响应</w:t>
      </w:r>
      <w:r>
        <w:rPr>
          <w:rFonts w:hint="default"/>
        </w:rPr>
        <w:t>，</w:t>
      </w:r>
      <w:r>
        <w:rPr>
          <w:rFonts w:hint="eastAsia"/>
        </w:rPr>
        <w:t>这类模型普遍存在着生成单调响应</w:t>
      </w:r>
      <w:r>
        <w:rPr>
          <w:rFonts w:hint="default"/>
        </w:rPr>
        <w:t>（</w:t>
      </w:r>
      <w:r>
        <w:rPr>
          <w:rFonts w:hint="eastAsia"/>
        </w:rPr>
        <w:t>GenericResponse</w:t>
      </w:r>
      <w:r>
        <w:rPr>
          <w:rFonts w:hint="default"/>
        </w:rPr>
        <w:t>）</w:t>
      </w:r>
      <w:r>
        <w:rPr>
          <w:rFonts w:hint="eastAsia"/>
        </w:rPr>
        <w:t>的倾向。对话系统的目标是生成多样的</w:t>
      </w:r>
      <w:r>
        <w:rPr>
          <w:rFonts w:hint="default"/>
        </w:rPr>
        <w:t>，</w:t>
      </w:r>
      <w:r>
        <w:rPr>
          <w:rFonts w:hint="eastAsia"/>
        </w:rPr>
        <w:t>有意义的</w:t>
      </w:r>
      <w:r>
        <w:rPr>
          <w:rFonts w:hint="default"/>
        </w:rPr>
        <w:t>，</w:t>
      </w:r>
      <w:r>
        <w:rPr>
          <w:rFonts w:hint="eastAsia"/>
        </w:rPr>
        <w:t>能引起人们兴趣的对话。为了实现这一目标</w:t>
      </w:r>
      <w:r>
        <w:rPr>
          <w:rFonts w:hint="default"/>
        </w:rPr>
        <w:t>，</w:t>
      </w:r>
      <w:r>
        <w:rPr>
          <w:rFonts w:hint="eastAsia"/>
        </w:rPr>
        <w:t>学者们提出了各种模型</w:t>
      </w:r>
      <w:r>
        <w:rPr>
          <w:rFonts w:hint="default"/>
        </w:rPr>
        <w:t>，</w:t>
      </w:r>
      <w:r>
        <w:rPr>
          <w:rFonts w:hint="eastAsia"/>
        </w:rPr>
        <w:t>从不同角度解决单调响应的问题。但是</w:t>
      </w:r>
      <w:r>
        <w:rPr>
          <w:rFonts w:hint="default"/>
        </w:rPr>
        <w:t>，</w:t>
      </w:r>
      <w:r>
        <w:rPr>
          <w:rFonts w:hint="eastAsia"/>
        </w:rPr>
        <w:t>由于这类系统缺乏好的自动化评价指标</w:t>
      </w:r>
      <w:r>
        <w:rPr>
          <w:rFonts w:hint="default"/>
        </w:rPr>
        <w:t>，</w:t>
      </w:r>
      <w:r>
        <w:rPr>
          <w:rFonts w:hint="eastAsia"/>
        </w:rPr>
        <w:t>这个领域高度依赖于人类评价</w:t>
      </w:r>
      <w:r>
        <w:rPr>
          <w:rFonts w:hint="default"/>
        </w:rPr>
        <w:t>，</w:t>
      </w:r>
      <w:r>
        <w:rPr>
          <w:rFonts w:hint="eastAsia"/>
        </w:rPr>
        <w:t>从而使评估系统的代价高昂</w:t>
      </w:r>
      <w:r>
        <w:rPr>
          <w:rFonts w:hint="default"/>
        </w:rPr>
        <w:t>，</w:t>
      </w:r>
      <w:r>
        <w:rPr>
          <w:rFonts w:hint="eastAsia"/>
        </w:rPr>
        <w:t>规模难以扩大</w:t>
      </w:r>
      <w:r>
        <w:rPr>
          <w:rFonts w:hint="default"/>
        </w:rPr>
        <w:t>，</w:t>
      </w:r>
      <w:r>
        <w:rPr>
          <w:rFonts w:hint="eastAsia"/>
        </w:rPr>
        <w:t>而且主观性强。为了了解不同的评价指标的优缺点</w:t>
      </w:r>
      <w:r>
        <w:rPr>
          <w:rFonts w:hint="default"/>
        </w:rPr>
        <w:t>，</w:t>
      </w:r>
      <w:r>
        <w:rPr>
          <w:rFonts w:hint="eastAsia"/>
        </w:rPr>
        <w:t>本文在多个公开数据集上训练了多个生成式对话模型</w:t>
      </w:r>
      <w:r>
        <w:rPr>
          <w:rFonts w:hint="default"/>
        </w:rPr>
        <w:t>，</w:t>
      </w:r>
      <w:r>
        <w:rPr>
          <w:rFonts w:hint="eastAsia"/>
        </w:rPr>
        <w:t>测定不同指标的句子级别分数</w:t>
      </w:r>
      <w:r>
        <w:rPr>
          <w:rFonts w:hint="default"/>
        </w:rPr>
        <w:t>，</w:t>
      </w:r>
      <w:r>
        <w:rPr>
          <w:rFonts w:hint="eastAsia"/>
        </w:rPr>
        <w:t>并进行指标之间的相关性分析。从中我们发现</w:t>
      </w:r>
      <w:r>
        <w:rPr>
          <w:rFonts w:hint="default"/>
        </w:rPr>
        <w:t>，</w:t>
      </w:r>
      <w:r>
        <w:rPr>
          <w:rFonts w:hint="eastAsia"/>
        </w:rPr>
        <w:t>不同的模型、指标和数据集所得的分数存在聚类现象。例如</w:t>
      </w:r>
      <w:r>
        <w:rPr>
          <w:rFonts w:hint="default"/>
        </w:rPr>
        <w:t>，</w:t>
      </w:r>
      <w:r>
        <w:rPr>
          <w:rFonts w:hint="eastAsia"/>
        </w:rPr>
        <w:t>有些指标的得分在很多数据集和模型的组合中都具有高度相关性。另一方面</w:t>
      </w:r>
      <w:r>
        <w:rPr>
          <w:rFonts w:hint="default"/>
        </w:rPr>
        <w:t>，</w:t>
      </w:r>
      <w:r>
        <w:rPr>
          <w:rFonts w:hint="eastAsia"/>
        </w:rPr>
        <w:t>当一个模型在不同的数据集上训练</w:t>
      </w:r>
      <w:r>
        <w:rPr>
          <w:rFonts w:hint="default"/>
        </w:rPr>
        <w:t>，</w:t>
      </w:r>
      <w:r>
        <w:rPr>
          <w:rFonts w:hint="eastAsia"/>
        </w:rPr>
        <w:t>并用某一指标测量时</w:t>
      </w:r>
      <w:r>
        <w:rPr>
          <w:rFonts w:hint="default"/>
        </w:rPr>
        <w:t>，</w:t>
      </w:r>
      <w:r>
        <w:rPr>
          <w:rFonts w:hint="eastAsia"/>
        </w:rPr>
        <w:t>得分也可能具有高度相关性。通过实验</w:t>
      </w:r>
      <w:r>
        <w:rPr>
          <w:rFonts w:hint="default"/>
        </w:rPr>
        <w:t>，</w:t>
      </w:r>
      <w:r>
        <w:rPr>
          <w:rFonts w:hint="eastAsia"/>
        </w:rPr>
        <w:t>本文指出:指标并不总是能一致的衡量在不同的数据集上训练的不同的模型</w:t>
      </w:r>
      <w:r>
        <w:rPr>
          <w:rFonts w:hint="default"/>
        </w:rPr>
        <w:t>，</w:t>
      </w:r>
      <w:r>
        <w:rPr>
          <w:rFonts w:hint="eastAsia"/>
        </w:rPr>
        <w:t>而在不同数据集上训练的模型也不是在所有指标上的表现都一致的好。本文提出的分析方法为学者们提供了研究现有的指标优缺点的新视角</w:t>
      </w:r>
      <w:r>
        <w:rPr>
          <w:rFonts w:hint="default"/>
        </w:rPr>
        <w:t>，</w:t>
      </w:r>
      <w:r>
        <w:rPr>
          <w:rFonts w:hint="eastAsia"/>
        </w:rPr>
        <w:t>从而有助于他们提出改进方案。</w:t>
      </w:r>
    </w:p>
    <w:p>
      <w:pPr>
        <w:pStyle w:val="3"/>
        <w:ind w:firstLine="360"/>
      </w:pPr>
    </w:p>
    <w:p>
      <w:pPr>
        <w:pStyle w:val="18"/>
        <w:tabs>
          <w:tab w:val="left" w:pos="5940"/>
        </w:tabs>
        <w:spacing w:line="360" w:lineRule="auto"/>
        <w:ind w:firstLine="0"/>
        <w:jc w:val="left"/>
        <w:rPr>
          <w:sz w:val="24"/>
          <w:szCs w:val="24"/>
        </w:rPr>
      </w:pPr>
      <w:r>
        <w:rPr>
          <w:rFonts w:eastAsia="黑体"/>
          <w:sz w:val="28"/>
          <w:szCs w:val="28"/>
        </w:rPr>
        <w:t>关键词：</w:t>
      </w:r>
      <w:r>
        <w:rPr>
          <w:rFonts w:hint="default"/>
          <w:sz w:val="24"/>
          <w:szCs w:val="24"/>
        </w:rPr>
        <w:t>自然语言处理</w:t>
      </w:r>
      <w:r>
        <w:rPr>
          <w:rFonts w:hint="default"/>
          <w:sz w:val="24"/>
          <w:szCs w:val="24"/>
        </w:rPr>
        <w:t>，</w:t>
      </w:r>
      <w:r>
        <w:rPr>
          <w:rFonts w:hint="default"/>
          <w:sz w:val="24"/>
          <w:szCs w:val="24"/>
        </w:rPr>
        <w:t>深度学习</w:t>
      </w:r>
      <w:r>
        <w:rPr>
          <w:rFonts w:hint="default"/>
          <w:sz w:val="24"/>
          <w:szCs w:val="24"/>
        </w:rPr>
        <w:t>，</w:t>
      </w:r>
      <w:r>
        <w:rPr>
          <w:rFonts w:hint="default"/>
          <w:sz w:val="24"/>
          <w:szCs w:val="24"/>
        </w:rPr>
        <w:t>聊天机器人</w:t>
      </w:r>
      <w:r>
        <w:rPr>
          <w:rFonts w:hint="default"/>
          <w:sz w:val="24"/>
          <w:szCs w:val="24"/>
        </w:rPr>
        <w:t>，</w:t>
      </w:r>
      <w:r>
        <w:rPr>
          <w:rFonts w:hint="default"/>
          <w:sz w:val="24"/>
          <w:szCs w:val="24"/>
        </w:rPr>
        <w:t>对话生成</w:t>
      </w:r>
      <w:r>
        <w:rPr>
          <w:rFonts w:hint="default"/>
          <w:sz w:val="24"/>
          <w:szCs w:val="24"/>
        </w:rPr>
        <w:t>，</w:t>
      </w:r>
      <w:r>
        <w:rPr>
          <w:rFonts w:hint="default"/>
          <w:sz w:val="24"/>
          <w:szCs w:val="24"/>
        </w:rPr>
        <w:t>循环神经网络</w:t>
      </w:r>
    </w:p>
    <w:p>
      <w:pPr>
        <w:pStyle w:val="18"/>
        <w:tabs>
          <w:tab w:val="left" w:pos="5940"/>
        </w:tabs>
        <w:spacing w:line="360" w:lineRule="auto"/>
        <w:ind w:firstLine="0"/>
        <w:jc w:val="center"/>
        <w:rPr>
          <w:rFonts w:hint="default"/>
          <w:sz w:val="30"/>
          <w:szCs w:val="30"/>
        </w:rPr>
      </w:pPr>
      <w:r>
        <w:rPr>
          <w:sz w:val="24"/>
          <w:szCs w:val="24"/>
        </w:rPr>
        <w:br w:type="page"/>
      </w:r>
      <w:r>
        <w:rPr>
          <w:rFonts w:hint="default"/>
          <w:sz w:val="30"/>
          <w:szCs w:val="30"/>
        </w:rPr>
        <w:t>An Diversity-Oriented Analysis on Evaluating the</w:t>
      </w:r>
    </w:p>
    <w:p>
      <w:pPr>
        <w:pStyle w:val="18"/>
        <w:tabs>
          <w:tab w:val="left" w:pos="5940"/>
        </w:tabs>
        <w:spacing w:line="360" w:lineRule="auto"/>
        <w:ind w:firstLine="0"/>
        <w:jc w:val="center"/>
        <w:rPr>
          <w:sz w:val="30"/>
          <w:szCs w:val="30"/>
        </w:rPr>
      </w:pPr>
      <w:r>
        <w:rPr>
          <w:rFonts w:hint="default"/>
          <w:sz w:val="30"/>
          <w:szCs w:val="30"/>
        </w:rPr>
        <w:t>Generative Dialogue Models</w:t>
      </w:r>
    </w:p>
    <w:p>
      <w:pPr>
        <w:wordWrap w:val="0"/>
        <w:spacing w:line="360" w:lineRule="auto"/>
        <w:jc w:val="right"/>
        <w:rPr>
          <w:sz w:val="24"/>
          <w:szCs w:val="24"/>
        </w:rPr>
      </w:pPr>
      <w:r>
        <w:rPr>
          <w:sz w:val="24"/>
          <w:szCs w:val="24"/>
        </w:rPr>
        <w:t xml:space="preserve">Author: </w:t>
      </w:r>
      <w:r>
        <w:rPr>
          <w:sz w:val="24"/>
          <w:szCs w:val="24"/>
        </w:rPr>
        <w:t>Cong Feng</w:t>
      </w:r>
    </w:p>
    <w:p>
      <w:pPr>
        <w:wordWrap w:val="0"/>
        <w:jc w:val="right"/>
        <w:rPr>
          <w:sz w:val="24"/>
          <w:szCs w:val="24"/>
        </w:rPr>
      </w:pPr>
      <w:r>
        <w:rPr>
          <w:sz w:val="24"/>
          <w:szCs w:val="24"/>
        </w:rPr>
        <w:t>Tutor:</w:t>
      </w:r>
      <w:r>
        <w:rPr>
          <w:rFonts w:hint="eastAsia"/>
          <w:sz w:val="24"/>
          <w:szCs w:val="24"/>
        </w:rPr>
        <w:t xml:space="preserve"> </w:t>
      </w:r>
      <w:r>
        <w:rPr>
          <w:rFonts w:hint="default"/>
          <w:sz w:val="24"/>
          <w:szCs w:val="24"/>
        </w:rPr>
        <w:t>Wenge Rong</w:t>
      </w:r>
    </w:p>
    <w:p>
      <w:pPr>
        <w:widowControl/>
        <w:jc w:val="center"/>
        <w:rPr>
          <w:b/>
          <w:bCs/>
          <w:kern w:val="0"/>
          <w:sz w:val="32"/>
          <w:szCs w:val="32"/>
        </w:rPr>
      </w:pPr>
      <w:r>
        <w:rPr>
          <w:b/>
          <w:bCs/>
          <w:kern w:val="0"/>
          <w:sz w:val="32"/>
          <w:szCs w:val="32"/>
        </w:rPr>
        <w:t>Abstract</w:t>
      </w:r>
    </w:p>
    <w:p>
      <w:pPr>
        <w:keepNext w:val="0"/>
        <w:keepLines w:val="0"/>
        <w:pageBreakBefore w:val="0"/>
        <w:widowControl w:val="0"/>
        <w:kinsoku/>
        <w:wordWrap/>
        <w:overflowPunct/>
        <w:topLinePunct w:val="0"/>
        <w:autoSpaceDE/>
        <w:autoSpaceDN/>
        <w:bidi w:val="0"/>
        <w:adjustRightInd/>
        <w:snapToGrid/>
        <w:ind w:firstLine="360" w:firstLineChars="150"/>
        <w:textAlignment w:val="auto"/>
        <w:outlineLvl w:val="9"/>
        <w:rPr>
          <w:sz w:val="24"/>
          <w:szCs w:val="24"/>
        </w:rPr>
      </w:pPr>
      <w:r>
        <w:rPr>
          <w:rFonts w:hint="default"/>
          <w:sz w:val="24"/>
          <w:szCs w:val="24"/>
        </w:rPr>
        <w:t>Although the Seq2Seq-based generative dialogue systems are able to generate natural and fluent responses, they have been long known for the inclination to generate simple and repeated responses. Towards the goal of generating diverse, meaningful and engaging dialogues, many researchers proposed various methods to address the problem of low-quality responses. However, it has been known that these systems lack good automatic evaluation metrics so the field relies heavily on human evaluation, which is expensive, unscalable and subjective. To better understand the pros and cons of various automatic metrics, we trained a number of open-domain generative models on a few public-available datasets and measured their performances with various metrics. We then analyzed the utterance-level inter-metric correlation on the scores of the trained models. From the experiments we found that scores of various combinations of model, dataset and metric tended to cluster along some axises. For example, for most of the combinations of model and dataset, some metrics tended to highly correlate with one another, which form a cluster. On the other hand, when trained on different datasets, a model’s performance measured by a certain metric may be highly correlates with one another. Although desirable, we empirically conclude that the metrics did not measure all the models trained on different datasets consistently. Similarly, the models did not perform consistently when trained on different datasets or measured by different metrics. Our novel approach provides an new perspective from which researchers can learn the pros and cons of existing metrics and models and thus propose enhancements.</w:t>
      </w:r>
    </w:p>
    <w:p>
      <w:pPr>
        <w:pStyle w:val="18"/>
        <w:tabs>
          <w:tab w:val="left" w:pos="5940"/>
        </w:tabs>
        <w:spacing w:line="360" w:lineRule="auto"/>
        <w:ind w:firstLine="360" w:firstLineChars="150"/>
        <w:jc w:val="left"/>
        <w:rPr>
          <w:sz w:val="24"/>
          <w:szCs w:val="24"/>
        </w:rPr>
      </w:pPr>
    </w:p>
    <w:p>
      <w:pPr>
        <w:pStyle w:val="18"/>
        <w:tabs>
          <w:tab w:val="left" w:pos="5940"/>
        </w:tabs>
        <w:spacing w:line="360" w:lineRule="auto"/>
        <w:ind w:firstLine="0"/>
        <w:jc w:val="left"/>
        <w:rPr>
          <w:sz w:val="24"/>
          <w:szCs w:val="24"/>
        </w:rPr>
      </w:pPr>
      <w:r>
        <w:rPr>
          <w:b/>
          <w:sz w:val="28"/>
          <w:szCs w:val="28"/>
        </w:rPr>
        <w:t>Key words</w:t>
      </w:r>
      <w:r>
        <w:t>:</w:t>
      </w:r>
      <w:r>
        <w:rPr>
          <w:rFonts w:hint="eastAsia"/>
          <w:sz w:val="24"/>
          <w:szCs w:val="24"/>
        </w:rPr>
        <w:t xml:space="preserve"> Natural Language Processing, Deep Learning, Chatbot, Dialogue Generation, Recurrent Neural Network</w:t>
      </w:r>
      <w:bookmarkStart w:id="0" w:name="_GoBack"/>
      <w:bookmarkEnd w:id="0"/>
    </w:p>
    <w:p>
      <w:pPr>
        <w:pStyle w:val="18"/>
        <w:tabs>
          <w:tab w:val="left" w:pos="5940"/>
        </w:tabs>
        <w:spacing w:line="360" w:lineRule="auto"/>
        <w:ind w:firstLine="0"/>
        <w:jc w:val="center"/>
        <w:rPr>
          <w:rFonts w:ascii="黑体" w:hAnsi="黑体" w:eastAsia="黑体"/>
          <w:sz w:val="32"/>
          <w:szCs w:val="32"/>
        </w:rPr>
      </w:pPr>
      <w:r>
        <w:rPr>
          <w:sz w:val="24"/>
          <w:szCs w:val="24"/>
        </w:rPr>
        <w:br w:type="page"/>
      </w:r>
      <w:r>
        <w:rPr>
          <w:rFonts w:hint="eastAsia" w:ascii="黑体" w:hAnsi="黑体" w:eastAsia="黑体"/>
          <w:sz w:val="32"/>
          <w:szCs w:val="32"/>
        </w:rPr>
        <w:t>目录</w:t>
      </w:r>
    </w:p>
    <w:p>
      <w:pPr>
        <w:pStyle w:val="18"/>
        <w:tabs>
          <w:tab w:val="left" w:pos="5940"/>
        </w:tabs>
        <w:spacing w:line="360" w:lineRule="auto"/>
        <w:ind w:firstLine="0"/>
        <w:jc w:val="center"/>
        <w:rPr>
          <w:rFonts w:ascii="黑体" w:hAnsi="黑体" w:eastAsia="黑体"/>
          <w:sz w:val="32"/>
          <w:szCs w:val="32"/>
        </w:rPr>
        <w:sectPr>
          <w:headerReference r:id="rId3" w:type="default"/>
          <w:pgSz w:w="11906" w:h="16838"/>
          <w:pgMar w:top="1701" w:right="1134" w:bottom="1418" w:left="1701" w:header="567" w:footer="964" w:gutter="0"/>
          <w:pgNumType w:fmt="upperRoman" w:start="1"/>
          <w:cols w:space="425" w:num="1"/>
          <w:docGrid w:type="lines" w:linePitch="312" w:charSpace="0"/>
        </w:sectPr>
      </w:pPr>
    </w:p>
    <w:p>
      <w:pPr>
        <w:pStyle w:val="2"/>
        <w:spacing w:after="312"/>
      </w:pPr>
      <w:r>
        <w:rPr>
          <w:rFonts w:hint="eastAsia"/>
        </w:rPr>
        <w:t>绪论</w:t>
      </w:r>
    </w:p>
    <w:p>
      <w:pPr>
        <w:pStyle w:val="4"/>
        <w:spacing w:before="156" w:after="156"/>
      </w:pPr>
      <w:r>
        <w:rPr>
          <w:rFonts w:hint="eastAsia"/>
        </w:rPr>
        <w:t>节标题</w:t>
      </w:r>
    </w:p>
    <w:p>
      <w:pPr>
        <w:pStyle w:val="3"/>
        <w:ind w:firstLine="360"/>
      </w:pPr>
    </w:p>
    <w:p>
      <w:pPr>
        <w:pStyle w:val="4"/>
        <w:spacing w:before="156" w:after="156"/>
      </w:pPr>
      <w:r>
        <w:rPr>
          <w:rFonts w:hint="eastAsia"/>
        </w:rPr>
        <w:t>节标题</w:t>
      </w:r>
    </w:p>
    <w:p>
      <w:pPr>
        <w:pStyle w:val="3"/>
        <w:ind w:firstLine="360"/>
      </w:pPr>
    </w:p>
    <w:p>
      <w:pPr>
        <w:pStyle w:val="3"/>
        <w:ind w:firstLine="360"/>
      </w:pPr>
    </w:p>
    <w:p>
      <w:pPr>
        <w:pStyle w:val="2"/>
        <w:spacing w:after="312"/>
      </w:pPr>
      <w:r>
        <w:br w:type="page"/>
      </w:r>
      <w:r>
        <w:rPr>
          <w:rFonts w:hint="eastAsia"/>
        </w:rPr>
        <w:t>章标题1</w:t>
      </w:r>
    </w:p>
    <w:p>
      <w:pPr>
        <w:pStyle w:val="4"/>
        <w:spacing w:before="156" w:after="156"/>
      </w:pPr>
      <w:r>
        <w:rPr>
          <w:rFonts w:hint="eastAsia"/>
        </w:rPr>
        <w:t>节标题</w:t>
      </w:r>
    </w:p>
    <w:p>
      <w:pPr>
        <w:pStyle w:val="3"/>
        <w:ind w:firstLine="360"/>
      </w:pPr>
      <w:r>
        <w:rPr>
          <w:rFonts w:hint="eastAsia"/>
        </w:rPr>
        <w:t>正文</w:t>
      </w:r>
    </w:p>
    <w:p>
      <w:pPr>
        <w:pStyle w:val="5"/>
        <w:spacing w:before="156" w:after="156"/>
        <w:ind w:firstLine="360"/>
      </w:pPr>
      <w:r>
        <w:rPr>
          <w:rFonts w:hint="eastAsia"/>
        </w:rPr>
        <w:t>条标题</w:t>
      </w:r>
    </w:p>
    <w:p>
      <w:pPr>
        <w:pStyle w:val="4"/>
        <w:spacing w:before="156" w:after="156"/>
      </w:pPr>
      <w:r>
        <w:rPr>
          <w:rFonts w:hint="eastAsia"/>
        </w:rPr>
        <w:t>节标题</w:t>
      </w:r>
    </w:p>
    <w:p>
      <w:pPr>
        <w:pStyle w:val="3"/>
        <w:ind w:firstLine="360"/>
      </w:pPr>
      <w:r>
        <w:rPr>
          <w:rFonts w:hint="eastAsia"/>
        </w:rPr>
        <w:t>正文</w:t>
      </w:r>
    </w:p>
    <w:p>
      <w:pPr>
        <w:pStyle w:val="5"/>
        <w:spacing w:before="156" w:after="156"/>
        <w:ind w:firstLine="360"/>
      </w:pPr>
      <w:r>
        <w:rPr>
          <w:rFonts w:hint="eastAsia"/>
        </w:rPr>
        <w:t>条标题</w:t>
      </w:r>
    </w:p>
    <w:p>
      <w:pPr>
        <w:pStyle w:val="56"/>
        <w:ind w:firstLine="432"/>
      </w:pPr>
      <w:r>
        <w:rPr>
          <w:rFonts w:hint="eastAsia"/>
        </w:rPr>
        <w:t>正文</w:t>
      </w:r>
    </w:p>
    <w:p>
      <w:pPr>
        <w:pStyle w:val="3"/>
        <w:ind w:firstLine="360"/>
      </w:pPr>
    </w:p>
    <w:p>
      <w:pPr>
        <w:pStyle w:val="2"/>
        <w:spacing w:after="312"/>
      </w:pPr>
      <w:r>
        <w:br w:type="page"/>
      </w:r>
      <w:r>
        <w:rPr>
          <w:rFonts w:hint="eastAsia"/>
        </w:rPr>
        <w:t>章标题2</w:t>
      </w:r>
    </w:p>
    <w:p>
      <w:pPr>
        <w:pStyle w:val="4"/>
        <w:spacing w:before="156" w:after="156"/>
      </w:pPr>
      <w:r>
        <w:rPr>
          <w:rFonts w:hint="eastAsia"/>
        </w:rPr>
        <w:t>节标题</w:t>
      </w:r>
    </w:p>
    <w:p>
      <w:pPr>
        <w:pStyle w:val="3"/>
        <w:ind w:firstLine="360"/>
      </w:pPr>
    </w:p>
    <w:p>
      <w:pPr>
        <w:pStyle w:val="5"/>
        <w:spacing w:before="156" w:after="156"/>
        <w:ind w:firstLine="360"/>
      </w:pPr>
      <w:r>
        <w:rPr>
          <w:rFonts w:hint="eastAsia"/>
        </w:rPr>
        <w:t>条标题</w:t>
      </w:r>
    </w:p>
    <w:p>
      <w:pPr>
        <w:pStyle w:val="3"/>
        <w:ind w:firstLine="360"/>
      </w:pPr>
    </w:p>
    <w:p>
      <w:pPr>
        <w:pStyle w:val="2"/>
        <w:numPr>
          <w:ilvl w:val="0"/>
          <w:numId w:val="0"/>
        </w:numPr>
        <w:spacing w:after="312"/>
      </w:pPr>
      <w:r>
        <w:br w:type="page"/>
      </w:r>
      <w:r>
        <w:rPr>
          <w:rFonts w:hint="eastAsia"/>
        </w:rPr>
        <w:t>结论</w:t>
      </w:r>
    </w:p>
    <w:p>
      <w:pPr>
        <w:pStyle w:val="3"/>
        <w:ind w:firstLine="360"/>
      </w:pPr>
      <w:r>
        <w:rPr>
          <w:rFonts w:hint="eastAsia"/>
        </w:rPr>
        <w:t>内容</w:t>
      </w:r>
    </w:p>
    <w:p>
      <w:pPr>
        <w:pStyle w:val="2"/>
        <w:numPr>
          <w:ilvl w:val="0"/>
          <w:numId w:val="0"/>
        </w:numPr>
        <w:spacing w:after="312"/>
      </w:pPr>
      <w:r>
        <w:br w:type="page"/>
      </w:r>
      <w:r>
        <w:rPr>
          <w:rFonts w:hint="eastAsia"/>
        </w:rPr>
        <w:t>致谢</w:t>
      </w:r>
    </w:p>
    <w:p>
      <w:pPr>
        <w:pStyle w:val="3"/>
        <w:ind w:firstLine="360"/>
      </w:pPr>
      <w:r>
        <w:rPr>
          <w:rFonts w:hint="eastAsia"/>
        </w:rPr>
        <w:t>内容</w:t>
      </w:r>
    </w:p>
    <w:p>
      <w:pPr>
        <w:pStyle w:val="2"/>
        <w:numPr>
          <w:ilvl w:val="0"/>
          <w:numId w:val="0"/>
        </w:numPr>
        <w:spacing w:after="312"/>
      </w:pPr>
      <w:r>
        <w:br w:type="page"/>
      </w:r>
      <w:r>
        <w:rPr>
          <w:rFonts w:hint="eastAsia"/>
        </w:rPr>
        <w:t>参考文献</w:t>
      </w:r>
    </w:p>
    <w:p/>
    <w:p>
      <w:pPr>
        <w:pStyle w:val="2"/>
        <w:numPr>
          <w:ilvl w:val="0"/>
          <w:numId w:val="0"/>
        </w:numPr>
        <w:spacing w:after="312"/>
      </w:pPr>
      <w:r>
        <w:br w:type="page"/>
      </w:r>
      <w:r>
        <w:rPr>
          <w:rFonts w:hint="eastAsia"/>
        </w:rPr>
        <w:t>附录A</w:t>
      </w:r>
    </w:p>
    <w:p>
      <w:pPr>
        <w:pStyle w:val="3"/>
        <w:ind w:firstLine="360"/>
      </w:pPr>
    </w:p>
    <w:p>
      <w:pPr>
        <w:pStyle w:val="2"/>
        <w:numPr>
          <w:ilvl w:val="0"/>
          <w:numId w:val="0"/>
        </w:numPr>
        <w:spacing w:after="312"/>
      </w:pPr>
      <w:r>
        <w:br w:type="page"/>
      </w:r>
      <w:r>
        <w:rPr>
          <w:rFonts w:hint="eastAsia"/>
        </w:rPr>
        <w:t>附录B</w:t>
      </w:r>
    </w:p>
    <w:p>
      <w:pPr>
        <w:pStyle w:val="3"/>
        <w:ind w:firstLine="360"/>
      </w:pPr>
    </w:p>
    <w:sectPr>
      <w:pgSz w:w="11906" w:h="16838"/>
      <w:pgMar w:top="1701" w:right="1134" w:bottom="1418" w:left="1701" w:header="567" w:footer="96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黑体">
    <w:altName w:val="Droid Sans Fallback"/>
    <w:panose1 w:val="02010609060101010101"/>
    <w:charset w:val="86"/>
    <w:family w:val="modern"/>
    <w:pitch w:val="default"/>
    <w:sig w:usb0="00000000" w:usb1="00000000" w:usb2="00000016" w:usb3="00000000" w:csb0="00040001" w:csb1="00000000"/>
  </w:font>
  <w:font w:name="Lucida Console">
    <w:altName w:val="DejaVu Sans Mono"/>
    <w:panose1 w:val="020B0609040504020204"/>
    <w:charset w:val="00"/>
    <w:family w:val="modern"/>
    <w:pitch w:val="default"/>
    <w:sig w:usb0="00000000" w:usb1="00000000" w:usb2="00000000" w:usb3="00000000" w:csb0="0000001F" w:csb1="00000000"/>
  </w:font>
  <w:font w:name="楷体_GB2312">
    <w:altName w:val="SimSun"/>
    <w:panose1 w:val="02010609030101010101"/>
    <w:charset w:val="86"/>
    <w:family w:val="modern"/>
    <w:pitch w:val="default"/>
    <w:sig w:usb0="00000000" w:usb1="00000000" w:usb2="00000010" w:usb3="00000000" w:csb0="00040000" w:csb1="00000000"/>
  </w:font>
  <w:font w:name="STXingkai">
    <w:panose1 w:val="02010800040101010101"/>
    <w:charset w:val="86"/>
    <w:family w:val="auto"/>
    <w:pitch w:val="default"/>
    <w:sig w:usb0="00000001" w:usb1="080F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DejaVu Sans Mono">
    <w:panose1 w:val="020B0609030804020204"/>
    <w:charset w:val="00"/>
    <w:family w:val="auto"/>
    <w:pitch w:val="default"/>
    <w:sig w:usb0="E70026FF" w:usb1="D200F9FB" w:usb2="02000028" w:usb3="00000000" w:csb0="600001DF" w:csb1="FFDF0000"/>
  </w:font>
  <w:font w:name="Courier 10 Pitc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ZhengHeiS-B-GB">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4535"/>
        <w:tab w:val="right" w:pos="9071"/>
        <w:tab w:val="clear" w:pos="4153"/>
        <w:tab w:val="clear" w:pos="8306"/>
      </w:tabs>
      <w:textAlignment w:val="center"/>
      <w:rPr>
        <w:szCs w:val="21"/>
      </w:rPr>
    </w:pPr>
    <w:r>
      <w:drawing>
        <wp:inline distT="0" distB="0" distL="0" distR="0">
          <wp:extent cx="4572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inline>
      </w:drawing>
    </w:r>
    <w:r>
      <w:rPr>
        <w:rFonts w:hint="eastAsia" w:eastAsia="黑体"/>
        <w:spacing w:val="20"/>
        <w:sz w:val="28"/>
        <w:szCs w:val="28"/>
      </w:rPr>
      <w:tab/>
    </w:r>
    <w:r>
      <w:rPr>
        <w:rFonts w:hint="eastAsia" w:eastAsia="黑体"/>
        <w:spacing w:val="20"/>
        <w:sz w:val="28"/>
        <w:szCs w:val="28"/>
      </w:rPr>
      <w:t>北京航空航天大学毕业设计</w:t>
    </w:r>
    <w:r>
      <w:rPr>
        <w:rFonts w:hint="default" w:eastAsia="黑体"/>
        <w:spacing w:val="20"/>
        <w:sz w:val="28"/>
        <w:szCs w:val="28"/>
      </w:rPr>
      <w:t>（</w:t>
    </w:r>
    <w:r>
      <w:rPr>
        <w:rFonts w:hint="eastAsia" w:eastAsia="黑体"/>
        <w:spacing w:val="20"/>
        <w:sz w:val="28"/>
        <w:szCs w:val="28"/>
      </w:rPr>
      <w:t>论文</w:t>
    </w:r>
    <w:r>
      <w:rPr>
        <w:rFonts w:hint="default" w:eastAsia="黑体"/>
        <w:spacing w:val="20"/>
        <w:sz w:val="28"/>
        <w:szCs w:val="28"/>
      </w:rPr>
      <w:t>）</w:t>
    </w:r>
    <w:r>
      <w:rPr>
        <w:rFonts w:hint="eastAsia" w:eastAsia="SimSun"/>
        <w:sz w:val="21"/>
      </w:rPr>
      <w:tab/>
    </w:r>
    <w:r>
      <w:rPr>
        <w:rFonts w:hint="eastAsia" w:eastAsia="SimSun"/>
        <w:sz w:val="21"/>
      </w:rPr>
      <w:t>第</w:t>
    </w:r>
    <w:r>
      <w:rPr>
        <w:rFonts w:eastAsia="SimSun"/>
        <w:sz w:val="21"/>
      </w:rPr>
      <w:t xml:space="preserve"> </w:t>
    </w:r>
    <w:r>
      <w:rPr>
        <w:rFonts w:eastAsia="SimSun"/>
        <w:sz w:val="21"/>
      </w:rPr>
      <w:fldChar w:fldCharType="begin"/>
    </w:r>
    <w:r>
      <w:rPr>
        <w:rFonts w:eastAsia="SimSun"/>
        <w:sz w:val="21"/>
      </w:rPr>
      <w:instrText xml:space="preserve"> PAGE   \* MERGEFORMAT </w:instrText>
    </w:r>
    <w:r>
      <w:rPr>
        <w:rFonts w:eastAsia="SimSun"/>
        <w:sz w:val="21"/>
      </w:rPr>
      <w:fldChar w:fldCharType="separate"/>
    </w:r>
    <w:r>
      <w:rPr>
        <w:rFonts w:eastAsia="SimSun"/>
        <w:sz w:val="21"/>
        <w:lang w:val="zh-CN"/>
      </w:rPr>
      <w:t>I</w:t>
    </w:r>
    <w:r>
      <w:rPr>
        <w:rFonts w:eastAsia="SimSun"/>
        <w:sz w:val="21"/>
      </w:rPr>
      <w:fldChar w:fldCharType="end"/>
    </w:r>
    <w:r>
      <w:rPr>
        <w:rFonts w:eastAsia="SimSun"/>
        <w:sz w:val="21"/>
      </w:rPr>
      <w:t xml:space="preserve"> </w:t>
    </w:r>
    <w:r>
      <w:rPr>
        <w:rFonts w:hint="eastAsia" w:eastAsia="SimSun"/>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tentative="0">
      <w:start w:val="1"/>
      <w:numFmt w:val="decimal"/>
      <w:pStyle w:val="2"/>
      <w:lvlText w:val="%1"/>
      <w:lvlJc w:val="left"/>
      <w:pPr>
        <w:ind w:left="0" w:firstLine="0"/>
      </w:pPr>
      <w:rPr>
        <w:rFonts w:hint="eastAsia"/>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0" w:firstLine="0"/>
      </w:pPr>
      <w:rPr>
        <w:rFonts w:hint="eastAsia"/>
      </w:rPr>
    </w:lvl>
    <w:lvl w:ilvl="3" w:tentative="0">
      <w:start w:val="1"/>
      <w:numFmt w:val="decimal"/>
      <w:suff w:val="space"/>
      <w:lvlText w:val="%4、"/>
      <w:lvlJc w:val="left"/>
      <w:pPr>
        <w:ind w:left="0" w:firstLine="0"/>
      </w:pPr>
      <w:rPr>
        <w:rFonts w:hint="default" w:ascii="Times New Roman" w:hAnsi="Times New Roman"/>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attachedTemplate r:id="rId1"/>
  <w:documentProtection w:enforcement="0"/>
  <w:defaultTabStop w:val="420"/>
  <w:drawingGridHorizontalSpacing w:val="9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A4AC1"/>
    <w:rsid w:val="000F6097"/>
    <w:rsid w:val="001821E1"/>
    <w:rsid w:val="001D1D01"/>
    <w:rsid w:val="00290E1F"/>
    <w:rsid w:val="002F4E9A"/>
    <w:rsid w:val="003F290F"/>
    <w:rsid w:val="004045F7"/>
    <w:rsid w:val="0047645D"/>
    <w:rsid w:val="004D6419"/>
    <w:rsid w:val="00502987"/>
    <w:rsid w:val="00532A56"/>
    <w:rsid w:val="00556975"/>
    <w:rsid w:val="00574DB3"/>
    <w:rsid w:val="00581F63"/>
    <w:rsid w:val="005E3ED1"/>
    <w:rsid w:val="006974B1"/>
    <w:rsid w:val="0073495E"/>
    <w:rsid w:val="007A3290"/>
    <w:rsid w:val="008052EF"/>
    <w:rsid w:val="0086719C"/>
    <w:rsid w:val="008777AE"/>
    <w:rsid w:val="00A20185"/>
    <w:rsid w:val="00A247AE"/>
    <w:rsid w:val="00A74B1B"/>
    <w:rsid w:val="00B041AB"/>
    <w:rsid w:val="00B632E8"/>
    <w:rsid w:val="00C04F42"/>
    <w:rsid w:val="00C43FAC"/>
    <w:rsid w:val="00C70F52"/>
    <w:rsid w:val="00CB1113"/>
    <w:rsid w:val="00D8441D"/>
    <w:rsid w:val="00D84783"/>
    <w:rsid w:val="00DF4DD2"/>
    <w:rsid w:val="00E17024"/>
    <w:rsid w:val="00E23EF4"/>
    <w:rsid w:val="00E35DF7"/>
    <w:rsid w:val="00E57705"/>
    <w:rsid w:val="00F312A5"/>
    <w:rsid w:val="00FC29D8"/>
    <w:rsid w:val="37F364EB"/>
    <w:rsid w:val="3AF1D2B9"/>
    <w:rsid w:val="7CF782D5"/>
    <w:rsid w:val="B8FFC6FC"/>
    <w:rsid w:val="BFFFD69C"/>
    <w:rsid w:val="F53F552B"/>
    <w:rsid w:val="F627CD62"/>
    <w:rsid w:val="F6D3CD97"/>
    <w:rsid w:val="FF5F33D3"/>
    <w:rsid w:val="FFFE6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qFormat="1" w:unhideWhenUsed="0" w:uiPriority="0" w:name="Body Text Indent 2"/>
    <w:lsdException w:qFormat="1" w:unhideWhenUsed="0" w:uiPriority="0"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18"/>
      <w:szCs w:val="18"/>
      <w:lang w:val="en-US" w:eastAsia="zh-CN" w:bidi="ar-SA"/>
    </w:rPr>
  </w:style>
  <w:style w:type="paragraph" w:styleId="2">
    <w:name w:val="heading 1"/>
    <w:basedOn w:val="1"/>
    <w:next w:val="3"/>
    <w:qFormat/>
    <w:uiPriority w:val="0"/>
    <w:pPr>
      <w:keepNext/>
      <w:keepLines/>
      <w:widowControl/>
      <w:numPr>
        <w:ilvl w:val="0"/>
        <w:numId w:val="1"/>
      </w:numPr>
      <w:spacing w:after="100" w:afterLines="100"/>
      <w:jc w:val="center"/>
      <w:outlineLvl w:val="0"/>
    </w:pPr>
    <w:rPr>
      <w:rFonts w:eastAsia="黑体"/>
      <w:kern w:val="44"/>
      <w:sz w:val="32"/>
    </w:rPr>
  </w:style>
  <w:style w:type="paragraph" w:styleId="4">
    <w:name w:val="heading 2"/>
    <w:basedOn w:val="1"/>
    <w:next w:val="3"/>
    <w:link w:val="54"/>
    <w:qFormat/>
    <w:uiPriority w:val="0"/>
    <w:pPr>
      <w:keepNext/>
      <w:keepLines/>
      <w:numPr>
        <w:ilvl w:val="1"/>
        <w:numId w:val="1"/>
      </w:numPr>
      <w:spacing w:before="50" w:beforeLines="50" w:after="50" w:afterLines="50"/>
      <w:jc w:val="left"/>
      <w:outlineLvl w:val="1"/>
    </w:pPr>
    <w:rPr>
      <w:rFonts w:eastAsia="黑体"/>
      <w:sz w:val="24"/>
    </w:rPr>
  </w:style>
  <w:style w:type="paragraph" w:styleId="5">
    <w:name w:val="heading 3"/>
    <w:basedOn w:val="1"/>
    <w:next w:val="3"/>
    <w:link w:val="55"/>
    <w:qFormat/>
    <w:uiPriority w:val="0"/>
    <w:pPr>
      <w:keepNext/>
      <w:keepLines/>
      <w:numPr>
        <w:ilvl w:val="2"/>
        <w:numId w:val="1"/>
      </w:numPr>
      <w:spacing w:before="50" w:beforeLines="50" w:after="50" w:afterLines="50"/>
      <w:ind w:firstLine="150" w:firstLineChars="150"/>
      <w:jc w:val="left"/>
      <w:outlineLvl w:val="2"/>
    </w:pPr>
    <w:rPr>
      <w:rFonts w:eastAsia="黑体"/>
      <w:sz w:val="24"/>
    </w:rPr>
  </w:style>
  <w:style w:type="character" w:default="1" w:styleId="29">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论文正文"/>
    <w:basedOn w:val="1"/>
    <w:qFormat/>
    <w:uiPriority w:val="0"/>
    <w:pPr>
      <w:spacing w:line="360" w:lineRule="auto"/>
      <w:ind w:firstLine="150" w:firstLineChars="150"/>
    </w:pPr>
    <w:rPr>
      <w:sz w:val="24"/>
      <w:szCs w:val="24"/>
    </w:rPr>
  </w:style>
  <w:style w:type="paragraph" w:styleId="6">
    <w:name w:val="Balloon Text"/>
    <w:basedOn w:val="1"/>
    <w:link w:val="52"/>
    <w:semiHidden/>
    <w:unhideWhenUsed/>
    <w:qFormat/>
    <w:uiPriority w:val="99"/>
  </w:style>
  <w:style w:type="paragraph" w:styleId="7">
    <w:name w:val="Body Text"/>
    <w:basedOn w:val="1"/>
    <w:semiHidden/>
    <w:qFormat/>
    <w:uiPriority w:val="0"/>
    <w:pPr>
      <w:widowControl/>
      <w:ind w:right="35"/>
      <w:jc w:val="left"/>
    </w:pPr>
    <w:rPr>
      <w:sz w:val="24"/>
    </w:rPr>
  </w:style>
  <w:style w:type="paragraph" w:styleId="8">
    <w:name w:val="Body Text 2"/>
    <w:basedOn w:val="1"/>
    <w:semiHidden/>
    <w:qFormat/>
    <w:uiPriority w:val="0"/>
    <w:pPr>
      <w:adjustRightInd w:val="0"/>
      <w:spacing w:line="440" w:lineRule="atLeast"/>
      <w:jc w:val="center"/>
      <w:textAlignment w:val="baseline"/>
    </w:pPr>
    <w:rPr>
      <w:kern w:val="0"/>
      <w:sz w:val="21"/>
      <w:szCs w:val="20"/>
    </w:rPr>
  </w:style>
  <w:style w:type="paragraph" w:styleId="9">
    <w:name w:val="Body Text Indent"/>
    <w:basedOn w:val="1"/>
    <w:semiHidden/>
    <w:qFormat/>
    <w:uiPriority w:val="0"/>
    <w:pPr>
      <w:ind w:firstLine="482"/>
    </w:pPr>
    <w:rPr>
      <w:sz w:val="24"/>
    </w:rPr>
  </w:style>
  <w:style w:type="paragraph" w:styleId="10">
    <w:name w:val="Body Text Indent 2"/>
    <w:basedOn w:val="1"/>
    <w:link w:val="51"/>
    <w:semiHidden/>
    <w:qFormat/>
    <w:uiPriority w:val="0"/>
    <w:pPr>
      <w:ind w:left="-141" w:firstLine="213"/>
    </w:pPr>
  </w:style>
  <w:style w:type="paragraph" w:styleId="11">
    <w:name w:val="Body Text Indent 3"/>
    <w:basedOn w:val="1"/>
    <w:semiHidden/>
    <w:qFormat/>
    <w:uiPriority w:val="0"/>
    <w:pPr>
      <w:ind w:firstLine="482"/>
      <w:jc w:val="left"/>
    </w:pPr>
    <w:rPr>
      <w:sz w:val="24"/>
    </w:rPr>
  </w:style>
  <w:style w:type="paragraph" w:styleId="12">
    <w:name w:val="caption"/>
    <w:basedOn w:val="1"/>
    <w:next w:val="1"/>
    <w:qFormat/>
    <w:uiPriority w:val="0"/>
    <w:pPr>
      <w:spacing w:after="120"/>
      <w:jc w:val="center"/>
    </w:pPr>
  </w:style>
  <w:style w:type="paragraph" w:styleId="13">
    <w:name w:val="Document Map"/>
    <w:basedOn w:val="1"/>
    <w:semiHidden/>
    <w:qFormat/>
    <w:uiPriority w:val="0"/>
    <w:pPr>
      <w:shd w:val="clear" w:color="auto" w:fill="000080"/>
    </w:pPr>
  </w:style>
  <w:style w:type="paragraph" w:styleId="14">
    <w:name w:val="endnote text"/>
    <w:basedOn w:val="1"/>
    <w:semiHidden/>
    <w:qFormat/>
    <w:uiPriority w:val="0"/>
    <w:pPr>
      <w:snapToGrid w:val="0"/>
      <w:jc w:val="left"/>
    </w:pPr>
  </w:style>
  <w:style w:type="paragraph" w:styleId="15">
    <w:name w:val="footer"/>
    <w:basedOn w:val="1"/>
    <w:semiHidden/>
    <w:qFormat/>
    <w:uiPriority w:val="0"/>
    <w:pPr>
      <w:tabs>
        <w:tab w:val="center" w:pos="4153"/>
        <w:tab w:val="right" w:pos="8306"/>
      </w:tabs>
      <w:snapToGrid w:val="0"/>
      <w:jc w:val="left"/>
    </w:pPr>
  </w:style>
  <w:style w:type="paragraph" w:styleId="16">
    <w:name w:val="footnote text"/>
    <w:basedOn w:val="1"/>
    <w:semiHidden/>
    <w:qFormat/>
    <w:uiPriority w:val="0"/>
    <w:pPr>
      <w:snapToGrid w:val="0"/>
      <w:jc w:val="left"/>
    </w:pPr>
  </w:style>
  <w:style w:type="paragraph" w:styleId="17">
    <w:name w:val="header"/>
    <w:basedOn w:val="1"/>
    <w:link w:val="50"/>
    <w:semiHidden/>
    <w:qFormat/>
    <w:uiPriority w:val="0"/>
    <w:pPr>
      <w:pBdr>
        <w:bottom w:val="single" w:color="auto" w:sz="6" w:space="1"/>
      </w:pBdr>
      <w:tabs>
        <w:tab w:val="center" w:pos="4153"/>
        <w:tab w:val="right" w:pos="8306"/>
      </w:tabs>
      <w:snapToGrid w:val="0"/>
      <w:jc w:val="center"/>
    </w:pPr>
    <w:rPr>
      <w:rFonts w:eastAsia="楷体_GB2312"/>
    </w:rPr>
  </w:style>
  <w:style w:type="paragraph" w:styleId="18">
    <w:name w:val="Normal Indent"/>
    <w:basedOn w:val="1"/>
    <w:semiHidden/>
    <w:qFormat/>
    <w:uiPriority w:val="0"/>
    <w:pPr>
      <w:ind w:firstLine="420"/>
    </w:pPr>
  </w:style>
  <w:style w:type="paragraph" w:styleId="19">
    <w:name w:val="Plain Text"/>
    <w:basedOn w:val="1"/>
    <w:semiHidden/>
    <w:qFormat/>
    <w:uiPriority w:val="0"/>
    <w:rPr>
      <w:rFonts w:ascii="SimSun" w:hAnsi="Courier New" w:cs="Courier New"/>
      <w:szCs w:val="21"/>
    </w:rPr>
  </w:style>
  <w:style w:type="paragraph" w:styleId="20">
    <w:name w:val="toc 1"/>
    <w:basedOn w:val="1"/>
    <w:next w:val="1"/>
    <w:semiHidden/>
    <w:qFormat/>
    <w:uiPriority w:val="0"/>
    <w:rPr>
      <w:sz w:val="24"/>
    </w:rPr>
  </w:style>
  <w:style w:type="paragraph" w:styleId="21">
    <w:name w:val="toc 2"/>
    <w:basedOn w:val="1"/>
    <w:next w:val="1"/>
    <w:semiHidden/>
    <w:qFormat/>
    <w:uiPriority w:val="0"/>
    <w:pPr>
      <w:ind w:left="397"/>
    </w:pPr>
  </w:style>
  <w:style w:type="paragraph" w:styleId="22">
    <w:name w:val="toc 3"/>
    <w:basedOn w:val="1"/>
    <w:next w:val="1"/>
    <w:semiHidden/>
    <w:qFormat/>
    <w:uiPriority w:val="0"/>
    <w:pPr>
      <w:ind w:firstLine="851"/>
    </w:pPr>
  </w:style>
  <w:style w:type="paragraph" w:styleId="23">
    <w:name w:val="toc 4"/>
    <w:basedOn w:val="1"/>
    <w:next w:val="1"/>
    <w:semiHidden/>
    <w:uiPriority w:val="0"/>
    <w:pPr>
      <w:ind w:left="1260"/>
    </w:pPr>
  </w:style>
  <w:style w:type="paragraph" w:styleId="24">
    <w:name w:val="toc 5"/>
    <w:basedOn w:val="1"/>
    <w:next w:val="1"/>
    <w:semiHidden/>
    <w:qFormat/>
    <w:uiPriority w:val="0"/>
    <w:pPr>
      <w:ind w:left="1680"/>
    </w:pPr>
  </w:style>
  <w:style w:type="paragraph" w:styleId="25">
    <w:name w:val="toc 6"/>
    <w:basedOn w:val="1"/>
    <w:next w:val="1"/>
    <w:semiHidden/>
    <w:uiPriority w:val="0"/>
    <w:pPr>
      <w:ind w:left="2100"/>
    </w:pPr>
  </w:style>
  <w:style w:type="paragraph" w:styleId="26">
    <w:name w:val="toc 7"/>
    <w:basedOn w:val="1"/>
    <w:next w:val="1"/>
    <w:semiHidden/>
    <w:qFormat/>
    <w:uiPriority w:val="0"/>
    <w:pPr>
      <w:ind w:left="2520"/>
    </w:pPr>
  </w:style>
  <w:style w:type="paragraph" w:styleId="27">
    <w:name w:val="toc 8"/>
    <w:basedOn w:val="1"/>
    <w:next w:val="1"/>
    <w:semiHidden/>
    <w:qFormat/>
    <w:uiPriority w:val="0"/>
    <w:pPr>
      <w:ind w:left="2940"/>
    </w:pPr>
  </w:style>
  <w:style w:type="paragraph" w:styleId="28">
    <w:name w:val="toc 9"/>
    <w:basedOn w:val="1"/>
    <w:next w:val="1"/>
    <w:semiHidden/>
    <w:uiPriority w:val="0"/>
    <w:pPr>
      <w:ind w:left="3360"/>
    </w:pPr>
  </w:style>
  <w:style w:type="character" w:styleId="30">
    <w:name w:val="footnote reference"/>
    <w:basedOn w:val="29"/>
    <w:semiHidden/>
    <w:qFormat/>
    <w:uiPriority w:val="0"/>
    <w:rPr>
      <w:vertAlign w:val="superscript"/>
    </w:rPr>
  </w:style>
  <w:style w:type="character" w:styleId="31">
    <w:name w:val="Hyperlink"/>
    <w:basedOn w:val="29"/>
    <w:semiHidden/>
    <w:qFormat/>
    <w:uiPriority w:val="0"/>
    <w:rPr>
      <w:color w:val="0000FF"/>
      <w:u w:val="single"/>
    </w:rPr>
  </w:style>
  <w:style w:type="character" w:styleId="32">
    <w:name w:val="page number"/>
    <w:basedOn w:val="29"/>
    <w:semiHidden/>
    <w:qFormat/>
    <w:uiPriority w:val="0"/>
  </w:style>
  <w:style w:type="paragraph" w:customStyle="1" w:styleId="34">
    <w:name w:val="标题4"/>
    <w:basedOn w:val="1"/>
    <w:next w:val="18"/>
    <w:qFormat/>
    <w:uiPriority w:val="0"/>
    <w:pPr>
      <w:outlineLvl w:val="3"/>
    </w:pPr>
    <w:rPr>
      <w:rFonts w:ascii="SimSun" w:hAnsi="SimSun"/>
    </w:rPr>
  </w:style>
  <w:style w:type="paragraph" w:customStyle="1" w:styleId="35">
    <w:name w:val="正文1"/>
    <w:basedOn w:val="1"/>
    <w:qFormat/>
    <w:uiPriority w:val="0"/>
    <w:pPr>
      <w:ind w:firstLine="425"/>
    </w:pPr>
  </w:style>
  <w:style w:type="paragraph" w:customStyle="1" w:styleId="36">
    <w:name w:val="表格"/>
    <w:basedOn w:val="35"/>
    <w:qFormat/>
    <w:uiPriority w:val="0"/>
    <w:pPr>
      <w:spacing w:before="80" w:after="80"/>
      <w:ind w:firstLine="0"/>
      <w:jc w:val="left"/>
    </w:pPr>
  </w:style>
  <w:style w:type="paragraph" w:customStyle="1" w:styleId="37">
    <w:name w:val="表头"/>
    <w:basedOn w:val="12"/>
    <w:qFormat/>
    <w:uiPriority w:val="0"/>
    <w:pPr>
      <w:spacing w:before="120"/>
      <w:outlineLvl w:val="3"/>
    </w:pPr>
    <w:rPr>
      <w:rFonts w:eastAsia="黑体"/>
    </w:rPr>
  </w:style>
  <w:style w:type="paragraph" w:customStyle="1" w:styleId="38">
    <w:name w:val="表注"/>
    <w:basedOn w:val="12"/>
    <w:qFormat/>
    <w:uiPriority w:val="0"/>
    <w:rPr>
      <w:rFonts w:eastAsia="黑体"/>
    </w:rPr>
  </w:style>
  <w:style w:type="paragraph" w:customStyle="1" w:styleId="39">
    <w:name w:val="单命令行"/>
    <w:basedOn w:val="1"/>
    <w:next w:val="1"/>
    <w:qFormat/>
    <w:uiPriority w:val="0"/>
    <w:pPr>
      <w:ind w:left="425"/>
      <w:jc w:val="left"/>
    </w:pPr>
    <w:rPr>
      <w:rFonts w:ascii="Courier New" w:hAnsi="Courier New"/>
    </w:rPr>
  </w:style>
  <w:style w:type="paragraph" w:customStyle="1" w:styleId="40">
    <w:name w:val="节"/>
    <w:basedOn w:val="1"/>
    <w:next w:val="1"/>
    <w:qFormat/>
    <w:uiPriority w:val="0"/>
    <w:pPr>
      <w:spacing w:before="120"/>
    </w:pPr>
    <w:rPr>
      <w:rFonts w:eastAsia="黑体"/>
    </w:rPr>
  </w:style>
  <w:style w:type="paragraph" w:customStyle="1" w:styleId="41">
    <w:name w:val="命令行"/>
    <w:basedOn w:val="1"/>
    <w:qFormat/>
    <w:uiPriority w:val="0"/>
    <w:pPr>
      <w:shd w:val="pct10" w:color="auto" w:fill="FFFFFF"/>
      <w:jc w:val="center"/>
    </w:pPr>
    <w:rPr>
      <w:rFonts w:ascii="Lucida Console" w:hAnsi="Lucida Console"/>
    </w:rPr>
  </w:style>
  <w:style w:type="paragraph" w:customStyle="1" w:styleId="42">
    <w:name w:val="图"/>
    <w:basedOn w:val="12"/>
    <w:next w:val="12"/>
    <w:qFormat/>
    <w:uiPriority w:val="0"/>
  </w:style>
  <w:style w:type="paragraph" w:customStyle="1" w:styleId="43">
    <w:name w:val="图注"/>
    <w:basedOn w:val="12"/>
    <w:next w:val="1"/>
    <w:qFormat/>
    <w:uiPriority w:val="0"/>
  </w:style>
  <w:style w:type="character" w:customStyle="1" w:styleId="44">
    <w:name w:val="已访问的超链接"/>
    <w:basedOn w:val="29"/>
    <w:semiHidden/>
    <w:qFormat/>
    <w:uiPriority w:val="0"/>
    <w:rPr>
      <w:color w:val="800080"/>
      <w:u w:val="single"/>
    </w:rPr>
  </w:style>
  <w:style w:type="paragraph" w:customStyle="1" w:styleId="45">
    <w:name w:val="正文＋"/>
    <w:basedOn w:val="1"/>
    <w:next w:val="41"/>
    <w:qFormat/>
    <w:uiPriority w:val="0"/>
    <w:pPr>
      <w:spacing w:after="120"/>
    </w:pPr>
  </w:style>
  <w:style w:type="paragraph" w:customStyle="1" w:styleId="46">
    <w:name w:val="正文2"/>
    <w:basedOn w:val="35"/>
    <w:next w:val="35"/>
    <w:qFormat/>
    <w:uiPriority w:val="0"/>
    <w:rPr>
      <w:rFonts w:ascii="Courier New" w:hAnsi="Courier New"/>
    </w:rPr>
  </w:style>
  <w:style w:type="paragraph" w:customStyle="1" w:styleId="47">
    <w:name w:val="注释"/>
    <w:basedOn w:val="1"/>
    <w:next w:val="1"/>
    <w:qFormat/>
    <w:uiPriority w:val="0"/>
    <w:pPr>
      <w:spacing w:before="120" w:after="120"/>
    </w:pPr>
    <w:rPr>
      <w:rFonts w:eastAsia="楷体_GB2312"/>
    </w:rPr>
  </w:style>
  <w:style w:type="paragraph" w:customStyle="1" w:styleId="48">
    <w:name w:val="注意内容"/>
    <w:basedOn w:val="1"/>
    <w:next w:val="18"/>
    <w:qFormat/>
    <w:uiPriority w:val="0"/>
    <w:pPr>
      <w:shd w:val="pct20" w:color="auto" w:fill="auto"/>
      <w:adjustRightInd w:val="0"/>
      <w:spacing w:line="310" w:lineRule="atLeast"/>
      <w:ind w:firstLine="420"/>
      <w:textAlignment w:val="baseline"/>
    </w:pPr>
    <w:rPr>
      <w:rFonts w:eastAsia="楷体_GB2312"/>
      <w:kern w:val="0"/>
    </w:rPr>
  </w:style>
  <w:style w:type="paragraph" w:customStyle="1" w:styleId="49">
    <w:name w:val="程序"/>
    <w:basedOn w:val="19"/>
    <w:qFormat/>
    <w:uiPriority w:val="0"/>
    <w:pPr>
      <w:spacing w:line="300" w:lineRule="auto"/>
    </w:pPr>
    <w:rPr>
      <w:rFonts w:ascii="Times New Roman" w:hAnsi="Times New Roman"/>
    </w:rPr>
  </w:style>
  <w:style w:type="character" w:customStyle="1" w:styleId="50">
    <w:name w:val="页眉 Char"/>
    <w:basedOn w:val="29"/>
    <w:link w:val="17"/>
    <w:semiHidden/>
    <w:qFormat/>
    <w:uiPriority w:val="0"/>
    <w:rPr>
      <w:rFonts w:eastAsia="楷体_GB2312"/>
      <w:kern w:val="2"/>
      <w:sz w:val="18"/>
      <w:szCs w:val="18"/>
    </w:rPr>
  </w:style>
  <w:style w:type="character" w:customStyle="1" w:styleId="51">
    <w:name w:val="正文文本缩进 2 Char"/>
    <w:basedOn w:val="29"/>
    <w:link w:val="10"/>
    <w:semiHidden/>
    <w:qFormat/>
    <w:uiPriority w:val="0"/>
    <w:rPr>
      <w:kern w:val="2"/>
      <w:sz w:val="18"/>
      <w:szCs w:val="18"/>
    </w:rPr>
  </w:style>
  <w:style w:type="character" w:customStyle="1" w:styleId="52">
    <w:name w:val="批注框文本 Char"/>
    <w:basedOn w:val="29"/>
    <w:link w:val="6"/>
    <w:semiHidden/>
    <w:qFormat/>
    <w:uiPriority w:val="99"/>
    <w:rPr>
      <w:kern w:val="2"/>
      <w:sz w:val="18"/>
      <w:szCs w:val="18"/>
    </w:rPr>
  </w:style>
  <w:style w:type="character" w:customStyle="1" w:styleId="53">
    <w:name w:val="apple-style-span"/>
    <w:basedOn w:val="29"/>
    <w:qFormat/>
    <w:uiPriority w:val="0"/>
  </w:style>
  <w:style w:type="character" w:customStyle="1" w:styleId="54">
    <w:name w:val="标题 2 Char"/>
    <w:basedOn w:val="29"/>
    <w:link w:val="4"/>
    <w:qFormat/>
    <w:uiPriority w:val="0"/>
    <w:rPr>
      <w:rFonts w:eastAsia="黑体"/>
      <w:kern w:val="2"/>
      <w:sz w:val="24"/>
      <w:szCs w:val="18"/>
    </w:rPr>
  </w:style>
  <w:style w:type="character" w:customStyle="1" w:styleId="55">
    <w:name w:val="标题 3 Char"/>
    <w:basedOn w:val="29"/>
    <w:link w:val="5"/>
    <w:qFormat/>
    <w:uiPriority w:val="0"/>
    <w:rPr>
      <w:rFonts w:eastAsia="黑体"/>
      <w:kern w:val="2"/>
      <w:sz w:val="24"/>
      <w:szCs w:val="18"/>
    </w:rPr>
  </w:style>
  <w:style w:type="paragraph" w:customStyle="1" w:styleId="56">
    <w:name w:val="款"/>
    <w:basedOn w:val="3"/>
    <w:next w:val="3"/>
    <w:qFormat/>
    <w:uiPriority w:val="0"/>
    <w:pPr>
      <w:ind w:firstLine="0" w:firstLineChars="0"/>
      <w:jc w:val="left"/>
    </w:pPr>
  </w:style>
  <w:style w:type="paragraph" w:customStyle="1" w:styleId="57">
    <w:name w:val="项"/>
    <w:basedOn w:val="3"/>
    <w:next w:val="3"/>
    <w:qFormat/>
    <w:uiPriority w:val="0"/>
    <w:pPr>
      <w:ind w:firstLine="0" w:firstLineChars="0"/>
      <w:jc w:val="left"/>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cgsdfc/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毕设论文模板</Template>
  <Company>buaa206mao</Company>
  <Pages>15</Pages>
  <Words>373</Words>
  <Characters>2128</Characters>
  <Lines>17</Lines>
  <Paragraphs>4</Paragraphs>
  <TotalTime>12</TotalTime>
  <ScaleCrop>false</ScaleCrop>
  <LinksUpToDate>false</LinksUpToDate>
  <CharactersWithSpaces>2497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2012-05-21T14:04:00Z</dcterms:created>
  <dc:creator>youkai</dc:creator>
  <cp:lastModifiedBy>cong葱</cp:lastModifiedBy>
  <cp:lastPrinted>2003-05-14T10:00:00Z</cp:lastPrinted>
  <dcterms:modified xsi:type="dcterms:W3CDTF">2019-05-14T10:31:55Z</dcterms:modified>
  <dc:title>分类号                                    单位代号        10006</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