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5639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Implementación de una Arquitectura de Big Data en una Organización</w:t>
      </w:r>
    </w:p>
    <w:p w14:paraId="22F1A133" w14:textId="77777777" w:rsidR="003C5900" w:rsidRPr="003C5900" w:rsidRDefault="003C5900" w:rsidP="003C5900">
      <w:r w:rsidRPr="003C5900">
        <w:t xml:space="preserve">Para que una arquitectura de Big Data sea funcional en una organización y accesible para todos los desarrolladores de manera eficiente, segura y organizada, se deben seguir varios pasos clave. Aquí se detallan estos pasos, incluyendo la configuración de acceso a través de </w:t>
      </w:r>
      <w:proofErr w:type="spellStart"/>
      <w:r w:rsidRPr="003C5900">
        <w:t>IPs</w:t>
      </w:r>
      <w:proofErr w:type="spellEnd"/>
      <w:r w:rsidRPr="003C5900">
        <w:t xml:space="preserve"> o nombres de dominio.</w:t>
      </w:r>
    </w:p>
    <w:p w14:paraId="2AC1E8DC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 xml:space="preserve">1. Configuración de Nombres de Dominio e </w:t>
      </w:r>
      <w:proofErr w:type="spellStart"/>
      <w:r w:rsidRPr="003C5900">
        <w:rPr>
          <w:b/>
          <w:bCs/>
        </w:rPr>
        <w:t>IPs</w:t>
      </w:r>
      <w:proofErr w:type="spellEnd"/>
    </w:p>
    <w:p w14:paraId="6C0F16C3" w14:textId="77777777" w:rsidR="003C5900" w:rsidRPr="003C5900" w:rsidRDefault="003C5900" w:rsidP="003C5900">
      <w:pPr>
        <w:numPr>
          <w:ilvl w:val="0"/>
          <w:numId w:val="1"/>
        </w:numPr>
      </w:pPr>
      <w:r w:rsidRPr="003C5900">
        <w:rPr>
          <w:b/>
          <w:bCs/>
        </w:rPr>
        <w:t xml:space="preserve">Asignación de </w:t>
      </w:r>
      <w:proofErr w:type="spellStart"/>
      <w:r w:rsidRPr="003C5900">
        <w:rPr>
          <w:b/>
          <w:bCs/>
        </w:rPr>
        <w:t>IPs</w:t>
      </w:r>
      <w:proofErr w:type="spellEnd"/>
      <w:r w:rsidRPr="003C5900">
        <w:rPr>
          <w:b/>
          <w:bCs/>
        </w:rPr>
        <w:t xml:space="preserve"> Estáticas:</w:t>
      </w:r>
    </w:p>
    <w:p w14:paraId="19E924B0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 xml:space="preserve">Asigna </w:t>
      </w:r>
      <w:proofErr w:type="spellStart"/>
      <w:r w:rsidRPr="003C5900">
        <w:t>IPs</w:t>
      </w:r>
      <w:proofErr w:type="spellEnd"/>
      <w:r w:rsidRPr="003C5900">
        <w:t xml:space="preserve"> estáticas a los servidores que alojan los diferentes componentes de la arquitectura.</w:t>
      </w:r>
    </w:p>
    <w:p w14:paraId="20313281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 xml:space="preserve">Esto se puede hacer a través de la configuración de la red de la organización o utilizando servicios de DHCP que asignan </w:t>
      </w:r>
      <w:proofErr w:type="spellStart"/>
      <w:r w:rsidRPr="003C5900">
        <w:t>IPs</w:t>
      </w:r>
      <w:proofErr w:type="spellEnd"/>
      <w:r w:rsidRPr="003C5900">
        <w:t xml:space="preserve"> fijas basadas en la dirección MAC del servidor.</w:t>
      </w:r>
    </w:p>
    <w:p w14:paraId="1A6B4C0B" w14:textId="77777777" w:rsidR="003C5900" w:rsidRPr="003C5900" w:rsidRDefault="003C5900" w:rsidP="003C5900">
      <w:pPr>
        <w:numPr>
          <w:ilvl w:val="0"/>
          <w:numId w:val="1"/>
        </w:numPr>
      </w:pPr>
      <w:r w:rsidRPr="003C5900">
        <w:rPr>
          <w:b/>
          <w:bCs/>
        </w:rPr>
        <w:t>Configuración de DNS Interno:</w:t>
      </w:r>
    </w:p>
    <w:p w14:paraId="2150F8EC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 xml:space="preserve">Configura un servidor DNS interno en la organización para resolver los nombres de dominio internos a las </w:t>
      </w:r>
      <w:proofErr w:type="spellStart"/>
      <w:r w:rsidRPr="003C5900">
        <w:t>IPs</w:t>
      </w:r>
      <w:proofErr w:type="spellEnd"/>
      <w:r w:rsidRPr="003C5900">
        <w:t xml:space="preserve"> de los servidores.</w:t>
      </w:r>
    </w:p>
    <w:p w14:paraId="3A6A2EAE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>Por ejemplo, puedes utilizar un servicio como BIND para gestionar el DNS interno.</w:t>
      </w:r>
    </w:p>
    <w:p w14:paraId="168DA4DA" w14:textId="77777777" w:rsidR="003C5900" w:rsidRPr="003C5900" w:rsidRDefault="003C5900" w:rsidP="003C5900">
      <w:pPr>
        <w:numPr>
          <w:ilvl w:val="0"/>
          <w:numId w:val="1"/>
        </w:numPr>
      </w:pPr>
      <w:r w:rsidRPr="003C5900">
        <w:rPr>
          <w:b/>
          <w:bCs/>
        </w:rPr>
        <w:t>Configuración de Nombres de Dominio:</w:t>
      </w:r>
    </w:p>
    <w:p w14:paraId="52F9F84A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>Asigna nombres de dominio amigables para cada uno de los servicios. Por ejemplo:</w:t>
      </w:r>
    </w:p>
    <w:p w14:paraId="5AB71875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HDFS: </w:t>
      </w:r>
      <w:proofErr w:type="spellStart"/>
      <w:proofErr w:type="gramStart"/>
      <w:r w:rsidRPr="003C5900">
        <w:t>hdfs.mycompany</w:t>
      </w:r>
      <w:proofErr w:type="gramEnd"/>
      <w:r w:rsidRPr="003C5900">
        <w:t>.internal</w:t>
      </w:r>
      <w:proofErr w:type="spellEnd"/>
    </w:p>
    <w:p w14:paraId="3D3217B9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Spark: </w:t>
      </w:r>
      <w:proofErr w:type="spellStart"/>
      <w:proofErr w:type="gramStart"/>
      <w:r w:rsidRPr="003C5900">
        <w:t>spark.mycompany</w:t>
      </w:r>
      <w:proofErr w:type="gramEnd"/>
      <w:r w:rsidRPr="003C5900">
        <w:t>.internal</w:t>
      </w:r>
      <w:proofErr w:type="spellEnd"/>
    </w:p>
    <w:p w14:paraId="45C4D82B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Kafka: </w:t>
      </w:r>
      <w:proofErr w:type="spellStart"/>
      <w:proofErr w:type="gramStart"/>
      <w:r w:rsidRPr="003C5900">
        <w:t>kafka.mycompany</w:t>
      </w:r>
      <w:proofErr w:type="gramEnd"/>
      <w:r w:rsidRPr="003C5900">
        <w:t>.internal</w:t>
      </w:r>
      <w:proofErr w:type="spellEnd"/>
    </w:p>
    <w:p w14:paraId="2BA5B9CC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Airflow: </w:t>
      </w:r>
      <w:proofErr w:type="spellStart"/>
      <w:proofErr w:type="gramStart"/>
      <w:r w:rsidRPr="003C5900">
        <w:t>airflow.mycompany</w:t>
      </w:r>
      <w:proofErr w:type="gramEnd"/>
      <w:r w:rsidRPr="003C5900">
        <w:t>.internal</w:t>
      </w:r>
      <w:proofErr w:type="spellEnd"/>
    </w:p>
    <w:p w14:paraId="0FD5883A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Jenkins: </w:t>
      </w:r>
      <w:proofErr w:type="spellStart"/>
      <w:proofErr w:type="gramStart"/>
      <w:r w:rsidRPr="003C5900">
        <w:t>jenkins.mycompany</w:t>
      </w:r>
      <w:proofErr w:type="gramEnd"/>
      <w:r w:rsidRPr="003C5900">
        <w:t>.internal</w:t>
      </w:r>
      <w:proofErr w:type="spellEnd"/>
    </w:p>
    <w:p w14:paraId="0DD7C6A1" w14:textId="77777777" w:rsidR="003C5900" w:rsidRPr="003C5900" w:rsidRDefault="003C5900" w:rsidP="003C5900">
      <w:pPr>
        <w:numPr>
          <w:ilvl w:val="2"/>
          <w:numId w:val="1"/>
        </w:numPr>
      </w:pPr>
      <w:proofErr w:type="spellStart"/>
      <w:r w:rsidRPr="003C5900">
        <w:t>Prometheus</w:t>
      </w:r>
      <w:proofErr w:type="spellEnd"/>
      <w:r w:rsidRPr="003C5900">
        <w:t xml:space="preserve">: </w:t>
      </w:r>
      <w:proofErr w:type="spellStart"/>
      <w:proofErr w:type="gramStart"/>
      <w:r w:rsidRPr="003C5900">
        <w:t>prometheus.mycompany</w:t>
      </w:r>
      <w:proofErr w:type="gramEnd"/>
      <w:r w:rsidRPr="003C5900">
        <w:t>.internal</w:t>
      </w:r>
      <w:proofErr w:type="spellEnd"/>
    </w:p>
    <w:p w14:paraId="29EBD2C0" w14:textId="77777777" w:rsidR="003C5900" w:rsidRPr="003C5900" w:rsidRDefault="003C5900" w:rsidP="003C5900">
      <w:pPr>
        <w:numPr>
          <w:ilvl w:val="2"/>
          <w:numId w:val="1"/>
        </w:numPr>
      </w:pPr>
      <w:r w:rsidRPr="003C5900">
        <w:t xml:space="preserve">Grafana: </w:t>
      </w:r>
      <w:proofErr w:type="spellStart"/>
      <w:proofErr w:type="gramStart"/>
      <w:r w:rsidRPr="003C5900">
        <w:t>grafana.mycompany</w:t>
      </w:r>
      <w:proofErr w:type="gramEnd"/>
      <w:r w:rsidRPr="003C5900">
        <w:t>.internal</w:t>
      </w:r>
      <w:proofErr w:type="spellEnd"/>
    </w:p>
    <w:p w14:paraId="5700D56F" w14:textId="77777777" w:rsidR="003C5900" w:rsidRPr="003C5900" w:rsidRDefault="003C5900" w:rsidP="003C5900">
      <w:pPr>
        <w:numPr>
          <w:ilvl w:val="0"/>
          <w:numId w:val="1"/>
        </w:numPr>
      </w:pPr>
      <w:r w:rsidRPr="003C5900">
        <w:rPr>
          <w:b/>
          <w:bCs/>
        </w:rPr>
        <w:t>Archivo /</w:t>
      </w:r>
      <w:proofErr w:type="spellStart"/>
      <w:r w:rsidRPr="003C5900">
        <w:rPr>
          <w:b/>
          <w:bCs/>
        </w:rPr>
        <w:t>etc</w:t>
      </w:r>
      <w:proofErr w:type="spellEnd"/>
      <w:r w:rsidRPr="003C5900">
        <w:rPr>
          <w:b/>
          <w:bCs/>
        </w:rPr>
        <w:t>/hosts (opcional):</w:t>
      </w:r>
    </w:p>
    <w:p w14:paraId="5608DA51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lastRenderedPageBreak/>
        <w:t>En casos donde el DNS interno no esté configurado, se puede utilizar el archivo /</w:t>
      </w:r>
      <w:proofErr w:type="spellStart"/>
      <w:r w:rsidRPr="003C5900">
        <w:t>etc</w:t>
      </w:r>
      <w:proofErr w:type="spellEnd"/>
      <w:r w:rsidRPr="003C5900">
        <w:t xml:space="preserve">/hosts en cada máquina para mapear los nombres de dominio a las </w:t>
      </w:r>
      <w:proofErr w:type="spellStart"/>
      <w:r w:rsidRPr="003C5900">
        <w:t>IPs</w:t>
      </w:r>
      <w:proofErr w:type="spellEnd"/>
      <w:r w:rsidRPr="003C5900">
        <w:t>.</w:t>
      </w:r>
    </w:p>
    <w:p w14:paraId="2CAC2AD8" w14:textId="77777777" w:rsidR="003C5900" w:rsidRPr="003C5900" w:rsidRDefault="003C5900" w:rsidP="003C5900">
      <w:pPr>
        <w:numPr>
          <w:ilvl w:val="1"/>
          <w:numId w:val="1"/>
        </w:numPr>
      </w:pPr>
      <w:r w:rsidRPr="003C5900">
        <w:t>Por ejemplo:</w:t>
      </w:r>
    </w:p>
    <w:p w14:paraId="63F47D01" w14:textId="77777777" w:rsidR="003C5900" w:rsidRPr="003C5900" w:rsidRDefault="003C5900" w:rsidP="003C5900">
      <w:proofErr w:type="spellStart"/>
      <w:r w:rsidRPr="003C5900">
        <w:t>plaintext</w:t>
      </w:r>
      <w:proofErr w:type="spellEnd"/>
    </w:p>
    <w:p w14:paraId="356C75B7" w14:textId="77777777" w:rsidR="003C5900" w:rsidRPr="003C5900" w:rsidRDefault="003C5900" w:rsidP="003C5900">
      <w:r w:rsidRPr="003C5900">
        <w:t>Copiar código</w:t>
      </w:r>
    </w:p>
    <w:p w14:paraId="1CECCBF8" w14:textId="77777777" w:rsidR="003C5900" w:rsidRPr="003C5900" w:rsidRDefault="003C5900" w:rsidP="003C5900">
      <w:r w:rsidRPr="003C5900">
        <w:t xml:space="preserve">192.168.1.10   </w:t>
      </w:r>
      <w:proofErr w:type="spellStart"/>
      <w:proofErr w:type="gramStart"/>
      <w:r w:rsidRPr="003C5900">
        <w:t>hdfs.mycompany</w:t>
      </w:r>
      <w:proofErr w:type="gramEnd"/>
      <w:r w:rsidRPr="003C5900">
        <w:t>.internal</w:t>
      </w:r>
      <w:proofErr w:type="spellEnd"/>
    </w:p>
    <w:p w14:paraId="43599E71" w14:textId="77777777" w:rsidR="003C5900" w:rsidRPr="003C5900" w:rsidRDefault="003C5900" w:rsidP="003C5900">
      <w:r w:rsidRPr="003C5900">
        <w:t xml:space="preserve">192.168.1.11   </w:t>
      </w:r>
      <w:proofErr w:type="spellStart"/>
      <w:proofErr w:type="gramStart"/>
      <w:r w:rsidRPr="003C5900">
        <w:t>spark.mycompany</w:t>
      </w:r>
      <w:proofErr w:type="gramEnd"/>
      <w:r w:rsidRPr="003C5900">
        <w:t>.internal</w:t>
      </w:r>
      <w:proofErr w:type="spellEnd"/>
    </w:p>
    <w:p w14:paraId="60203B7A" w14:textId="77777777" w:rsidR="003C5900" w:rsidRPr="003C5900" w:rsidRDefault="003C5900" w:rsidP="003C5900">
      <w:r w:rsidRPr="003C5900">
        <w:t xml:space="preserve">192.168.1.12   </w:t>
      </w:r>
      <w:proofErr w:type="spellStart"/>
      <w:proofErr w:type="gramStart"/>
      <w:r w:rsidRPr="003C5900">
        <w:t>kafka.mycompany</w:t>
      </w:r>
      <w:proofErr w:type="gramEnd"/>
      <w:r w:rsidRPr="003C5900">
        <w:t>.internal</w:t>
      </w:r>
      <w:proofErr w:type="spellEnd"/>
    </w:p>
    <w:p w14:paraId="4F969CC6" w14:textId="77777777" w:rsidR="003C5900" w:rsidRPr="003C5900" w:rsidRDefault="003C5900" w:rsidP="003C5900">
      <w:r w:rsidRPr="003C5900">
        <w:t xml:space="preserve">192.168.1.13   </w:t>
      </w:r>
      <w:proofErr w:type="spellStart"/>
      <w:proofErr w:type="gramStart"/>
      <w:r w:rsidRPr="003C5900">
        <w:t>airflow.mycompany</w:t>
      </w:r>
      <w:proofErr w:type="gramEnd"/>
      <w:r w:rsidRPr="003C5900">
        <w:t>.internal</w:t>
      </w:r>
      <w:proofErr w:type="spellEnd"/>
    </w:p>
    <w:p w14:paraId="60092F85" w14:textId="77777777" w:rsidR="003C5900" w:rsidRPr="003C5900" w:rsidRDefault="003C5900" w:rsidP="003C5900">
      <w:r w:rsidRPr="003C5900">
        <w:t xml:space="preserve">192.168.1.14   </w:t>
      </w:r>
      <w:proofErr w:type="spellStart"/>
      <w:proofErr w:type="gramStart"/>
      <w:r w:rsidRPr="003C5900">
        <w:t>jenkins.mycompany</w:t>
      </w:r>
      <w:proofErr w:type="gramEnd"/>
      <w:r w:rsidRPr="003C5900">
        <w:t>.internal</w:t>
      </w:r>
      <w:proofErr w:type="spellEnd"/>
    </w:p>
    <w:p w14:paraId="5B70E81E" w14:textId="77777777" w:rsidR="003C5900" w:rsidRPr="003C5900" w:rsidRDefault="003C5900" w:rsidP="003C5900">
      <w:r w:rsidRPr="003C5900">
        <w:t xml:space="preserve">192.168.1.15   </w:t>
      </w:r>
      <w:proofErr w:type="spellStart"/>
      <w:proofErr w:type="gramStart"/>
      <w:r w:rsidRPr="003C5900">
        <w:t>prometheus.mycompany</w:t>
      </w:r>
      <w:proofErr w:type="gramEnd"/>
      <w:r w:rsidRPr="003C5900">
        <w:t>.internal</w:t>
      </w:r>
      <w:proofErr w:type="spellEnd"/>
    </w:p>
    <w:p w14:paraId="1585A8D5" w14:textId="77777777" w:rsidR="003C5900" w:rsidRPr="003C5900" w:rsidRDefault="003C5900" w:rsidP="003C5900">
      <w:r w:rsidRPr="003C5900">
        <w:t xml:space="preserve">192.168.1.16   </w:t>
      </w:r>
      <w:proofErr w:type="spellStart"/>
      <w:proofErr w:type="gramStart"/>
      <w:r w:rsidRPr="003C5900">
        <w:t>grafana.mycompany</w:t>
      </w:r>
      <w:proofErr w:type="gramEnd"/>
      <w:r w:rsidRPr="003C5900">
        <w:t>.internal</w:t>
      </w:r>
      <w:proofErr w:type="spellEnd"/>
    </w:p>
    <w:p w14:paraId="43AAB65D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2. Configuración de Servicios y Puertos</w:t>
      </w:r>
    </w:p>
    <w:p w14:paraId="0722F677" w14:textId="77777777" w:rsidR="003C5900" w:rsidRPr="003C5900" w:rsidRDefault="003C5900" w:rsidP="003C5900">
      <w:pPr>
        <w:numPr>
          <w:ilvl w:val="0"/>
          <w:numId w:val="2"/>
        </w:numPr>
      </w:pPr>
      <w:r w:rsidRPr="003C5900">
        <w:rPr>
          <w:b/>
          <w:bCs/>
        </w:rPr>
        <w:t>Asignación de Puertos y Configuración de Firewalls:</w:t>
      </w:r>
    </w:p>
    <w:p w14:paraId="6355DD30" w14:textId="77777777" w:rsidR="003C5900" w:rsidRPr="003C5900" w:rsidRDefault="003C5900" w:rsidP="003C5900">
      <w:pPr>
        <w:numPr>
          <w:ilvl w:val="1"/>
          <w:numId w:val="2"/>
        </w:numPr>
      </w:pPr>
      <w:r w:rsidRPr="003C5900">
        <w:t>Asegúrate de que los puertos necesarios para cada servicio estén abiertos y accesibles a través de la red de la organización.</w:t>
      </w:r>
    </w:p>
    <w:p w14:paraId="70136FD9" w14:textId="77777777" w:rsidR="003C5900" w:rsidRPr="003C5900" w:rsidRDefault="003C5900" w:rsidP="003C5900">
      <w:pPr>
        <w:numPr>
          <w:ilvl w:val="1"/>
          <w:numId w:val="2"/>
        </w:numPr>
      </w:pPr>
      <w:r w:rsidRPr="003C5900">
        <w:t xml:space="preserve">Configura firewalls para permitir el tráfico solo desde las </w:t>
      </w:r>
      <w:proofErr w:type="spellStart"/>
      <w:r w:rsidRPr="003C5900">
        <w:t>IPs</w:t>
      </w:r>
      <w:proofErr w:type="spellEnd"/>
      <w:r w:rsidRPr="003C5900">
        <w:t xml:space="preserve"> de los desarrolladores y otros servicios necesarios.</w:t>
      </w:r>
    </w:p>
    <w:p w14:paraId="34B6C9E0" w14:textId="77777777" w:rsidR="003C5900" w:rsidRPr="003C5900" w:rsidRDefault="003C5900" w:rsidP="003C5900">
      <w:pPr>
        <w:numPr>
          <w:ilvl w:val="0"/>
          <w:numId w:val="2"/>
        </w:numPr>
      </w:pPr>
      <w:r w:rsidRPr="003C5900">
        <w:rPr>
          <w:b/>
          <w:bCs/>
        </w:rPr>
        <w:t>Configuración de los Servicios:</w:t>
      </w:r>
    </w:p>
    <w:p w14:paraId="636B5B88" w14:textId="77777777" w:rsidR="003C5900" w:rsidRPr="003C5900" w:rsidRDefault="003C5900" w:rsidP="003C5900">
      <w:pPr>
        <w:numPr>
          <w:ilvl w:val="1"/>
          <w:numId w:val="2"/>
        </w:numPr>
      </w:pPr>
      <w:r w:rsidRPr="003C5900">
        <w:t>Ajusta la configuración de cada servicio para que escuchen en todas las interfaces de red (0.0.0.0) en lugar de solo en localhost.</w:t>
      </w:r>
    </w:p>
    <w:p w14:paraId="28A36359" w14:textId="77777777" w:rsidR="003C5900" w:rsidRPr="003C5900" w:rsidRDefault="003C5900" w:rsidP="003C5900">
      <w:pPr>
        <w:numPr>
          <w:ilvl w:val="1"/>
          <w:numId w:val="2"/>
        </w:numPr>
      </w:pPr>
      <w:r w:rsidRPr="003C5900">
        <w:t xml:space="preserve">Ejemplo para Airflow en </w:t>
      </w:r>
      <w:proofErr w:type="spellStart"/>
      <w:r w:rsidRPr="003C5900">
        <w:t>docker-compose.yml</w:t>
      </w:r>
      <w:proofErr w:type="spellEnd"/>
      <w:r w:rsidRPr="003C5900">
        <w:t>:</w:t>
      </w:r>
    </w:p>
    <w:p w14:paraId="1F27193D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yaml</w:t>
      </w:r>
    </w:p>
    <w:p w14:paraId="39FFECB6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Copiar código</w:t>
      </w:r>
    </w:p>
    <w:p w14:paraId="2A28DAC2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airflow:</w:t>
      </w:r>
    </w:p>
    <w:p w14:paraId="7C5D19BE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image: puckel/docker-airflow:latest</w:t>
      </w:r>
    </w:p>
    <w:p w14:paraId="1AB182FD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ports:</w:t>
      </w:r>
    </w:p>
    <w:p w14:paraId="26FAEC3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lastRenderedPageBreak/>
        <w:t xml:space="preserve">    - "8080:8080"</w:t>
      </w:r>
    </w:p>
    <w:p w14:paraId="0344DEB0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environment:</w:t>
      </w:r>
    </w:p>
    <w:p w14:paraId="041FBE36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AIRFLOW__CORE__SQL_ALCHEMY_CONN=postgresql+psycopg2://airflow:airflow@postgres:5432/airflow</w:t>
      </w:r>
    </w:p>
    <w:p w14:paraId="50D0E0E8" w14:textId="77777777" w:rsidR="003C5900" w:rsidRPr="003C5900" w:rsidRDefault="003C5900" w:rsidP="003C5900">
      <w:r w:rsidRPr="003C5900">
        <w:rPr>
          <w:lang w:val="en-US"/>
        </w:rPr>
        <w:t xml:space="preserve">  </w:t>
      </w:r>
      <w:proofErr w:type="spellStart"/>
      <w:r w:rsidRPr="003C5900">
        <w:t>command</w:t>
      </w:r>
      <w:proofErr w:type="spellEnd"/>
      <w:r w:rsidRPr="003C5900">
        <w:t xml:space="preserve">: </w:t>
      </w:r>
      <w:proofErr w:type="spellStart"/>
      <w:r w:rsidRPr="003C5900">
        <w:t>webserver</w:t>
      </w:r>
      <w:proofErr w:type="spellEnd"/>
      <w:r w:rsidRPr="003C5900">
        <w:t xml:space="preserve"> -p 8080</w:t>
      </w:r>
    </w:p>
    <w:p w14:paraId="7850F318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3. Acceso Seguro a los Servicios</w:t>
      </w:r>
    </w:p>
    <w:p w14:paraId="548AD3EE" w14:textId="77777777" w:rsidR="003C5900" w:rsidRPr="003C5900" w:rsidRDefault="003C5900" w:rsidP="003C5900">
      <w:pPr>
        <w:numPr>
          <w:ilvl w:val="0"/>
          <w:numId w:val="3"/>
        </w:numPr>
      </w:pPr>
      <w:r w:rsidRPr="003C5900">
        <w:rPr>
          <w:b/>
          <w:bCs/>
        </w:rPr>
        <w:t>Configuración de SSL/TLS:</w:t>
      </w:r>
    </w:p>
    <w:p w14:paraId="6CF1472C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>Configura SSL/TLS para todos los servicios expuestos para asegurar las conexiones.</w:t>
      </w:r>
    </w:p>
    <w:p w14:paraId="7F444A88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>Utiliza certificados emitidos por una autoridad certificadora interna o externa.</w:t>
      </w:r>
    </w:p>
    <w:p w14:paraId="79EC44CE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>Ejemplo para Airflow con SSL:</w:t>
      </w:r>
    </w:p>
    <w:p w14:paraId="78188759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yaml</w:t>
      </w:r>
    </w:p>
    <w:p w14:paraId="600D4C8E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Copiar código</w:t>
      </w:r>
    </w:p>
    <w:p w14:paraId="793EBAB9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airflow:</w:t>
      </w:r>
    </w:p>
    <w:p w14:paraId="768E54EC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image: puckel/docker-airflow:latest</w:t>
      </w:r>
    </w:p>
    <w:p w14:paraId="4D5CDC8B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ports:</w:t>
      </w:r>
    </w:p>
    <w:p w14:paraId="7E858F3E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"8080:8080"</w:t>
      </w:r>
    </w:p>
    <w:p w14:paraId="64D53A0D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environment:</w:t>
      </w:r>
    </w:p>
    <w:p w14:paraId="632100BA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AIRFLOW__CORE__SQL_ALCHEMY_CONN=postgresql+psycopg2://airflow:airflow@postgres:5432/airflow</w:t>
      </w:r>
    </w:p>
    <w:p w14:paraId="0425D104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volumes:</w:t>
      </w:r>
    </w:p>
    <w:p w14:paraId="39D03A14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./certs:/certs</w:t>
      </w:r>
    </w:p>
    <w:p w14:paraId="0450F0E1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command: webserver -p 8080 --ssl-cert /certs/fullchain.pem --ssl-key /certs/privkey.pem</w:t>
      </w:r>
    </w:p>
    <w:p w14:paraId="30359286" w14:textId="77777777" w:rsidR="003C5900" w:rsidRPr="003C5900" w:rsidRDefault="003C5900" w:rsidP="003C5900">
      <w:pPr>
        <w:numPr>
          <w:ilvl w:val="0"/>
          <w:numId w:val="3"/>
        </w:numPr>
      </w:pPr>
      <w:r w:rsidRPr="003C5900">
        <w:rPr>
          <w:b/>
          <w:bCs/>
        </w:rPr>
        <w:t>Autenticación y Autorización:</w:t>
      </w:r>
    </w:p>
    <w:p w14:paraId="1242EDA8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lastRenderedPageBreak/>
        <w:t>Implementa mecanismos de autenticación y autorización para cada servicio, asegurando que solo los usuarios autorizados puedan acceder a ellos.</w:t>
      </w:r>
    </w:p>
    <w:p w14:paraId="2CA40ABE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>Ejemplo para Airflow con autenticación:</w:t>
      </w:r>
    </w:p>
    <w:p w14:paraId="2C3CE42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yaml</w:t>
      </w:r>
    </w:p>
    <w:p w14:paraId="370990CC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Copiar código</w:t>
      </w:r>
    </w:p>
    <w:p w14:paraId="0504B9C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airflow:</w:t>
      </w:r>
    </w:p>
    <w:p w14:paraId="2157CEB4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image: puckel/docker-airflow:latest</w:t>
      </w:r>
    </w:p>
    <w:p w14:paraId="40A186D6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environment:</w:t>
      </w:r>
    </w:p>
    <w:p w14:paraId="0FBEA97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AIRFLOW__WEBSERVER__AUTHENTICATE=True</w:t>
      </w:r>
    </w:p>
    <w:p w14:paraId="20781F63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AIRFLOW__WEBSERVER__AUTH_BACKEND=airflow.contrib.auth.backends.password_auth</w:t>
      </w:r>
    </w:p>
    <w:p w14:paraId="3B58D4AF" w14:textId="77777777" w:rsidR="003C5900" w:rsidRPr="003C5900" w:rsidRDefault="003C5900" w:rsidP="003C5900">
      <w:pPr>
        <w:numPr>
          <w:ilvl w:val="0"/>
          <w:numId w:val="3"/>
        </w:numPr>
      </w:pPr>
      <w:r w:rsidRPr="003C5900">
        <w:rPr>
          <w:b/>
          <w:bCs/>
        </w:rPr>
        <w:t xml:space="preserve">VPN (Virtual </w:t>
      </w:r>
      <w:proofErr w:type="spellStart"/>
      <w:r w:rsidRPr="003C5900">
        <w:rPr>
          <w:b/>
          <w:bCs/>
        </w:rPr>
        <w:t>Private</w:t>
      </w:r>
      <w:proofErr w:type="spellEnd"/>
      <w:r w:rsidRPr="003C5900">
        <w:rPr>
          <w:b/>
          <w:bCs/>
        </w:rPr>
        <w:t xml:space="preserve"> Network):</w:t>
      </w:r>
    </w:p>
    <w:p w14:paraId="59E40E7F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>Considera implementar una VPN para los desarrolladores que accedan desde fuera de la red interna de la organización.</w:t>
      </w:r>
    </w:p>
    <w:p w14:paraId="1D0CFE92" w14:textId="77777777" w:rsidR="003C5900" w:rsidRPr="003C5900" w:rsidRDefault="003C5900" w:rsidP="003C5900">
      <w:pPr>
        <w:numPr>
          <w:ilvl w:val="1"/>
          <w:numId w:val="3"/>
        </w:numPr>
      </w:pPr>
      <w:r w:rsidRPr="003C5900">
        <w:t xml:space="preserve">Utiliza herramientas como </w:t>
      </w:r>
      <w:proofErr w:type="spellStart"/>
      <w:r w:rsidRPr="003C5900">
        <w:t>OpenVPN</w:t>
      </w:r>
      <w:proofErr w:type="spellEnd"/>
      <w:r w:rsidRPr="003C5900">
        <w:t xml:space="preserve"> o </w:t>
      </w:r>
      <w:proofErr w:type="spellStart"/>
      <w:r w:rsidRPr="003C5900">
        <w:t>WireGuard</w:t>
      </w:r>
      <w:proofErr w:type="spellEnd"/>
      <w:r w:rsidRPr="003C5900">
        <w:t>.</w:t>
      </w:r>
    </w:p>
    <w:p w14:paraId="168EF81D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4. Documentación y Capacitación</w:t>
      </w:r>
    </w:p>
    <w:p w14:paraId="05D1388C" w14:textId="77777777" w:rsidR="003C5900" w:rsidRPr="003C5900" w:rsidRDefault="003C5900" w:rsidP="003C5900">
      <w:pPr>
        <w:numPr>
          <w:ilvl w:val="0"/>
          <w:numId w:val="4"/>
        </w:numPr>
      </w:pPr>
      <w:r w:rsidRPr="003C5900">
        <w:rPr>
          <w:b/>
          <w:bCs/>
        </w:rPr>
        <w:t>Documentación Detallada:</w:t>
      </w:r>
    </w:p>
    <w:p w14:paraId="4672F554" w14:textId="77777777" w:rsidR="003C5900" w:rsidRPr="003C5900" w:rsidRDefault="003C5900" w:rsidP="003C5900">
      <w:pPr>
        <w:numPr>
          <w:ilvl w:val="1"/>
          <w:numId w:val="4"/>
        </w:numPr>
      </w:pPr>
      <w:r w:rsidRPr="003C5900">
        <w:t>Proporciona documentación detallada sobre cómo acceder y utilizar cada servicio.</w:t>
      </w:r>
    </w:p>
    <w:p w14:paraId="433A6045" w14:textId="77777777" w:rsidR="003C5900" w:rsidRPr="003C5900" w:rsidRDefault="003C5900" w:rsidP="003C5900">
      <w:pPr>
        <w:numPr>
          <w:ilvl w:val="1"/>
          <w:numId w:val="4"/>
        </w:numPr>
      </w:pPr>
      <w:r w:rsidRPr="003C5900">
        <w:t>Incluye direcciones IP, nombres de dominio, puertos, y procedimientos de autenticación.</w:t>
      </w:r>
    </w:p>
    <w:p w14:paraId="318C1F38" w14:textId="77777777" w:rsidR="003C5900" w:rsidRPr="003C5900" w:rsidRDefault="003C5900" w:rsidP="003C5900">
      <w:pPr>
        <w:numPr>
          <w:ilvl w:val="0"/>
          <w:numId w:val="4"/>
        </w:numPr>
      </w:pPr>
      <w:r w:rsidRPr="003C5900">
        <w:rPr>
          <w:b/>
          <w:bCs/>
        </w:rPr>
        <w:t>Capacitación:</w:t>
      </w:r>
    </w:p>
    <w:p w14:paraId="67966D40" w14:textId="77777777" w:rsidR="003C5900" w:rsidRPr="003C5900" w:rsidRDefault="003C5900" w:rsidP="003C5900">
      <w:pPr>
        <w:numPr>
          <w:ilvl w:val="1"/>
          <w:numId w:val="4"/>
        </w:numPr>
      </w:pPr>
      <w:r w:rsidRPr="003C5900">
        <w:t>Organiza sesiones de capacitación para los desarrolladores, explicando cómo acceder y utilizar los servicios de manera segura y eficiente.</w:t>
      </w:r>
    </w:p>
    <w:p w14:paraId="10EA1C26" w14:textId="77777777" w:rsidR="003C5900" w:rsidRPr="003C5900" w:rsidRDefault="003C5900" w:rsidP="003C5900">
      <w:pPr>
        <w:numPr>
          <w:ilvl w:val="1"/>
          <w:numId w:val="4"/>
        </w:numPr>
      </w:pPr>
      <w:r w:rsidRPr="003C5900">
        <w:t>Proporciona guías y tutoriales.</w:t>
      </w:r>
    </w:p>
    <w:p w14:paraId="0046A6DD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Ejemplo de Proceso de Configuración</w:t>
      </w:r>
    </w:p>
    <w:p w14:paraId="317C2395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Paso 1: Configuración de DNS Interno</w:t>
      </w:r>
    </w:p>
    <w:p w14:paraId="026DE6EC" w14:textId="77777777" w:rsidR="003C5900" w:rsidRPr="003C5900" w:rsidRDefault="003C5900" w:rsidP="003C5900">
      <w:proofErr w:type="spellStart"/>
      <w:r w:rsidRPr="003C5900">
        <w:lastRenderedPageBreak/>
        <w:t>plaintext</w:t>
      </w:r>
      <w:proofErr w:type="spellEnd"/>
    </w:p>
    <w:p w14:paraId="4D409ACA" w14:textId="77777777" w:rsidR="003C5900" w:rsidRPr="003C5900" w:rsidRDefault="003C5900" w:rsidP="003C5900">
      <w:r w:rsidRPr="003C5900">
        <w:t>Copiar código</w:t>
      </w:r>
    </w:p>
    <w:p w14:paraId="427F13EC" w14:textId="77777777" w:rsidR="003C5900" w:rsidRPr="003C5900" w:rsidRDefault="003C5900" w:rsidP="003C5900">
      <w:r w:rsidRPr="003C5900">
        <w:t xml:space="preserve">192.168.1.10   </w:t>
      </w:r>
      <w:proofErr w:type="spellStart"/>
      <w:proofErr w:type="gramStart"/>
      <w:r w:rsidRPr="003C5900">
        <w:t>hdfs.mycompany</w:t>
      </w:r>
      <w:proofErr w:type="gramEnd"/>
      <w:r w:rsidRPr="003C5900">
        <w:t>.internal</w:t>
      </w:r>
      <w:proofErr w:type="spellEnd"/>
    </w:p>
    <w:p w14:paraId="202C1BBA" w14:textId="77777777" w:rsidR="003C5900" w:rsidRPr="003C5900" w:rsidRDefault="003C5900" w:rsidP="003C5900">
      <w:r w:rsidRPr="003C5900">
        <w:t xml:space="preserve">192.168.1.11   </w:t>
      </w:r>
      <w:proofErr w:type="spellStart"/>
      <w:proofErr w:type="gramStart"/>
      <w:r w:rsidRPr="003C5900">
        <w:t>spark.mycompany</w:t>
      </w:r>
      <w:proofErr w:type="gramEnd"/>
      <w:r w:rsidRPr="003C5900">
        <w:t>.internal</w:t>
      </w:r>
      <w:proofErr w:type="spellEnd"/>
    </w:p>
    <w:p w14:paraId="573083FD" w14:textId="77777777" w:rsidR="003C5900" w:rsidRPr="003C5900" w:rsidRDefault="003C5900" w:rsidP="003C5900">
      <w:r w:rsidRPr="003C5900">
        <w:t xml:space="preserve">192.168.1.12   </w:t>
      </w:r>
      <w:proofErr w:type="spellStart"/>
      <w:proofErr w:type="gramStart"/>
      <w:r w:rsidRPr="003C5900">
        <w:t>kafka.mycompany</w:t>
      </w:r>
      <w:proofErr w:type="gramEnd"/>
      <w:r w:rsidRPr="003C5900">
        <w:t>.internal</w:t>
      </w:r>
      <w:proofErr w:type="spellEnd"/>
    </w:p>
    <w:p w14:paraId="7B445D71" w14:textId="77777777" w:rsidR="003C5900" w:rsidRPr="003C5900" w:rsidRDefault="003C5900" w:rsidP="003C5900">
      <w:r w:rsidRPr="003C5900">
        <w:t xml:space="preserve">192.168.1.13   </w:t>
      </w:r>
      <w:proofErr w:type="spellStart"/>
      <w:proofErr w:type="gramStart"/>
      <w:r w:rsidRPr="003C5900">
        <w:t>airflow.mycompany</w:t>
      </w:r>
      <w:proofErr w:type="gramEnd"/>
      <w:r w:rsidRPr="003C5900">
        <w:t>.internal</w:t>
      </w:r>
      <w:proofErr w:type="spellEnd"/>
    </w:p>
    <w:p w14:paraId="08C1C4C5" w14:textId="77777777" w:rsidR="003C5900" w:rsidRPr="003C5900" w:rsidRDefault="003C5900" w:rsidP="003C5900">
      <w:r w:rsidRPr="003C5900">
        <w:t xml:space="preserve">192.168.1.14   </w:t>
      </w:r>
      <w:proofErr w:type="spellStart"/>
      <w:proofErr w:type="gramStart"/>
      <w:r w:rsidRPr="003C5900">
        <w:t>jenkins.mycompany</w:t>
      </w:r>
      <w:proofErr w:type="gramEnd"/>
      <w:r w:rsidRPr="003C5900">
        <w:t>.internal</w:t>
      </w:r>
      <w:proofErr w:type="spellEnd"/>
    </w:p>
    <w:p w14:paraId="0CA671D7" w14:textId="77777777" w:rsidR="003C5900" w:rsidRPr="003C5900" w:rsidRDefault="003C5900" w:rsidP="003C5900">
      <w:r w:rsidRPr="003C5900">
        <w:t xml:space="preserve">192.168.1.15   </w:t>
      </w:r>
      <w:proofErr w:type="spellStart"/>
      <w:proofErr w:type="gramStart"/>
      <w:r w:rsidRPr="003C5900">
        <w:t>prometheus.mycompany</w:t>
      </w:r>
      <w:proofErr w:type="gramEnd"/>
      <w:r w:rsidRPr="003C5900">
        <w:t>.internal</w:t>
      </w:r>
      <w:proofErr w:type="spellEnd"/>
    </w:p>
    <w:p w14:paraId="686A0864" w14:textId="77777777" w:rsidR="003C5900" w:rsidRPr="003C5900" w:rsidRDefault="003C5900" w:rsidP="003C5900">
      <w:r w:rsidRPr="003C5900">
        <w:t xml:space="preserve">192.168.1.16   </w:t>
      </w:r>
      <w:proofErr w:type="spellStart"/>
      <w:proofErr w:type="gramStart"/>
      <w:r w:rsidRPr="003C5900">
        <w:t>grafana.mycompany</w:t>
      </w:r>
      <w:proofErr w:type="gramEnd"/>
      <w:r w:rsidRPr="003C5900">
        <w:t>.internal</w:t>
      </w:r>
      <w:proofErr w:type="spellEnd"/>
    </w:p>
    <w:p w14:paraId="46D0C283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Paso 2: Configuración de Servicios para Escuchar en Todas las Interfaces</w:t>
      </w:r>
    </w:p>
    <w:p w14:paraId="51C301CB" w14:textId="77777777" w:rsidR="003C5900" w:rsidRPr="003C5900" w:rsidRDefault="003C5900" w:rsidP="003C5900">
      <w:r w:rsidRPr="003C5900">
        <w:rPr>
          <w:b/>
          <w:bCs/>
        </w:rPr>
        <w:t>Ejemplo para Airflow:</w:t>
      </w:r>
    </w:p>
    <w:p w14:paraId="4128994B" w14:textId="77777777" w:rsidR="003C5900" w:rsidRPr="003C5900" w:rsidRDefault="003C5900" w:rsidP="003C5900">
      <w:proofErr w:type="spellStart"/>
      <w:r w:rsidRPr="003C5900">
        <w:t>yaml</w:t>
      </w:r>
      <w:proofErr w:type="spellEnd"/>
    </w:p>
    <w:p w14:paraId="4D8DB633" w14:textId="77777777" w:rsidR="003C5900" w:rsidRPr="003C5900" w:rsidRDefault="003C5900" w:rsidP="003C5900">
      <w:r w:rsidRPr="003C5900">
        <w:t>Copiar código</w:t>
      </w:r>
    </w:p>
    <w:p w14:paraId="5093A834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>airflow:</w:t>
      </w:r>
    </w:p>
    <w:p w14:paraId="4BA8BF63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image: puckel/docker-airflow:latest</w:t>
      </w:r>
    </w:p>
    <w:p w14:paraId="23C3136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ports:</w:t>
      </w:r>
    </w:p>
    <w:p w14:paraId="0DCC397A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"8080:8080"</w:t>
      </w:r>
    </w:p>
    <w:p w14:paraId="6EC5B5BD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environment:</w:t>
      </w:r>
    </w:p>
    <w:p w14:paraId="31DA0B3F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AIRFLOW__CORE__SQL_ALCHEMY_CONN=postgresql+psycopg2://airflow:airflow@postgres:5432/airflow</w:t>
      </w:r>
    </w:p>
    <w:p w14:paraId="14EE45D5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volumes:</w:t>
      </w:r>
    </w:p>
    <w:p w14:paraId="13F9BCF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./certs:/certs</w:t>
      </w:r>
    </w:p>
    <w:p w14:paraId="6ED33F99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command: webserver -p 8080 --ssl-cert /certs/fullchain.pem --ssl-key /certs/privkey.pem</w:t>
      </w:r>
    </w:p>
    <w:p w14:paraId="393BB1B1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Paso 3: Configuración de Autenticación y Autorización</w:t>
      </w:r>
    </w:p>
    <w:p w14:paraId="421C965D" w14:textId="77777777" w:rsidR="003C5900" w:rsidRPr="003C5900" w:rsidRDefault="003C5900" w:rsidP="003C5900">
      <w:r w:rsidRPr="003C5900">
        <w:rPr>
          <w:b/>
          <w:bCs/>
        </w:rPr>
        <w:t>Ejemplo para Airflow:</w:t>
      </w:r>
    </w:p>
    <w:p w14:paraId="5DC13710" w14:textId="77777777" w:rsidR="003C5900" w:rsidRPr="003C5900" w:rsidRDefault="003C5900" w:rsidP="003C5900">
      <w:proofErr w:type="spellStart"/>
      <w:r w:rsidRPr="003C5900">
        <w:lastRenderedPageBreak/>
        <w:t>yaml</w:t>
      </w:r>
      <w:proofErr w:type="spellEnd"/>
    </w:p>
    <w:p w14:paraId="586A5360" w14:textId="77777777" w:rsidR="003C5900" w:rsidRPr="003C5900" w:rsidRDefault="003C5900" w:rsidP="003C5900">
      <w:r w:rsidRPr="003C5900">
        <w:t>Copiar código</w:t>
      </w:r>
    </w:p>
    <w:p w14:paraId="020D7FAB" w14:textId="77777777" w:rsidR="003C5900" w:rsidRPr="003C5900" w:rsidRDefault="003C5900" w:rsidP="003C5900">
      <w:proofErr w:type="spellStart"/>
      <w:r w:rsidRPr="003C5900">
        <w:t>airflow</w:t>
      </w:r>
      <w:proofErr w:type="spellEnd"/>
      <w:r w:rsidRPr="003C5900">
        <w:t>:</w:t>
      </w:r>
    </w:p>
    <w:p w14:paraId="5AE764EA" w14:textId="77777777" w:rsidR="003C5900" w:rsidRPr="003C5900" w:rsidRDefault="003C5900" w:rsidP="003C5900">
      <w:pPr>
        <w:rPr>
          <w:lang w:val="en-US"/>
        </w:rPr>
      </w:pPr>
      <w:r w:rsidRPr="003C5900">
        <w:t xml:space="preserve">  </w:t>
      </w:r>
      <w:r w:rsidRPr="003C5900">
        <w:rPr>
          <w:lang w:val="en-US"/>
        </w:rPr>
        <w:t>image: puckel/docker-airflow:latest</w:t>
      </w:r>
    </w:p>
    <w:p w14:paraId="7A173BC6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environment:</w:t>
      </w:r>
    </w:p>
    <w:p w14:paraId="685D18CF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AIRFLOW__WEBSERVER__AUTHENTICATE=True</w:t>
      </w:r>
    </w:p>
    <w:p w14:paraId="568D9D08" w14:textId="77777777" w:rsidR="003C5900" w:rsidRPr="003C5900" w:rsidRDefault="003C5900" w:rsidP="003C5900">
      <w:pPr>
        <w:rPr>
          <w:lang w:val="en-US"/>
        </w:rPr>
      </w:pPr>
      <w:r w:rsidRPr="003C5900">
        <w:rPr>
          <w:lang w:val="en-US"/>
        </w:rPr>
        <w:t xml:space="preserve">    - AIRFLOW__WEBSERVER__AUTH_BACKEND=airflow.contrib.auth.backends.password_auth</w:t>
      </w:r>
    </w:p>
    <w:p w14:paraId="11CE21F6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Paso 4: Configuración de VPN</w:t>
      </w:r>
    </w:p>
    <w:p w14:paraId="2BF99CFB" w14:textId="77777777" w:rsidR="003C5900" w:rsidRPr="003C5900" w:rsidRDefault="003C5900" w:rsidP="003C5900">
      <w:pPr>
        <w:numPr>
          <w:ilvl w:val="0"/>
          <w:numId w:val="5"/>
        </w:numPr>
      </w:pPr>
      <w:r w:rsidRPr="003C5900">
        <w:t xml:space="preserve">Configuración de </w:t>
      </w:r>
      <w:proofErr w:type="spellStart"/>
      <w:r w:rsidRPr="003C5900">
        <w:t>OpenVPN</w:t>
      </w:r>
      <w:proofErr w:type="spellEnd"/>
      <w:r w:rsidRPr="003C5900">
        <w:t>:</w:t>
      </w:r>
    </w:p>
    <w:p w14:paraId="22080F05" w14:textId="77777777" w:rsidR="003C5900" w:rsidRPr="003C5900" w:rsidRDefault="003C5900" w:rsidP="003C5900">
      <w:proofErr w:type="spellStart"/>
      <w:r w:rsidRPr="003C5900">
        <w:t>bash</w:t>
      </w:r>
      <w:proofErr w:type="spellEnd"/>
    </w:p>
    <w:p w14:paraId="2A34F162" w14:textId="77777777" w:rsidR="003C5900" w:rsidRPr="003C5900" w:rsidRDefault="003C5900" w:rsidP="003C5900">
      <w:r w:rsidRPr="003C5900">
        <w:t>Copiar código</w:t>
      </w:r>
    </w:p>
    <w:p w14:paraId="4C1D09C7" w14:textId="77777777" w:rsidR="003C5900" w:rsidRPr="003C5900" w:rsidRDefault="003C5900" w:rsidP="003C5900">
      <w:r w:rsidRPr="003C5900">
        <w:t xml:space="preserve">sudo </w:t>
      </w:r>
      <w:proofErr w:type="spellStart"/>
      <w:r w:rsidRPr="003C5900">
        <w:t>apt</w:t>
      </w:r>
      <w:proofErr w:type="spellEnd"/>
      <w:r w:rsidRPr="003C5900">
        <w:t xml:space="preserve"> </w:t>
      </w:r>
      <w:proofErr w:type="spellStart"/>
      <w:r w:rsidRPr="003C5900">
        <w:t>update</w:t>
      </w:r>
      <w:proofErr w:type="spellEnd"/>
    </w:p>
    <w:p w14:paraId="110CF495" w14:textId="77777777" w:rsidR="003C5900" w:rsidRPr="003C5900" w:rsidRDefault="003C5900" w:rsidP="003C5900">
      <w:r w:rsidRPr="003C5900">
        <w:t xml:space="preserve">sudo </w:t>
      </w:r>
      <w:proofErr w:type="spellStart"/>
      <w:r w:rsidRPr="003C5900">
        <w:t>apt</w:t>
      </w:r>
      <w:proofErr w:type="spellEnd"/>
      <w:r w:rsidRPr="003C5900">
        <w:t xml:space="preserve"> </w:t>
      </w:r>
      <w:proofErr w:type="spellStart"/>
      <w:r w:rsidRPr="003C5900">
        <w:t>install</w:t>
      </w:r>
      <w:proofErr w:type="spellEnd"/>
      <w:r w:rsidRPr="003C5900">
        <w:t xml:space="preserve"> </w:t>
      </w:r>
      <w:proofErr w:type="spellStart"/>
      <w:r w:rsidRPr="003C5900">
        <w:t>openvpn</w:t>
      </w:r>
      <w:proofErr w:type="spellEnd"/>
      <w:r w:rsidRPr="003C5900">
        <w:t xml:space="preserve"> -y</w:t>
      </w:r>
    </w:p>
    <w:p w14:paraId="390FB113" w14:textId="77777777" w:rsidR="003C5900" w:rsidRPr="003C5900" w:rsidRDefault="003C5900" w:rsidP="003C5900">
      <w:r w:rsidRPr="003C5900">
        <w:t xml:space="preserve">sudo </w:t>
      </w:r>
      <w:proofErr w:type="spellStart"/>
      <w:r w:rsidRPr="003C5900">
        <w:t>openvpn</w:t>
      </w:r>
      <w:proofErr w:type="spellEnd"/>
      <w:r w:rsidRPr="003C5900">
        <w:t xml:space="preserve"> --</w:t>
      </w:r>
      <w:proofErr w:type="spellStart"/>
      <w:r w:rsidRPr="003C5900">
        <w:t>config</w:t>
      </w:r>
      <w:proofErr w:type="spellEnd"/>
      <w:r w:rsidRPr="003C5900">
        <w:t xml:space="preserve"> /</w:t>
      </w:r>
      <w:proofErr w:type="spellStart"/>
      <w:r w:rsidRPr="003C5900">
        <w:t>etc</w:t>
      </w:r>
      <w:proofErr w:type="spellEnd"/>
      <w:r w:rsidRPr="003C5900">
        <w:t>/</w:t>
      </w:r>
      <w:proofErr w:type="spellStart"/>
      <w:r w:rsidRPr="003C5900">
        <w:t>openvpn</w:t>
      </w:r>
      <w:proofErr w:type="spellEnd"/>
      <w:r w:rsidRPr="003C5900">
        <w:t>/</w:t>
      </w:r>
      <w:proofErr w:type="spellStart"/>
      <w:r w:rsidRPr="003C5900">
        <w:t>server.conf</w:t>
      </w:r>
      <w:proofErr w:type="spellEnd"/>
    </w:p>
    <w:p w14:paraId="2A09018B" w14:textId="77777777" w:rsidR="003C5900" w:rsidRPr="003C5900" w:rsidRDefault="003C5900" w:rsidP="003C5900">
      <w:pPr>
        <w:rPr>
          <w:b/>
          <w:bCs/>
        </w:rPr>
      </w:pPr>
      <w:r w:rsidRPr="003C5900">
        <w:rPr>
          <w:b/>
          <w:bCs/>
        </w:rPr>
        <w:t>Conclusión</w:t>
      </w:r>
    </w:p>
    <w:p w14:paraId="368CEA98" w14:textId="77777777" w:rsidR="003C5900" w:rsidRPr="003C5900" w:rsidRDefault="003C5900" w:rsidP="003C5900">
      <w:r w:rsidRPr="003C5900">
        <w:t xml:space="preserve">Al seguir estos pasos, puedes asegurarte de que tu arquitectura de Big Data esté bien configurada, segura y accesible para todos los desarrolladores en tu organización. Esto incluye la configuración de DNS interno, la asignación de nombres de dominio amigables, la implementación de autenticación y autorización, y la consideración de </w:t>
      </w:r>
      <w:proofErr w:type="spellStart"/>
      <w:r w:rsidRPr="003C5900">
        <w:t>VPNs</w:t>
      </w:r>
      <w:proofErr w:type="spellEnd"/>
      <w:r w:rsidRPr="003C5900">
        <w:t xml:space="preserve"> para acceso remoto. Además, es crucial proporcionar documentación detallada y capacitación adecuada para asegurar que los desarrolladores puedan interactuar con los servicios de manera efectiva.</w:t>
      </w:r>
    </w:p>
    <w:p w14:paraId="210E00DA" w14:textId="77777777" w:rsidR="003C5900" w:rsidRDefault="003C5900"/>
    <w:sectPr w:rsidR="003C5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7024"/>
    <w:multiLevelType w:val="multilevel"/>
    <w:tmpl w:val="ABD6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551C"/>
    <w:multiLevelType w:val="multilevel"/>
    <w:tmpl w:val="9B6A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455B"/>
    <w:multiLevelType w:val="multilevel"/>
    <w:tmpl w:val="F018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62DE2"/>
    <w:multiLevelType w:val="multilevel"/>
    <w:tmpl w:val="F91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1C19"/>
    <w:multiLevelType w:val="multilevel"/>
    <w:tmpl w:val="4446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89785">
    <w:abstractNumId w:val="1"/>
  </w:num>
  <w:num w:numId="2" w16cid:durableId="94374058">
    <w:abstractNumId w:val="0"/>
  </w:num>
  <w:num w:numId="3" w16cid:durableId="738283969">
    <w:abstractNumId w:val="4"/>
  </w:num>
  <w:num w:numId="4" w16cid:durableId="493690877">
    <w:abstractNumId w:val="2"/>
  </w:num>
  <w:num w:numId="5" w16cid:durableId="2020229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0"/>
    <w:rsid w:val="003C5900"/>
    <w:rsid w:val="004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24CB"/>
  <w15:chartTrackingRefBased/>
  <w15:docId w15:val="{C1E7C545-9216-413D-AA8E-98638215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925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2024-07-31T22:50:00Z</dcterms:created>
  <dcterms:modified xsi:type="dcterms:W3CDTF">2024-07-31T22:51:00Z</dcterms:modified>
</cp:coreProperties>
</file>