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약력 기초조사서</w:t>
      </w:r>
    </w:p>
    <w:p>
      <w:pPr>
        <w:spacing w:after="220"/>
        <w:jc w:val="center"/>
      </w:pPr>
      <w:r>
        <w:rPr>
          <w:color w:val="777777"/>
          <w:sz w:val="20"/>
          <w:szCs w:val="20"/>
        </w:rPr>
        <w:t xml:space="preserve">원불교 열반인 약력 작성을 위한 기초 조사서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Ⅰ. 기본 정보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법  명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법  호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속명(성명)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존  칭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예: 교무 · 원로교무 · 정사 · 대봉도 · 대호법 · 장로 · 교도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성별 · 전무출신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성별:            /   전무출신(출가) 여부:   예 · 아니오</w:t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Ⅱ. 가계 · 성장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부모님 이름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부:                          모: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부모님 직업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부:                          모: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부모님 성격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가족 관계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(      남      녀 중      째)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서기          년       월       일   (원기       년)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출  생  지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          도          시(군)          동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생  장  지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          도          시(군)          동</w:t>
            </w:r>
          </w:p>
        </w:tc>
      </w:tr>
      <w:tr>
        <w:trPr>
          <w:cantSplit/>
          <w:trHeight w:val="1100" w:hRule="atLeast"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어린시절 성격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가정 교육과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사회생활의 성격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Ⅲ. 입교 · 출가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입교 월일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원기          년       월       일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입교 교당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인도자(연원)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전무출신(출가)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연월일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원기          년       월       일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법  랍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(      년)</w:t>
            </w:r>
          </w:p>
        </w:tc>
      </w:tr>
      <w:tr>
        <w:trPr>
          <w:cantSplit/>
          <w:trHeight w:val="1400" w:hRule="atLeast"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종교생활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(신앙·수행·공덕)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Ⅳ. 학력 · 경력</w:t>
            </w:r>
          </w:p>
        </w:tc>
      </w:tr>
      <w:tr>
        <w:trPr>
          <w:cantSplit/>
          <w:trHeight w:val="1200" w:hRule="atLeast"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학력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(초등~최종학력)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600" w:hRule="atLeast"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사회경력 · 주요 교단 경력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(연도순)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Ⅴ. 법위 · 법훈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법  위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법훈 · 법계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사업 · 원성적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사업성적:                   원성적:</w:t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Ⅵ. 가족 사항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결  혼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나이       살,          년       월       일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배 우 자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성장지:                     이름: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자  녀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(      남      녀를 둠)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자녀 이름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자녀 직업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Ⅶ. 열반 사항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열반 연월일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원기          년       월       일   (서기          년)</w:t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열반 장소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세수(향년)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>(      세)</w:t>
            </w:r>
          </w:p>
        </w:tc>
      </w:tr>
      <w:tr>
        <w:trPr>
          <w:cantSplit/>
        </w:trPr>
        <w:tc>
          <w:tcPr>
            <w:tcW w:type="dxa" w:w="9360"/>
            <w:gridSpan w:val="2"/>
            <w:shd w:fill="7A5C2E" w:color="auto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Ⅷ. 기타</w:t>
            </w:r>
          </w:p>
        </w:tc>
      </w:tr>
      <w:tr>
        <w:trPr>
          <w:cantSplit/>
          <w:trHeight w:val="1400" w:hRule="atLeast"/>
        </w:trPr>
        <w:tc>
          <w:tcPr>
            <w:tcW w:type="dxa" w:w="2600"/>
            <w:shd w:fill="F1EC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좌우명이나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추가할 사항</w:t>
            </w:r>
          </w:p>
        </w:tc>
        <w:tc>
          <w:tcPr>
            <w:tcW w:type="dxa" w:w="6760"/>
            <w:tcMar>
              <w:top w:type="dxa" w:w="60"/>
              <w:left w:type="dxa" w:w="150"/>
              <w:bottom w:type="dxa" w:w="60"/>
              <w:right w:type="dxa" w:w="120"/>
            </w:tcMar>
            <w:vAlign w:val="center"/>
          </w:tcPr>
          <w:p>
            <w:r>
              <w:rPr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color w:val="888888"/>
          <w:sz w:val="18"/>
          <w:szCs w:val="18"/>
        </w:rPr>
        <w:t xml:space="preserve">※ 아는 항목만 작성하셔도 됩니다. 연도는 가능하면 원기와 서기를 함께 적어 주세요.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2026-07-09T05:24:37.606Z</dcterms:created>
  <dcterms:modified xsi:type="dcterms:W3CDTF">2026-07-09T05:24:37.607Z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