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9A54" w14:textId="6E07362C" w:rsidR="005827DD" w:rsidRDefault="00D40CD3">
      <w:pPr>
        <w:rPr>
          <w:rFonts w:ascii="Times New Roman" w:hAnsi="Times New Roman" w:cs="Times New Roman"/>
        </w:rPr>
      </w:pPr>
      <w:r>
        <w:rPr>
          <w:rFonts w:ascii="Times New Roman" w:hAnsi="Times New Roman" w:cs="Times New Roman"/>
        </w:rPr>
        <w:t>Claire Guidinger</w:t>
      </w:r>
    </w:p>
    <w:p w14:paraId="4DE45733" w14:textId="3F965FD1" w:rsidR="00D40CD3" w:rsidRDefault="00D40CD3">
      <w:pPr>
        <w:rPr>
          <w:rFonts w:ascii="Times New Roman" w:hAnsi="Times New Roman" w:cs="Times New Roman"/>
        </w:rPr>
      </w:pPr>
      <w:proofErr w:type="spellStart"/>
      <w:r>
        <w:rPr>
          <w:rFonts w:ascii="Times New Roman" w:hAnsi="Times New Roman" w:cs="Times New Roman"/>
        </w:rPr>
        <w:t>Yijun</w:t>
      </w:r>
      <w:proofErr w:type="spellEnd"/>
      <w:r>
        <w:rPr>
          <w:rFonts w:ascii="Times New Roman" w:hAnsi="Times New Roman" w:cs="Times New Roman"/>
        </w:rPr>
        <w:t xml:space="preserve"> Cheng</w:t>
      </w:r>
    </w:p>
    <w:p w14:paraId="0CBADD78" w14:textId="58A56C81" w:rsidR="00D40CD3" w:rsidRDefault="00D40CD3">
      <w:pPr>
        <w:rPr>
          <w:rFonts w:ascii="Times New Roman" w:hAnsi="Times New Roman" w:cs="Times New Roman"/>
        </w:rPr>
      </w:pPr>
      <w:r>
        <w:rPr>
          <w:rFonts w:ascii="Times New Roman" w:hAnsi="Times New Roman" w:cs="Times New Roman"/>
        </w:rPr>
        <w:t>October 24, 2021</w:t>
      </w:r>
    </w:p>
    <w:p w14:paraId="5D407EC8" w14:textId="069C67F1" w:rsidR="00D40CD3" w:rsidRDefault="00C84CD9" w:rsidP="00D40CD3">
      <w:pPr>
        <w:jc w:val="center"/>
        <w:rPr>
          <w:rFonts w:ascii="Times New Roman" w:hAnsi="Times New Roman" w:cs="Times New Roman"/>
          <w:b/>
          <w:bCs/>
        </w:rPr>
      </w:pPr>
      <w:r>
        <w:rPr>
          <w:rFonts w:ascii="Times New Roman" w:hAnsi="Times New Roman" w:cs="Times New Roman"/>
          <w:b/>
          <w:bCs/>
        </w:rPr>
        <w:t xml:space="preserve">EDLD 651 </w:t>
      </w:r>
      <w:r w:rsidR="00D40CD3">
        <w:rPr>
          <w:rFonts w:ascii="Times New Roman" w:hAnsi="Times New Roman" w:cs="Times New Roman"/>
          <w:b/>
          <w:bCs/>
        </w:rPr>
        <w:t>Final Project Outline</w:t>
      </w:r>
    </w:p>
    <w:p w14:paraId="313119B5" w14:textId="13B0EE15" w:rsidR="00D40CD3" w:rsidRDefault="00D40CD3" w:rsidP="00D40CD3">
      <w:pPr>
        <w:rPr>
          <w:rFonts w:ascii="Times New Roman" w:hAnsi="Times New Roman" w:cs="Times New Roman"/>
        </w:rPr>
      </w:pPr>
    </w:p>
    <w:p w14:paraId="05AA5F11" w14:textId="1AB29E6F" w:rsidR="00DA32B6" w:rsidRPr="00DA32B6" w:rsidRDefault="00DA32B6" w:rsidP="00DA32B6">
      <w:pPr>
        <w:jc w:val="center"/>
        <w:rPr>
          <w:rFonts w:ascii="Times New Roman" w:hAnsi="Times New Roman" w:cs="Times New Roman"/>
          <w:b/>
          <w:bCs/>
        </w:rPr>
      </w:pPr>
      <w:r w:rsidRPr="00DA32B6">
        <w:rPr>
          <w:rFonts w:ascii="Times New Roman" w:hAnsi="Times New Roman" w:cs="Times New Roman"/>
          <w:b/>
          <w:bCs/>
        </w:rPr>
        <w:t>Abstract</w:t>
      </w:r>
    </w:p>
    <w:p w14:paraId="5174C610" w14:textId="77777777" w:rsidR="00DA32B6" w:rsidRDefault="00DA32B6" w:rsidP="00DA32B6">
      <w:pPr>
        <w:jc w:val="both"/>
        <w:rPr>
          <w:rFonts w:ascii="Times New Roman" w:hAnsi="Times New Roman" w:cs="Times New Roman"/>
        </w:rPr>
      </w:pPr>
    </w:p>
    <w:p w14:paraId="7D8566D3" w14:textId="463677E3" w:rsidR="00DA32B6" w:rsidRDefault="00DA32B6" w:rsidP="00DA32B6">
      <w:pPr>
        <w:ind w:firstLine="720"/>
        <w:rPr>
          <w:rFonts w:ascii="Times New Roman" w:hAnsi="Times New Roman" w:cs="Times New Roman"/>
        </w:rPr>
      </w:pPr>
      <w:r w:rsidRPr="00DA32B6">
        <w:rPr>
          <w:rFonts w:ascii="Times New Roman" w:hAnsi="Times New Roman" w:cs="Times New Roman"/>
        </w:rPr>
        <w:t xml:space="preserve">Although currently </w:t>
      </w:r>
      <w:r w:rsidR="008117C0">
        <w:rPr>
          <w:rFonts w:ascii="Times New Roman" w:hAnsi="Times New Roman" w:cs="Times New Roman"/>
        </w:rPr>
        <w:t>under</w:t>
      </w:r>
      <w:r w:rsidRPr="00DA32B6">
        <w:rPr>
          <w:rFonts w:ascii="Times New Roman" w:hAnsi="Times New Roman" w:cs="Times New Roman"/>
        </w:rPr>
        <w:t>studied in eating disorder literature, Asian and Asian/American men report among the highest rates of disordered eating behaviors, including excessive and compulsive exercise. Historically, Asian/Asian American men have been stereotyped to be smaller, more feminine, and less masculine than their non-Asian peers.</w:t>
      </w:r>
      <w:r w:rsidR="00153C3B">
        <w:rPr>
          <w:rFonts w:ascii="Times New Roman" w:hAnsi="Times New Roman" w:cs="Times New Roman"/>
        </w:rPr>
        <w:t xml:space="preserve"> These harmful stereotypes may result in Asian/Asian American men engaging in extreme behaviors to achieve the increasingly mesomorphic (lean and muscular) Western male body ideal. </w:t>
      </w:r>
      <w:r w:rsidRPr="00DA32B6">
        <w:rPr>
          <w:rFonts w:ascii="Times New Roman" w:hAnsi="Times New Roman" w:cs="Times New Roman"/>
        </w:rPr>
        <w:t>There is a robust body of literature implicating instances of race-related</w:t>
      </w:r>
      <w:r w:rsidR="00153C3B">
        <w:rPr>
          <w:rFonts w:ascii="Times New Roman" w:hAnsi="Times New Roman" w:cs="Times New Roman"/>
        </w:rPr>
        <w:t xml:space="preserve"> discrimination</w:t>
      </w:r>
      <w:r w:rsidRPr="00DA32B6">
        <w:rPr>
          <w:rFonts w:ascii="Times New Roman" w:hAnsi="Times New Roman" w:cs="Times New Roman"/>
        </w:rPr>
        <w:t xml:space="preserve"> as being highly correlated with negative mental health outcomes, including depression and anxiety. Yet, no studies to date have examined the link between race-related discrimination and Asian/Asian American men’s disordered exercise behavior</w:t>
      </w:r>
      <w:r w:rsidR="00153C3B">
        <w:rPr>
          <w:rFonts w:ascii="Times New Roman" w:hAnsi="Times New Roman" w:cs="Times New Roman"/>
        </w:rPr>
        <w:t>s</w:t>
      </w:r>
      <w:r w:rsidRPr="00DA32B6">
        <w:rPr>
          <w:rFonts w:ascii="Times New Roman" w:hAnsi="Times New Roman" w:cs="Times New Roman"/>
        </w:rPr>
        <w:t>, including behaviors aimed at increasing muscularity (e.g., excessive weightlifting, anabolic steroid use, supplement consumption). This study seeks to address limitations in the current disordered eating literature by investigating the link between Asian/Asian American men’s experience with race-related discrimination, including overt racism and microaggressions, with the behavioral drive for muscularity. Data for the current study included</w:t>
      </w:r>
      <w:r w:rsidR="00153C3B">
        <w:rPr>
          <w:rFonts w:ascii="Times New Roman" w:hAnsi="Times New Roman" w:cs="Times New Roman"/>
        </w:rPr>
        <w:t xml:space="preserve"> a nationally representative sample of</w:t>
      </w:r>
      <w:r w:rsidRPr="00DA32B6">
        <w:rPr>
          <w:rFonts w:ascii="Times New Roman" w:hAnsi="Times New Roman" w:cs="Times New Roman"/>
        </w:rPr>
        <w:t xml:space="preserve"> 266 Asian/Asian American men (</w:t>
      </w:r>
      <w:r w:rsidRPr="00DA32B6">
        <w:rPr>
          <w:rFonts w:ascii="Times New Roman" w:hAnsi="Times New Roman" w:cs="Times New Roman"/>
          <w:i/>
        </w:rPr>
        <w:t>M</w:t>
      </w:r>
      <w:r w:rsidRPr="00DA32B6">
        <w:rPr>
          <w:rFonts w:ascii="Times New Roman" w:hAnsi="Times New Roman" w:cs="Times New Roman"/>
          <w:vertAlign w:val="subscript"/>
        </w:rPr>
        <w:t xml:space="preserve">age </w:t>
      </w:r>
      <w:r w:rsidRPr="00DA32B6">
        <w:rPr>
          <w:rFonts w:ascii="Times New Roman" w:hAnsi="Times New Roman" w:cs="Times New Roman"/>
        </w:rPr>
        <w:t xml:space="preserve">= 24.4 ± 3.6y; </w:t>
      </w:r>
      <w:r w:rsidRPr="00DA32B6">
        <w:rPr>
          <w:rFonts w:ascii="Times New Roman" w:hAnsi="Times New Roman" w:cs="Times New Roman"/>
          <w:i/>
        </w:rPr>
        <w:t>M</w:t>
      </w:r>
      <w:r w:rsidRPr="00DA32B6">
        <w:rPr>
          <w:rFonts w:ascii="Times New Roman" w:hAnsi="Times New Roman" w:cs="Times New Roman"/>
          <w:vertAlign w:val="subscript"/>
        </w:rPr>
        <w:t>BMI</w:t>
      </w:r>
      <w:r w:rsidRPr="00DA32B6">
        <w:rPr>
          <w:rFonts w:ascii="Times New Roman" w:hAnsi="Times New Roman" w:cs="Times New Roman"/>
        </w:rPr>
        <w:t xml:space="preserve"> = 24.2 ± 5.6 kg/m</w:t>
      </w:r>
      <w:r w:rsidRPr="00DA32B6">
        <w:rPr>
          <w:rFonts w:ascii="Times New Roman" w:hAnsi="Times New Roman" w:cs="Times New Roman"/>
          <w:vertAlign w:val="superscript"/>
        </w:rPr>
        <w:t>2</w:t>
      </w:r>
      <w:r w:rsidRPr="00DA32B6">
        <w:rPr>
          <w:rFonts w:ascii="Times New Roman" w:hAnsi="Times New Roman" w:cs="Times New Roman"/>
        </w:rPr>
        <w:t>) who completed a</w:t>
      </w:r>
      <w:r w:rsidR="00153C3B">
        <w:rPr>
          <w:rFonts w:ascii="Times New Roman" w:hAnsi="Times New Roman" w:cs="Times New Roman"/>
        </w:rPr>
        <w:t xml:space="preserve">n online </w:t>
      </w:r>
      <w:r w:rsidRPr="00DA32B6">
        <w:rPr>
          <w:rFonts w:ascii="Times New Roman" w:hAnsi="Times New Roman" w:cs="Times New Roman"/>
        </w:rPr>
        <w:t>Qualtrics survey. After adjusting for income, education, and presence of a psychiatric diagnoses, linear regression models indicated that both experiences with overt racism and microaggressions were significantly and positively associated with the behavioral drive for muscularity in Asian/Asian American men. These finding shed</w:t>
      </w:r>
      <w:r w:rsidR="00153C3B">
        <w:rPr>
          <w:rFonts w:ascii="Times New Roman" w:hAnsi="Times New Roman" w:cs="Times New Roman"/>
        </w:rPr>
        <w:t xml:space="preserve"> further </w:t>
      </w:r>
      <w:r w:rsidRPr="00DA32B6">
        <w:rPr>
          <w:rFonts w:ascii="Times New Roman" w:hAnsi="Times New Roman" w:cs="Times New Roman"/>
        </w:rPr>
        <w:t>light on the numerous, adverse effects of race-related discrimination on minority mental health</w:t>
      </w:r>
      <w:r>
        <w:rPr>
          <w:rFonts w:ascii="Times New Roman" w:hAnsi="Times New Roman" w:cs="Times New Roman"/>
        </w:rPr>
        <w:t xml:space="preserve">, such as the behavioral drive for muscularity in Asian/Asian American men. </w:t>
      </w:r>
    </w:p>
    <w:p w14:paraId="3A922562" w14:textId="77777777" w:rsidR="00DA32B6" w:rsidRDefault="00DA32B6" w:rsidP="00D40CD3">
      <w:pPr>
        <w:rPr>
          <w:rFonts w:ascii="Times New Roman" w:hAnsi="Times New Roman" w:cs="Times New Roman"/>
        </w:rPr>
      </w:pPr>
    </w:p>
    <w:p w14:paraId="6CB2199F" w14:textId="378D89FC" w:rsidR="00D40CD3" w:rsidRDefault="00D40CD3" w:rsidP="00D40CD3">
      <w:pPr>
        <w:rPr>
          <w:rFonts w:ascii="Times New Roman" w:hAnsi="Times New Roman" w:cs="Times New Roman"/>
          <w:b/>
          <w:bCs/>
        </w:rPr>
      </w:pPr>
      <w:r w:rsidRPr="00D40CD3">
        <w:rPr>
          <w:rFonts w:ascii="Times New Roman" w:hAnsi="Times New Roman" w:cs="Times New Roman"/>
          <w:b/>
          <w:bCs/>
        </w:rPr>
        <w:t>Introduction</w:t>
      </w:r>
    </w:p>
    <w:p w14:paraId="66A149FB" w14:textId="505BC9CB" w:rsidR="00D40CD3" w:rsidRDefault="006C4F33" w:rsidP="006C4F33">
      <w:pPr>
        <w:ind w:firstLine="720"/>
        <w:rPr>
          <w:rFonts w:ascii="Times New Roman" w:hAnsi="Times New Roman" w:cs="Times New Roman"/>
        </w:rPr>
      </w:pPr>
      <w:r w:rsidRPr="006C4F33">
        <w:rPr>
          <w:rFonts w:ascii="Times New Roman" w:hAnsi="Times New Roman" w:cs="Times New Roman"/>
        </w:rPr>
        <w:t xml:space="preserve">Historically, men have been understudied and underrepresented in disordered eating research </w:t>
      </w:r>
      <w:r w:rsidRPr="006C4F33">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{"citationID":"3X5YJNGk","properties":{"formattedCitation":"(Braun et al., 1999; Lavender et al., 2017)","plainCitation":"(Braun et al., 1999; Lavender et al., 2017)","noteIndex":0},"citationItems":[{"id":296,"uris":["http://zotero.org/users/4397939/items/V7IFXEK6"],"uri":["http://zotero.org/users/4397939/items/V7IFXEK6"],"itemData":{"id":296,"type":"article-journal","abstract":"OBJECTIVE: This study compares males and females with DSM-IV-defined eating disorders who were admitted to the inpatient eating disorders service at The New York Hospital, Cornell between 1984 and 1987.\nMETHODS: During this period, 51 males and 693 females presented for their first admission. Demographic information, questionnaires, and SCID interviews were used to compare the male and female samples.\nRESULTS: Males were significantly more likely than females to have a later onset of their eating disorder (20.56 vs. 17.15 years), and to be involved in an occupation or sport in which weight control influences performance. There were no significant gender differences in other characteristics or comorbid diagnoses. Males constituted an increasing percentage of total admissions between 1984 and 1997 (r = .692, p = .009).\nDISCUSSION: The similarities of core eating disorder psychopathology and comorbid illness in male and female patients encourage the continued use of similar detection and treatment strategies with both groups.","container-title":"The International Journal of Eating Disorders","ISSN":"0276-3478","issue":"4","journalAbbreviation":"Int J Eat Disord","language":"eng","note":"PMID: 10202652","page":"415-424","source":"PubMed","title":"More males seek treatment for eating disorders","volume":"25","author":[{"family":"Braun","given":"D. L."},{"family":"Sunday","given":"S. R."},{"family":"Huang","given":"A."},{"family":"Halmi","given":"K. A."}],"issued":{"date-parts":[["1999",5]]}}},{"id":256,"uris":["http://zotero.org/users/4397939/items/MFM8SPY9"],"uri":["http://zotero.org/users/4397939/items/MFM8SPY9"],"itemData":{"id":256,"type":"article-journal","abstract":"Purpose of Review There is growing recognition that eating disorder (ED) symptoms, particularly those of a muscularityoriented nature, are more common in men than previously understood. The purpose of the current review is to describe contemporary directions and implications of research on traditional and muscularity-oriented ED symptoms among males.","container-title":"Current Psychiatry Reports","DOI":"10.1007/s11920-017-0787-5","ISSN":"1523-3812, 1535-1645","issue":"6","language":"en","source":"Crossref","title":"Men, Muscles, and Eating Disorders: an Overview of Traditional and Muscularity-Oriented Disordered Eating","title-short":"Men, Muscles, and Eating Disorders","URL":"http://link.springer.com/10.1007/s11920-017-0787-5","volume":"19","author":[{"family":"Lavender","given":"Jason M."},{"family":"Brown","given":"Tiffany A."},{"family":"Murray","given":"Stuart B."}],"accessed":{"date-parts":[["2019",1,18]]},"issued":{"date-parts":[["2017",6]]}}}],"schema":"https://github.com/citation-style-language/schema/raw/master/csl-citation.json"} </w:instrText>
      </w:r>
      <w:r w:rsidRPr="006C4F33">
        <w:rPr>
          <w:rFonts w:ascii="Times New Roman" w:hAnsi="Times New Roman" w:cs="Times New Roman"/>
        </w:rPr>
        <w:fldChar w:fldCharType="separate"/>
      </w:r>
      <w:r w:rsidRPr="006C4F33">
        <w:rPr>
          <w:rFonts w:ascii="Times New Roman" w:hAnsi="Times New Roman" w:cs="Times New Roman"/>
        </w:rPr>
        <w:t>(Braun et al., 1999; Lavender et al., 2017)</w:t>
      </w:r>
      <w:r w:rsidRPr="006C4F33">
        <w:rPr>
          <w:rFonts w:ascii="Times New Roman" w:hAnsi="Times New Roman" w:cs="Times New Roman"/>
        </w:rPr>
        <w:fldChar w:fldCharType="end"/>
      </w:r>
      <w:r w:rsidRPr="006C4F33">
        <w:rPr>
          <w:rFonts w:ascii="Times New Roman" w:hAnsi="Times New Roman" w:cs="Times New Roman"/>
        </w:rPr>
        <w:t>. Yet, increasing and compelling data indicate that young men</w:t>
      </w:r>
      <w:r>
        <w:rPr>
          <w:rFonts w:ascii="Times New Roman" w:hAnsi="Times New Roman" w:cs="Times New Roman"/>
        </w:rPr>
        <w:t xml:space="preserve"> between the ages of 18-30</w:t>
      </w:r>
      <w:r w:rsidRPr="006C4F33">
        <w:rPr>
          <w:rFonts w:ascii="Times New Roman" w:hAnsi="Times New Roman" w:cs="Times New Roman"/>
        </w:rPr>
        <w:t xml:space="preserve">, in particular, report high rates of disordered eating symptoms </w:t>
      </w:r>
      <w:r w:rsidRPr="006C4F33">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{"citationID":"KnlbafGq","properties":{"formattedCitation":"(Braun et al., 1999; Strother et al., 2012)","plainCitation":"(Braun et al., 1999; Strother et al., 2012)","noteIndex":0},"citationItems":[{"id":296,"uris":["http://zotero.org/users/4397939/items/V7IFXEK6"],"uri":["http://zotero.org/users/4397939/items/V7IFXEK6"],"itemData":{"id":296,"type":"article-journal","abstract":"OBJECTIVE: This study compares males and females with DSM-IV-defined eating disorders who were admitted to the inpatient eating disorders service at The New York Hospital, Cornell between 1984 and 1987.\nMETHODS: During this period, 51 males and 693 females presented for their first admission. Demographic information, questionnaires, and SCID interviews were used to compare the male and female samples.\nRESULTS: Males were significantly more likely than females to have a later onset of their eating disorder (20.56 vs. 17.15 years), and to be involved in an occupation or sport in which weight control influences performance. There were no significant gender differences in other characteristics or comorbid diagnoses. Males constituted an increasing percentage of total admissions between 1984 and 1997 (r = .692, p = .009).\nDISCUSSION: The similarities of core eating disorder psychopathology and comorbid illness in male and female patients encourage the continued use of similar detection and treatment strategies with both groups.","container-title":"The International Journal of Eating Disorders","ISSN":"0276-3478","issue":"4","journalAbbreviation":"Int J Eat Disord","language":"eng","note":"PMID: 10202652","page":"415-424","source":"PubMed","title":"More males seek treatment for eating disorders","volume":"25","author":[{"family":"Braun","given":"D. L."},{"family":"Sunday","given":"S. R."},{"family":"Huang","given":"A."},{"family":"Halmi","given":"K. A."}],"issued":{"date-parts":[["1999",5]]}}},{"id":684,"uris":["http://zotero.org/users/4397939/items/DMQ7QRR3"],"uri":["http://zotero.org/users/4397939/items/DMQ7QRR3"],"itemData":{"id":684,"type":"article-journal","abstract":"This article provides a survey of eating disorders in men, highlights the dramatic rise in eating disorders, identifies issues specific to males, and suggests areas for research and intervention. This survey concludes that men with eating disorders are currently under-diagnosed, undertreated, and misunderstood by many clinicians who encounter them. Ongoing research addressing these issues is expected to result in assessment tools and treatment interventions that will advance positive outcomes for men with eating disorders.","container-title":"Eating Disorders","DOI":"10.1080/10640266.2012.715512","ISSN":"1064-0266","issue":"5","note":"PMID: 22985232","page":"346-355","source":"Taylor and Francis+NEJM","title":"Eating Disorders in Men: Underdiagnosed, Undertreated, and Misunderstood","title-short":"Eating Disorders in Men","URL":"https://doi.org/10.1080/10640266.2012.715512","volume":"20","author":[{"family":"Strother","given":"Eric"},{"family":"Lemberg","given":"Raymond"},{"family":"Stanford","given":"Stevie Chariese"},{"family":"Turberville","given":"Dayton"}],"accessed":{"date-parts":[["2019",9,12]]},"issued":{"date-parts":[["2012",10,1]]}}}],"schema":"https://github.com/citation-style-language/schema/raw/master/csl-citation.json"} </w:instrText>
      </w:r>
      <w:r w:rsidRPr="006C4F33">
        <w:rPr>
          <w:rFonts w:ascii="Times New Roman" w:hAnsi="Times New Roman" w:cs="Times New Roman"/>
        </w:rPr>
        <w:fldChar w:fldCharType="separate"/>
      </w:r>
      <w:r w:rsidRPr="006C4F33">
        <w:rPr>
          <w:rFonts w:ascii="Times New Roman" w:hAnsi="Times New Roman" w:cs="Times New Roman"/>
        </w:rPr>
        <w:t>(Braun et al., 1999; Strother et al., 2012)</w:t>
      </w:r>
      <w:r w:rsidRPr="006C4F33">
        <w:rPr>
          <w:rFonts w:ascii="Times New Roman" w:hAnsi="Times New Roman" w:cs="Times New Roman"/>
        </w:rPr>
        <w:fldChar w:fldCharType="end"/>
      </w:r>
      <w:r w:rsidRPr="006C4F33">
        <w:rPr>
          <w:rFonts w:ascii="Times New Roman" w:hAnsi="Times New Roman" w:cs="Times New Roman"/>
        </w:rPr>
        <w:t xml:space="preserve">. </w:t>
      </w:r>
      <w:r>
        <w:rPr>
          <w:rFonts w:ascii="Times New Roman" w:hAnsi="Times New Roman" w:cs="Times New Roman"/>
        </w:rPr>
        <w:t>Excessive exercise and muscularity-enhancing behaviors may be especially applicable to young men, given the current sociocultural pressures for young men to embody the mesomorphic body ideal (</w:t>
      </w:r>
      <w:r w:rsidR="001453AA">
        <w:rPr>
          <w:rFonts w:ascii="Times New Roman" w:hAnsi="Times New Roman" w:cs="Times New Roman"/>
        </w:rPr>
        <w:t>e.g.</w:t>
      </w:r>
      <w:r>
        <w:rPr>
          <w:rFonts w:ascii="Times New Roman" w:hAnsi="Times New Roman" w:cs="Times New Roman"/>
        </w:rPr>
        <w:t xml:space="preserve">, a lean and muscular physique) </w:t>
      </w:r>
      <w:r>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{"citationID":"vSc0hxl0","properties":{"formattedCitation":"(Lavender et al., 2017)","plainCitation":"(Lavender et al., 2017)","noteIndex":0},"citationItems":[{"id":256,"uris":["http://zotero.org/users/4397939/items/MFM8SPY9"],"uri":["http://zotero.org/users/4397939/items/MFM8SPY9"],"itemData":{"id":256,"type":"article-journal","abstract":"Purpose of Review There is growing recognition that eating disorder (ED) symptoms, particularly those of a muscularityoriented nature, are more common in men than previously understood. The purpose of the current review is to describe contemporary directions and implications of research on traditional and muscularity-oriented ED symptoms among males.","container-title":"Current Psychiatry Reports","DOI":"10.1007/s11920-017-0787-5","ISSN":"1523-3812, 1535-1645","issue":"6","language":"en","source":"Crossref","title":"Men, Muscles, and Eating Disorders: an Overview of Traditional and Muscularity-Oriented Disordered Eating","title-short":"Men, Muscles, and Eating Disorders","URL":"http://link.springer.com/10.1007/s11920-017-0787-5","volume":"19","author":[{"family":"Lavender","given":"Jason M."},{"family":"Brown","given":"Tiffany A."},{"family":"Murray","given":"Stuart B."}],"accessed":{"date-parts":[["2019",1,18]]},"issued":{"date-parts":[["2017",6]]}}}],"schema":"https://github.com/citation-style-language/schema/raw/master/csl-citation.json"}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(Lavender et al., 2017)</w:t>
      </w:r>
      <w:r>
        <w:rPr>
          <w:rFonts w:ascii="Times New Roman" w:hAnsi="Times New Roman" w:cs="Times New Roman"/>
        </w:rPr>
        <w:fldChar w:fldCharType="end"/>
      </w:r>
      <w:r>
        <w:rPr>
          <w:rFonts w:ascii="Times New Roman" w:hAnsi="Times New Roman" w:cs="Times New Roman"/>
        </w:rPr>
        <w:t>. Indeed, many men report being dissatisfied with their bodies and a desire to reduce their fat mass and increase their muscle mass (</w:t>
      </w:r>
      <w:r w:rsidRPr="007270DB">
        <w:rPr>
          <w:rFonts w:ascii="Times New Roman" w:hAnsi="Times New Roman" w:cs="Times New Roman"/>
          <w:highlight w:val="yellow"/>
        </w:rPr>
        <w:t xml:space="preserve">Pope, Phillips, &amp; </w:t>
      </w:r>
      <w:proofErr w:type="spellStart"/>
      <w:r w:rsidRPr="007270DB">
        <w:rPr>
          <w:rFonts w:ascii="Times New Roman" w:hAnsi="Times New Roman" w:cs="Times New Roman"/>
          <w:highlight w:val="yellow"/>
        </w:rPr>
        <w:t>Olivardia</w:t>
      </w:r>
      <w:proofErr w:type="spellEnd"/>
      <w:r w:rsidRPr="007270DB">
        <w:rPr>
          <w:rFonts w:ascii="Times New Roman" w:hAnsi="Times New Roman" w:cs="Times New Roman"/>
          <w:highlight w:val="yellow"/>
        </w:rPr>
        <w:t xml:space="preserve">, 2000; </w:t>
      </w:r>
      <w:proofErr w:type="spellStart"/>
      <w:r w:rsidRPr="007270DB">
        <w:rPr>
          <w:rFonts w:ascii="Times New Roman" w:hAnsi="Times New Roman" w:cs="Times New Roman"/>
          <w:highlight w:val="yellow"/>
        </w:rPr>
        <w:t>Baghurst</w:t>
      </w:r>
      <w:proofErr w:type="spellEnd"/>
      <w:r w:rsidRPr="007270DB">
        <w:rPr>
          <w:rFonts w:ascii="Times New Roman" w:hAnsi="Times New Roman" w:cs="Times New Roman"/>
          <w:highlight w:val="yellow"/>
        </w:rPr>
        <w:t xml:space="preserve">, Hollander, </w:t>
      </w:r>
      <w:proofErr w:type="spellStart"/>
      <w:r w:rsidRPr="007270DB">
        <w:rPr>
          <w:rFonts w:ascii="Times New Roman" w:hAnsi="Times New Roman" w:cs="Times New Roman"/>
          <w:highlight w:val="yellow"/>
        </w:rPr>
        <w:t>Nardella</w:t>
      </w:r>
      <w:proofErr w:type="spellEnd"/>
      <w:r w:rsidRPr="007270DB">
        <w:rPr>
          <w:rFonts w:ascii="Times New Roman" w:hAnsi="Times New Roman" w:cs="Times New Roman"/>
          <w:highlight w:val="yellow"/>
        </w:rPr>
        <w:t>, &amp; Haff, 2006)</w:t>
      </w:r>
      <w:r>
        <w:rPr>
          <w:rFonts w:ascii="Times New Roman" w:hAnsi="Times New Roman" w:cs="Times New Roman"/>
        </w:rPr>
        <w:t xml:space="preserve">. Excessive exercise aimed at enhancing muscularity may function to reduce body dissatisfaction while also simultaneously working towards achieving the mesomorphic body ideal. Although excessive exercise and muscularity-enhancing behaviors are rampant in young men </w:t>
      </w:r>
      <w:r>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{"citationID":"u6Yw0mBF","properties":{"formattedCitation":"(Spann &amp; Pritchard, 2008)","plainCitation":"(Spann &amp; Pritchard, 2008)","noteIndex":0},"citationItems":[{"id":10220,"uris":["http://zotero.org/groups/2322473/items/2YUEYYW7"],"uri":["http://zotero.org/groups/2322473/items/2YUEYYW7"],"itemData":{"id":10220,"type":"article-journal","container-title":"Eating and Weight Disorders","issue":"2","page":"e25-27","title":"Disordered eating in men: A look at perceived stress and excessive exercise","volume":"13","author":[{"family":"Spann","given":"N."},{"family":"Pritchard","given":"M."}],"issued":{"date-parts":[["2008"]]}}}],"schema":"https://github.com/citation-style-language/schema/raw/master/csl-citation.json"}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(Spann &amp; Pritchard, 2008)</w:t>
      </w:r>
      <w:r>
        <w:rPr>
          <w:rFonts w:ascii="Times New Roman" w:hAnsi="Times New Roman" w:cs="Times New Roman"/>
        </w:rPr>
        <w:fldChar w:fldCharType="end"/>
      </w:r>
      <w:r>
        <w:rPr>
          <w:rFonts w:ascii="Times New Roman" w:hAnsi="Times New Roman" w:cs="Times New Roman"/>
        </w:rPr>
        <w:t>, little is known about sociocultural risk factors that precipitate and maintain these behaviors.</w:t>
      </w:r>
    </w:p>
    <w:p w14:paraId="7DE79EE3" w14:textId="0962F8C5" w:rsidR="006C4F33" w:rsidRDefault="006C4F33" w:rsidP="006C4F33">
      <w:pPr>
        <w:rPr>
          <w:rFonts w:ascii="Times New Roman" w:hAnsi="Times New Roman" w:cs="Times New Roman"/>
          <w:color w:val="000000"/>
        </w:rPr>
      </w:pPr>
      <w:r>
        <w:rPr>
          <w:rFonts w:ascii="Times New Roman" w:hAnsi="Times New Roman" w:cs="Times New Roman"/>
          <w:b/>
          <w:bCs/>
        </w:rPr>
        <w:tab/>
      </w:r>
      <w:r>
        <w:rPr>
          <w:rFonts w:ascii="Times New Roman" w:hAnsi="Times New Roman" w:cs="Times New Roman"/>
        </w:rPr>
        <w:t xml:space="preserve">Extant data suggest that Asian/Asian American men report </w:t>
      </w:r>
      <w:r w:rsidR="0081774D">
        <w:rPr>
          <w:rFonts w:ascii="Times New Roman" w:hAnsi="Times New Roman" w:cs="Times New Roman"/>
        </w:rPr>
        <w:t xml:space="preserve">the </w:t>
      </w:r>
      <w:r>
        <w:rPr>
          <w:rFonts w:ascii="Times New Roman" w:hAnsi="Times New Roman" w:cs="Times New Roman"/>
        </w:rPr>
        <w:t>most severe disordered eating symptoms</w:t>
      </w:r>
      <w:r w:rsidR="00F626FC">
        <w:rPr>
          <w:rFonts w:ascii="Times New Roman" w:hAnsi="Times New Roman" w:cs="Times New Roman"/>
        </w:rPr>
        <w:t xml:space="preserve">, such as muscularity-enhancing behaviors, </w:t>
      </w:r>
      <w:r>
        <w:rPr>
          <w:rFonts w:ascii="Times New Roman" w:hAnsi="Times New Roman" w:cs="Times New Roman"/>
        </w:rPr>
        <w:t xml:space="preserve">across racial/ethnic groups </w:t>
      </w:r>
      <w:r w:rsidRPr="0068336A">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{"citationID":"Z4JxtnwY","properties":{"formattedCitation":"(Kelly et al., 2015; Lewinsohn et al., 2002; Strother et al., 2012)","plainCitation":"(Kelly et al., 2015; Lewinsohn et al., 2002; Strother et al., 2012)","dontUpdate":true,"noteIndex":0},"citationItems":[{"id":451,"uris":["http://zotero.org/users/4397939/items/93A9VEGV"],"uri":["http://zotero.org/users/4397939/items/93A9VEGV"],"itemData":{"id":451,"type":"article-journal","container-title":"Psychology of Men &amp; Masculinity","DOI":"10.1037/a0037585","ISSN":"1939-151X, 1524-9220","issue":"3","language":"en","page":"326-336","source":"CrossRef","title":"Racial variations in binge eating, body image concerns, and compulsive exercise among men.","URL":"http://doi.apa.org/getdoi.cfm?doi=10.1037/a0037585","volume":"16","author":[{"family":"Kelly","given":"Nichole R."},{"family":"Cotter","given":"Elizabeth W."},{"family":"Tanofsky-Kraff","given":"Marian"},{"family":"Mazzeo","given":"Suzanne E."}],"accessed":{"date-parts":[["2018",3,17]]},"issued":{"date-parts":[["2015",7]]}}},{"id":8775,"uris":["http://zotero.org/groups/2322473/items/LVHDL3HF"],"uri":["http://zotero.org/groups/2322473/items/LVHDL3HF"],"itemData":{"id":8775,"type":"article-journal","container-title":"The International journal of eating disorders","DOI":"10.1002/eat.10103","issue":"4","journalAbbreviation":"Int J Eat Disord","page":"426-440","title":"Gender differences in eating disorder symptoms in young adults","volume":"32","author":[{"family":"Lewinsohn","given":"P. M."},{"family":"Seeley","given":"J. R."},{"family":"Moerk","given":"K. C."},{"family":"Striegel-Moore","given":"R. H."}],"issued":{"date-parts":[["2002"]]}}},{"id":684,"uris":["http://zotero.org/users/4397939/items/DMQ7QRR3"],"uri":["http://zotero.org/users/4397939/items/DMQ7QRR3"],"itemData":{"id":684,"type":"article-journal","abstract":"This article provides a survey of eating disorders in men, highlights the dramatic rise in eating disorders, identifies issues specific to males, and suggests areas for research and intervention. This survey concludes that men with eating disorders are currently under-diagnosed, undertreated, and misunderstood by many clinicians who encounter them. Ongoing research addressing these issues is expected to result in assessment tools and treatment interventions that will advance positive outcomes for men with eating disorders.","container-title":"Eating Disorders","DOI":"10.1080/10640266.2012.715512","ISSN":"1064-0266","issue":"5","note":"PMID: 22985232","page":"346-355","source":"Taylor and Francis+NEJM","title":"Eating Disorders in Men: Underdiagnosed, Undertreated, and Misunderstood","title-short":"Eating Disorders in Men","URL":"https://doi.org/10.1080/10640266.2012.715512","volume":"20","author":[{"family":"Strother","given":"Eric"},{"family":"Lemberg","given":"Raymond"},{"family":"Stanford","given":"Stevie Chariese"},{"family":"Turberville","given":"Dayton"}],"accessed":{"date-parts":[["2019",9,12]]},"issued":{"date-parts":[["2012",10,1]]}}}],"schema":"https://github.com/citation-style-language/schema/raw/master/csl-citation.json"} </w:instrText>
      </w:r>
      <w:r w:rsidRPr="0068336A">
        <w:rPr>
          <w:rFonts w:ascii="Times New Roman" w:hAnsi="Times New Roman" w:cs="Times New Roman"/>
        </w:rPr>
        <w:fldChar w:fldCharType="separate"/>
      </w:r>
      <w:r>
        <w:rPr>
          <w:rFonts w:ascii="Times New Roman" w:hAnsi="Times New Roman" w:cs="Times New Roman"/>
          <w:noProof/>
        </w:rPr>
        <w:t xml:space="preserve">(Kelly et </w:t>
      </w:r>
      <w:r>
        <w:rPr>
          <w:rFonts w:ascii="Times New Roman" w:hAnsi="Times New Roman" w:cs="Times New Roman"/>
          <w:noProof/>
        </w:rPr>
        <w:lastRenderedPageBreak/>
        <w:t>al., 2015; Strother et al., 2012)</w:t>
      </w:r>
      <w:r w:rsidRPr="0068336A">
        <w:rPr>
          <w:rFonts w:ascii="Times New Roman" w:hAnsi="Times New Roman" w:cs="Times New Roman"/>
        </w:rPr>
        <w:fldChar w:fldCharType="end"/>
      </w:r>
      <w:r>
        <w:rPr>
          <w:rFonts w:ascii="Times New Roman" w:hAnsi="Times New Roman" w:cs="Times New Roman"/>
        </w:rPr>
        <w:t xml:space="preserve">. </w:t>
      </w:r>
      <w:r w:rsidR="00F626FC">
        <w:rPr>
          <w:rFonts w:ascii="Times New Roman" w:hAnsi="Times New Roman" w:cs="Times New Roman"/>
        </w:rPr>
        <w:t xml:space="preserve">Indeed, Asian/Asian American men often rate their bodies as smaller than their ideal physique </w:t>
      </w:r>
      <w:r w:rsidR="00F626FC">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{"citationID":"YE1OuAt8","properties":{"formattedCitation":"(Barnett, Keel, &amp; Conoscenti, 2002)","plainCitation":"(Barnett, Keel, &amp; Conoscenti, 2002)","dontUpdate":true,"noteIndex":0},"citationItems":[{"id":30058,"uris":["http://zotero.org/groups/2380909/items/H6BA6T6W"],"uri":["http://zotero.org/groups/2380909/items/H6BA6T6W"],"itemData":{"id":30058,"type":"article-journal","container-title":"Sex Roles","language":"en","page":"12","source":"Zotero","title":"Body Type Preferences in Asian and Caucasian College Students","author":[{"family":"Barnett","given":"Heather L"},{"family":"Keel","given":"Pamela K"},{"family":"Conoscenti","given":"Lauren M"}],"issued":{"date-parts":[["2002"]]}}}],"schema":"https://github.com/citation-style-language/schema/raw/master/csl-citation.json"} </w:instrText>
      </w:r>
      <w:r w:rsidR="00F626FC">
        <w:rPr>
          <w:rFonts w:ascii="Times New Roman" w:hAnsi="Times New Roman" w:cs="Times New Roman"/>
        </w:rPr>
        <w:fldChar w:fldCharType="separate"/>
      </w:r>
      <w:r w:rsidR="00F626FC">
        <w:rPr>
          <w:rFonts w:ascii="Times New Roman" w:hAnsi="Times New Roman" w:cs="Times New Roman"/>
          <w:noProof/>
        </w:rPr>
        <w:t>(Barnett et al., 2002)</w:t>
      </w:r>
      <w:r w:rsidR="00F626FC">
        <w:rPr>
          <w:rFonts w:ascii="Times New Roman" w:hAnsi="Times New Roman" w:cs="Times New Roman"/>
        </w:rPr>
        <w:fldChar w:fldCharType="end"/>
      </w:r>
      <w:r w:rsidR="00F626FC">
        <w:rPr>
          <w:rFonts w:ascii="Times New Roman" w:hAnsi="Times New Roman" w:cs="Times New Roman"/>
        </w:rPr>
        <w:t xml:space="preserve">. Potential romantic partners also rate Asian/Asian American men as less masculine and more feminine than their non-Asian counterparts </w:t>
      </w:r>
      <w:r w:rsidR="00F626FC" w:rsidRPr="00705DEA">
        <w:rPr>
          <w:rFonts w:ascii="Times New Roman" w:hAnsi="Times New Roman" w:cs="Times New Roman"/>
          <w:color w:val="000000"/>
        </w:rPr>
        <w:t>(Wilkins et al., 2011</w:t>
      </w:r>
      <w:r w:rsidR="00F626FC">
        <w:rPr>
          <w:rFonts w:ascii="Times New Roman" w:hAnsi="Times New Roman" w:cs="Times New Roman"/>
          <w:color w:val="000000"/>
        </w:rPr>
        <w:t>). These harmful stereotypes</w:t>
      </w:r>
      <w:r w:rsidR="002A115E">
        <w:rPr>
          <w:rFonts w:ascii="Times New Roman" w:hAnsi="Times New Roman" w:cs="Times New Roman"/>
          <w:color w:val="000000"/>
        </w:rPr>
        <w:t xml:space="preserve"> </w:t>
      </w:r>
      <w:r w:rsidR="00F24E5B">
        <w:rPr>
          <w:rFonts w:ascii="Times New Roman" w:hAnsi="Times New Roman" w:cs="Times New Roman"/>
          <w:color w:val="000000"/>
        </w:rPr>
        <w:t xml:space="preserve">may render Asian/Asian American men especially susceptible to engaging in muscularity-enhancing behaviors in an effort to achieve the mesomorphic body ideal. </w:t>
      </w:r>
    </w:p>
    <w:p w14:paraId="260EE2C5" w14:textId="316FCA39" w:rsidR="003938D8" w:rsidRPr="00AC4537" w:rsidRDefault="003938D8" w:rsidP="006C4F33">
      <w:pPr>
        <w:rPr>
          <w:rFonts w:ascii="Times New Roman" w:hAnsi="Times New Roman" w:cs="Times New Roman"/>
          <w:color w:val="000000"/>
        </w:rPr>
      </w:pPr>
      <w:r>
        <w:rPr>
          <w:rFonts w:ascii="Times New Roman" w:hAnsi="Times New Roman" w:cs="Times New Roman"/>
          <w:color w:val="000000"/>
        </w:rPr>
        <w:tab/>
      </w:r>
      <w:r w:rsidR="00D459BD">
        <w:rPr>
          <w:rFonts w:ascii="Times New Roman" w:hAnsi="Times New Roman" w:cs="Times New Roman"/>
          <w:color w:val="000000"/>
        </w:rPr>
        <w:t xml:space="preserve">Evidently, harmful stereotypes have a profound effect on Asian/Asian American men’s body image and associated disordered eating behaviors. </w:t>
      </w:r>
      <w:r w:rsidR="00AC4537">
        <w:rPr>
          <w:rFonts w:ascii="Times New Roman" w:hAnsi="Times New Roman" w:cs="Times New Roman"/>
          <w:color w:val="000000"/>
        </w:rPr>
        <w:t xml:space="preserve">Racial discrimination, in the forms of both overt racism and microaggressions, may be particularly relevant to Asian/Asian American men’s behavioral drive for muscularity </w:t>
      </w:r>
      <w:r w:rsidR="00AC4537">
        <w:rPr>
          <w:rFonts w:ascii="Times New Roman" w:hAnsi="Times New Roman" w:cs="Times New Roman"/>
          <w:color w:val="000000"/>
        </w:rPr>
        <w:fldChar w:fldCharType="begin"/>
      </w:r>
      <w:r w:rsidR="00AC4537">
        <w:rPr>
          <w:rFonts w:ascii="Times New Roman" w:hAnsi="Times New Roman" w:cs="Times New Roman"/>
          <w:color w:val="000000"/>
        </w:rPr>
        <w:instrText xml:space="preserve"> ADDIN ZOTERO_ITEM CSL_CITATION {"citationID":"opi9EteU","properties":{"formattedCitation":"(Nadal et al., 2014)","plainCitation":"(Nadal et al., 2014)","noteIndex":0},"citationItems":[{"id":10883,"uris":["http://zotero.org/groups/2322473/items/253C3GEC"],"uri":["http://zotero.org/groups/2322473/items/253C3GEC"],"itemData":{"id":10883,"type":"article-journal","abstract":"This study examined the relationship between racial microaggressions (subtle and unintentional forms of racial discrimination) and mental health. Results from a large sample (N = 506) indicated that higher frequencies of racial microaggressions negatively predicted participants’ mental health and that racial microaggressions were significantly correlated with depressive symptoms and negative affect. Differences in the types of microaggressions experienced by various racial groups (Asian, Latina/o, Black, White, and multiracial) and counseling implications are discussed.","container-title":"Journal of Counseling &amp; Development","DOI":"10.1002/j.1556-6676.2014.00130.x","ISSN":"07489633","issue":"1","language":"en","page":"57-66","source":"Crossref","title":"The impact of racial microaggressions on mental health: Counseling implications for clients of color","title-short":"The Impact of Racial Microaggressions on Mental Health","URL":"http://doi.wiley.com/10.1002/j.1556-6676.2014.00130.x","volume":"92","author":[{"family":"Nadal","given":"Kevin L."},{"family":"Griffin","given":"Katie E."},{"family":"Wong","given":"Yinglee"},{"family":"Hamit","given":"Sahran"},{"family":"Rasmus","given":"Morgan"}],"accessed":{"date-parts":[["2019",5,13]]},"issued":{"date-parts":[["2014",1]]}}}],"schema":"https://github.com/citation-style-language/schema/raw/master/csl-citation.json"} </w:instrText>
      </w:r>
      <w:r w:rsidR="00AC4537">
        <w:rPr>
          <w:rFonts w:ascii="Times New Roman" w:hAnsi="Times New Roman" w:cs="Times New Roman"/>
          <w:color w:val="000000"/>
        </w:rPr>
        <w:fldChar w:fldCharType="separate"/>
      </w:r>
      <w:r w:rsidR="00AC4537">
        <w:rPr>
          <w:rFonts w:ascii="Times New Roman" w:hAnsi="Times New Roman" w:cs="Times New Roman"/>
          <w:noProof/>
          <w:color w:val="000000"/>
        </w:rPr>
        <w:t>(Nadal et al., 2014)</w:t>
      </w:r>
      <w:r w:rsidR="00AC4537">
        <w:rPr>
          <w:rFonts w:ascii="Times New Roman" w:hAnsi="Times New Roman" w:cs="Times New Roman"/>
          <w:color w:val="000000"/>
        </w:rPr>
        <w:fldChar w:fldCharType="end"/>
      </w:r>
      <w:r w:rsidR="00AC4537">
        <w:rPr>
          <w:rFonts w:ascii="Times New Roman" w:hAnsi="Times New Roman" w:cs="Times New Roman"/>
          <w:color w:val="000000"/>
        </w:rPr>
        <w:t xml:space="preserve">. Preliminary data suggest that overt racism (e.g., </w:t>
      </w:r>
      <w:r w:rsidR="00AC4537">
        <w:rPr>
          <w:rFonts w:ascii="Times New Roman" w:hAnsi="Times New Roman" w:cs="Times New Roman"/>
          <w:i/>
          <w:iCs/>
          <w:color w:val="000000"/>
        </w:rPr>
        <w:t>“Asian Americans were historically targets of racism”</w:t>
      </w:r>
      <w:r w:rsidR="00AC4537">
        <w:rPr>
          <w:rFonts w:ascii="Times New Roman" w:hAnsi="Times New Roman" w:cs="Times New Roman"/>
          <w:color w:val="000000"/>
        </w:rPr>
        <w:t>) and microaggressions (e.g., “</w:t>
      </w:r>
      <w:r w:rsidR="00AC4537">
        <w:rPr>
          <w:rFonts w:ascii="Times New Roman" w:hAnsi="Times New Roman" w:cs="Times New Roman"/>
          <w:i/>
          <w:iCs/>
          <w:color w:val="000000"/>
        </w:rPr>
        <w:t>a student you do not know asks you for help in math”</w:t>
      </w:r>
      <w:r w:rsidR="00AC4537">
        <w:rPr>
          <w:rFonts w:ascii="Times New Roman" w:hAnsi="Times New Roman" w:cs="Times New Roman"/>
          <w:color w:val="000000"/>
        </w:rPr>
        <w:t xml:space="preserve">) are positively associated with disinhibited eating in young, Asian/Asian American men (e.g., binge eating and loss of control eating) </w:t>
      </w:r>
      <w:r w:rsidR="00AC4537">
        <w:rPr>
          <w:rFonts w:ascii="Times New Roman" w:hAnsi="Times New Roman" w:cs="Times New Roman"/>
          <w:color w:val="000000"/>
        </w:rPr>
        <w:fldChar w:fldCharType="begin"/>
      </w:r>
      <w:r w:rsidR="00AC4537">
        <w:rPr>
          <w:rFonts w:ascii="Times New Roman" w:hAnsi="Times New Roman" w:cs="Times New Roman"/>
          <w:color w:val="000000"/>
        </w:rPr>
        <w:instrText xml:space="preserve"> ADDIN ZOTERO_ITEM CSL_CITATION {"citationID":"LkB2jmZl","properties":{"formattedCitation":"(Kelly et al., 2018)","plainCitation":"(Kelly et al., 2018)","noteIndex":0},"citationItems":[{"id":309,"uris":["http://zotero.org/users/4397939/items/EQ89ZZV5"],"uri":["http://zotero.org/users/4397939/items/EQ89ZZV5"],"itemData":{"id":309,"type":"article-journal","abstract":"Objective: The purpose of this study was to examine the association between young men’s perceived experiences with discrimination, both general and following the 2016 presidential election, and their loss of control (LOC) eating. The degree to which men identified with their ethnic identity was evaluated as a moderator.","container-title":"International Journal of Eating Disorders","DOI":"10.1002/eat.22803","ISSN":"02763478","issue":"1","language":"en","page":"28-38","source":"Crossref","title":"Perceptions of general and postpresidential election discrimination are associated with loss of control eating among racially/ethnically diverse young men","URL":"http://doi.wiley.com/10.1002/eat.22803","volume":"51","author":[{"family":"Kelly","given":"Nichole R."},{"family":"Smith","given":"Tasia M."},{"family":"Hall","given":"Gordon C. N."},{"family":"Guidinger","given":"Claire"},{"family":"Williamson","given":"Gina"},{"family":"Budd","given":"Elizabeth L."},{"family":"Giuliani","given":"Nicole R."}],"accessed":{"date-parts":[["2018",7,27]]},"issued":{"date-parts":[["2018",1]]}}}],"schema":"https://github.com/citation-style-language/schema/raw/master/csl-citation.json"} </w:instrText>
      </w:r>
      <w:r w:rsidR="00AC4537">
        <w:rPr>
          <w:rFonts w:ascii="Times New Roman" w:hAnsi="Times New Roman" w:cs="Times New Roman"/>
          <w:color w:val="000000"/>
        </w:rPr>
        <w:fldChar w:fldCharType="separate"/>
      </w:r>
      <w:r w:rsidR="00AC4537">
        <w:rPr>
          <w:rFonts w:ascii="Times New Roman" w:hAnsi="Times New Roman" w:cs="Times New Roman"/>
          <w:noProof/>
          <w:color w:val="000000"/>
        </w:rPr>
        <w:t>(Kelly et al., 2018)</w:t>
      </w:r>
      <w:r w:rsidR="00AC4537">
        <w:rPr>
          <w:rFonts w:ascii="Times New Roman" w:hAnsi="Times New Roman" w:cs="Times New Roman"/>
          <w:color w:val="000000"/>
        </w:rPr>
        <w:fldChar w:fldCharType="end"/>
      </w:r>
      <w:r w:rsidR="00AC4537">
        <w:rPr>
          <w:rFonts w:ascii="Times New Roman" w:hAnsi="Times New Roman" w:cs="Times New Roman"/>
          <w:color w:val="000000"/>
        </w:rPr>
        <w:t>. However, no studies to date have identified if experiences with overt racism and microaggressions are linked to muscularity enhancing behaviors</w:t>
      </w:r>
      <w:r w:rsidR="00007F0A">
        <w:rPr>
          <w:rFonts w:ascii="Times New Roman" w:hAnsi="Times New Roman" w:cs="Times New Roman"/>
          <w:color w:val="000000"/>
        </w:rPr>
        <w:t xml:space="preserve">, </w:t>
      </w:r>
      <w:r w:rsidR="00A4059E">
        <w:rPr>
          <w:rFonts w:ascii="Times New Roman" w:hAnsi="Times New Roman" w:cs="Times New Roman"/>
          <w:color w:val="000000"/>
        </w:rPr>
        <w:t xml:space="preserve">specifically </w:t>
      </w:r>
      <w:r w:rsidR="00AC4537">
        <w:rPr>
          <w:rFonts w:ascii="Times New Roman" w:hAnsi="Times New Roman" w:cs="Times New Roman"/>
          <w:color w:val="000000"/>
        </w:rPr>
        <w:t xml:space="preserve">(e.g., body building, metabolic steroid use, excessive </w:t>
      </w:r>
      <w:r w:rsidR="00727B85">
        <w:rPr>
          <w:rFonts w:ascii="Times New Roman" w:hAnsi="Times New Roman" w:cs="Times New Roman"/>
          <w:color w:val="000000"/>
        </w:rPr>
        <w:t>weightlifting</w:t>
      </w:r>
      <w:r w:rsidR="00AC4537">
        <w:rPr>
          <w:rFonts w:ascii="Times New Roman" w:hAnsi="Times New Roman" w:cs="Times New Roman"/>
          <w:color w:val="000000"/>
        </w:rPr>
        <w:t xml:space="preserve">) in young Asian/Asian American men. </w:t>
      </w:r>
    </w:p>
    <w:p w14:paraId="0F83E4D3" w14:textId="0565A9E6" w:rsidR="006C4F33" w:rsidRPr="00AC4537" w:rsidRDefault="00F24E5B" w:rsidP="006C4F33">
      <w:pPr>
        <w:rPr>
          <w:rFonts w:ascii="Times New Roman" w:hAnsi="Times New Roman" w:cs="Times New Roman"/>
        </w:rPr>
      </w:pPr>
      <w:r>
        <w:rPr>
          <w:rFonts w:ascii="Times New Roman" w:hAnsi="Times New Roman" w:cs="Times New Roman"/>
          <w:color w:val="000000"/>
        </w:rPr>
        <w:tab/>
      </w:r>
    </w:p>
    <w:p w14:paraId="3A953681" w14:textId="6C9FB7D8" w:rsidR="006C4F33" w:rsidRDefault="006C4F33" w:rsidP="006C4F33">
      <w:pPr>
        <w:rPr>
          <w:rFonts w:ascii="Times New Roman" w:hAnsi="Times New Roman" w:cs="Times New Roman"/>
          <w:b/>
          <w:bCs/>
        </w:rPr>
      </w:pPr>
      <w:r>
        <w:rPr>
          <w:rFonts w:ascii="Times New Roman" w:hAnsi="Times New Roman" w:cs="Times New Roman"/>
          <w:b/>
          <w:bCs/>
        </w:rPr>
        <w:t>Study Aims</w:t>
      </w:r>
      <w:r w:rsidR="00AC4537">
        <w:rPr>
          <w:rFonts w:ascii="Times New Roman" w:hAnsi="Times New Roman" w:cs="Times New Roman"/>
          <w:b/>
          <w:bCs/>
        </w:rPr>
        <w:t xml:space="preserve"> and Hypotheses</w:t>
      </w:r>
    </w:p>
    <w:p w14:paraId="465CDBB2" w14:textId="29971E8A" w:rsidR="00AC4537" w:rsidRDefault="00AC4537" w:rsidP="006C4F33">
      <w:pPr>
        <w:rPr>
          <w:rFonts w:ascii="Times New Roman" w:hAnsi="Times New Roman" w:cs="Times New Roman"/>
        </w:rPr>
      </w:pPr>
      <w:r>
        <w:rPr>
          <w:rFonts w:ascii="Times New Roman" w:hAnsi="Times New Roman" w:cs="Times New Roman"/>
        </w:rPr>
        <w:tab/>
        <w:t>This study seeks to examine the link between experiences with racial discrimination, both in the forms of overt racism and microaggressions, in young Asian/Asian American men. It is hypothesized that experiences with both overt racism and</w:t>
      </w:r>
      <w:r w:rsidR="00727B85">
        <w:rPr>
          <w:rFonts w:ascii="Times New Roman" w:hAnsi="Times New Roman" w:cs="Times New Roman"/>
        </w:rPr>
        <w:t xml:space="preserve"> microaggressions will be significantly and positively associated with the behavioral drive for muscularity (e.g., body building, </w:t>
      </w:r>
      <w:r w:rsidR="00081611">
        <w:rPr>
          <w:rFonts w:ascii="Times New Roman" w:hAnsi="Times New Roman" w:cs="Times New Roman"/>
        </w:rPr>
        <w:t>sup</w:t>
      </w:r>
      <w:r w:rsidR="00727B85">
        <w:rPr>
          <w:rFonts w:ascii="Times New Roman" w:hAnsi="Times New Roman" w:cs="Times New Roman"/>
        </w:rPr>
        <w:t>plement consumption, metabolic steroid use, excessive weightlifting, etc.). The study hypotheses are as follows:</w:t>
      </w:r>
    </w:p>
    <w:p w14:paraId="37493C97" w14:textId="6CBBD058" w:rsidR="00727B85" w:rsidRDefault="00727B85" w:rsidP="00727B85">
      <w:pPr>
        <w:ind w:left="720"/>
        <w:rPr>
          <w:rFonts w:ascii="Times New Roman" w:hAnsi="Times New Roman" w:cs="Times New Roman"/>
        </w:rPr>
      </w:pPr>
      <w:r w:rsidRPr="00727B85">
        <w:rPr>
          <w:rFonts w:ascii="Times New Roman" w:hAnsi="Times New Roman" w:cs="Times New Roman"/>
          <w:i/>
          <w:iCs/>
        </w:rPr>
        <w:t>Hypothesis 1:</w:t>
      </w:r>
      <w:r>
        <w:rPr>
          <w:rFonts w:ascii="Times New Roman" w:hAnsi="Times New Roman" w:cs="Times New Roman"/>
        </w:rPr>
        <w:t xml:space="preserve"> Experiences with overt racism will be significantly and positively associated with the behavioral drive for muscularity in young, Asian/Asian American men. </w:t>
      </w:r>
    </w:p>
    <w:p w14:paraId="0EDFA82F" w14:textId="70CA9001" w:rsidR="00727B85" w:rsidRPr="00AC4537" w:rsidRDefault="00727B85" w:rsidP="00727B85">
      <w:pPr>
        <w:ind w:left="720"/>
        <w:rPr>
          <w:rFonts w:ascii="Times New Roman" w:hAnsi="Times New Roman" w:cs="Times New Roman"/>
        </w:rPr>
      </w:pPr>
      <w:r w:rsidRPr="00727B85">
        <w:rPr>
          <w:rFonts w:ascii="Times New Roman" w:hAnsi="Times New Roman" w:cs="Times New Roman"/>
          <w:i/>
          <w:iCs/>
        </w:rPr>
        <w:t xml:space="preserve">Hypothesis </w:t>
      </w:r>
      <w:r>
        <w:rPr>
          <w:rFonts w:ascii="Times New Roman" w:hAnsi="Times New Roman" w:cs="Times New Roman"/>
          <w:i/>
          <w:iCs/>
        </w:rPr>
        <w:t>2</w:t>
      </w:r>
      <w:r w:rsidRPr="00727B85">
        <w:rPr>
          <w:rFonts w:ascii="Times New Roman" w:hAnsi="Times New Roman" w:cs="Times New Roman"/>
          <w:i/>
          <w:iCs/>
        </w:rPr>
        <w:t>:</w:t>
      </w:r>
      <w:r>
        <w:rPr>
          <w:rFonts w:ascii="Times New Roman" w:hAnsi="Times New Roman" w:cs="Times New Roman"/>
        </w:rPr>
        <w:t xml:space="preserve"> Experiences with microaggressions will be significantly and positively associated with the behavioral drive for muscularity in young, Asian/Asian American men. </w:t>
      </w:r>
    </w:p>
    <w:p w14:paraId="2D49334A" w14:textId="6C417326" w:rsidR="00D40CD3" w:rsidRDefault="00D40CD3" w:rsidP="00D40CD3">
      <w:pPr>
        <w:rPr>
          <w:rFonts w:ascii="Times New Roman" w:hAnsi="Times New Roman" w:cs="Times New Roman"/>
          <w:b/>
          <w:bCs/>
        </w:rPr>
      </w:pPr>
    </w:p>
    <w:p w14:paraId="25EB6DC5" w14:textId="5445DD29" w:rsidR="00D40CD3" w:rsidRDefault="00D40CD3" w:rsidP="00AC4537">
      <w:pPr>
        <w:jc w:val="center"/>
        <w:rPr>
          <w:rFonts w:ascii="Times New Roman" w:hAnsi="Times New Roman" w:cs="Times New Roman"/>
          <w:b/>
          <w:bCs/>
        </w:rPr>
      </w:pPr>
      <w:r>
        <w:rPr>
          <w:rFonts w:ascii="Times New Roman" w:hAnsi="Times New Roman" w:cs="Times New Roman"/>
          <w:b/>
          <w:bCs/>
        </w:rPr>
        <w:t>Methods</w:t>
      </w:r>
    </w:p>
    <w:p w14:paraId="27B745F1" w14:textId="22E5381F" w:rsidR="00497AD4" w:rsidRDefault="00497AD4" w:rsidP="00081611">
      <w:pPr>
        <w:ind w:firstLine="720"/>
        <w:rPr>
          <w:rFonts w:ascii="Times New Roman" w:eastAsia="Times New Roman" w:hAnsi="Times New Roman" w:cs="Times New Roman"/>
        </w:rPr>
      </w:pPr>
      <w:r>
        <w:rPr>
          <w:rFonts w:ascii="Times New Roman" w:hAnsi="Times New Roman" w:cs="Times New Roman"/>
        </w:rPr>
        <w:t>This study was approved by the University of Oregon Institutional Review Board (IRB). Data were collected between January-February 2017. Participants were recruited through</w:t>
      </w:r>
      <w:r w:rsidRPr="00497AD4">
        <w:rPr>
          <w:rFonts w:ascii="Times New Roman" w:eastAsia="Times New Roman" w:hAnsi="Times New Roman" w:cs="Times New Roman"/>
        </w:rPr>
        <w:t xml:space="preserve"> </w:t>
      </w:r>
      <w:r w:rsidRPr="00131001">
        <w:rPr>
          <w:rFonts w:ascii="Times New Roman" w:eastAsia="Times New Roman" w:hAnsi="Times New Roman" w:cs="Times New Roman"/>
        </w:rPr>
        <w:t>Qualtrics Panels</w:t>
      </w:r>
      <w:r>
        <w:rPr>
          <w:rFonts w:ascii="Times New Roman" w:eastAsia="Times New Roman" w:hAnsi="Times New Roman" w:cs="Times New Roman"/>
        </w:rPr>
        <w:t>,</w:t>
      </w:r>
      <w:r>
        <w:rPr>
          <w:rFonts w:ascii="Times New Roman" w:hAnsi="Times New Roman" w:cs="Times New Roman"/>
        </w:rPr>
        <w:t xml:space="preserve"> </w:t>
      </w:r>
      <w:r>
        <w:rPr>
          <w:rFonts w:ascii="Times New Roman" w:eastAsia="Times New Roman" w:hAnsi="Times New Roman" w:cs="Times New Roman"/>
        </w:rPr>
        <w:t>which utilize social media outlets to recruit a diverse sample of survey respondents. Eligibility criteria included being</w:t>
      </w:r>
      <w:r w:rsidRPr="00131001">
        <w:rPr>
          <w:rFonts w:ascii="Times New Roman" w:eastAsia="Times New Roman" w:hAnsi="Times New Roman" w:cs="Times New Roman"/>
        </w:rPr>
        <w:t xml:space="preserve"> 18</w:t>
      </w:r>
      <w:r>
        <w:rPr>
          <w:rFonts w:ascii="Times New Roman" w:eastAsia="Times New Roman" w:hAnsi="Times New Roman" w:cs="Times New Roman"/>
        </w:rPr>
        <w:t>-</w:t>
      </w:r>
      <w:r w:rsidRPr="00131001">
        <w:rPr>
          <w:rFonts w:ascii="Times New Roman" w:eastAsia="Times New Roman" w:hAnsi="Times New Roman" w:cs="Times New Roman"/>
        </w:rPr>
        <w:t>to</w:t>
      </w:r>
      <w:r>
        <w:rPr>
          <w:rFonts w:ascii="Times New Roman" w:eastAsia="Times New Roman" w:hAnsi="Times New Roman" w:cs="Times New Roman"/>
        </w:rPr>
        <w:t>-</w:t>
      </w:r>
      <w:r w:rsidRPr="00131001">
        <w:rPr>
          <w:rFonts w:ascii="Times New Roman" w:eastAsia="Times New Roman" w:hAnsi="Times New Roman" w:cs="Times New Roman"/>
        </w:rPr>
        <w:t>30</w:t>
      </w:r>
      <w:r>
        <w:rPr>
          <w:rFonts w:ascii="Times New Roman" w:eastAsia="Times New Roman" w:hAnsi="Times New Roman" w:cs="Times New Roman"/>
        </w:rPr>
        <w:t>-</w:t>
      </w:r>
      <w:r w:rsidRPr="00131001">
        <w:rPr>
          <w:rFonts w:ascii="Times New Roman" w:eastAsia="Times New Roman" w:hAnsi="Times New Roman" w:cs="Times New Roman"/>
        </w:rPr>
        <w:t>years</w:t>
      </w:r>
      <w:r>
        <w:rPr>
          <w:rFonts w:ascii="Times New Roman" w:eastAsia="Times New Roman" w:hAnsi="Times New Roman" w:cs="Times New Roman"/>
        </w:rPr>
        <w:t xml:space="preserve">-old; </w:t>
      </w:r>
      <w:r w:rsidRPr="00131001">
        <w:rPr>
          <w:rFonts w:ascii="Times New Roman" w:eastAsia="Times New Roman" w:hAnsi="Times New Roman" w:cs="Times New Roman"/>
        </w:rPr>
        <w:t>self-identif</w:t>
      </w:r>
      <w:r>
        <w:rPr>
          <w:rFonts w:ascii="Times New Roman" w:eastAsia="Times New Roman" w:hAnsi="Times New Roman" w:cs="Times New Roman"/>
        </w:rPr>
        <w:t>ying</w:t>
      </w:r>
      <w:r w:rsidRPr="00131001">
        <w:rPr>
          <w:rFonts w:ascii="Times New Roman" w:eastAsia="Times New Roman" w:hAnsi="Times New Roman" w:cs="Times New Roman"/>
        </w:rPr>
        <w:t xml:space="preserve"> as male and Asian</w:t>
      </w:r>
      <w:r>
        <w:rPr>
          <w:rFonts w:ascii="Times New Roman" w:eastAsia="Times New Roman" w:hAnsi="Times New Roman" w:cs="Times New Roman"/>
        </w:rPr>
        <w:t>/</w:t>
      </w:r>
      <w:r w:rsidRPr="00131001">
        <w:rPr>
          <w:rFonts w:ascii="Times New Roman" w:eastAsia="Times New Roman" w:hAnsi="Times New Roman" w:cs="Times New Roman"/>
        </w:rPr>
        <w:t>Asian American</w:t>
      </w:r>
      <w:r>
        <w:rPr>
          <w:rFonts w:ascii="Times New Roman" w:eastAsia="Times New Roman" w:hAnsi="Times New Roman" w:cs="Times New Roman"/>
        </w:rPr>
        <w:t>; and English fluency. Participants were asked to complete an online survey. All study responses were anonymous and considered invalid if</w:t>
      </w:r>
      <w:r w:rsidRPr="00131001">
        <w:rPr>
          <w:rFonts w:ascii="Times New Roman" w:eastAsia="Times New Roman" w:hAnsi="Times New Roman" w:cs="Times New Roman"/>
        </w:rPr>
        <w:t xml:space="preserve"> less than 80% </w:t>
      </w:r>
      <w:r>
        <w:rPr>
          <w:rFonts w:ascii="Times New Roman" w:eastAsia="Times New Roman" w:hAnsi="Times New Roman" w:cs="Times New Roman"/>
        </w:rPr>
        <w:t xml:space="preserve">of </w:t>
      </w:r>
      <w:r w:rsidRPr="00131001">
        <w:rPr>
          <w:rFonts w:ascii="Times New Roman" w:eastAsia="Times New Roman" w:hAnsi="Times New Roman" w:cs="Times New Roman"/>
        </w:rPr>
        <w:t xml:space="preserve">questions </w:t>
      </w:r>
      <w:r>
        <w:rPr>
          <w:rFonts w:ascii="Times New Roman" w:eastAsia="Times New Roman" w:hAnsi="Times New Roman" w:cs="Times New Roman"/>
        </w:rPr>
        <w:t xml:space="preserve">were </w:t>
      </w:r>
      <w:r w:rsidRPr="00131001">
        <w:rPr>
          <w:rFonts w:ascii="Times New Roman" w:eastAsia="Times New Roman" w:hAnsi="Times New Roman" w:cs="Times New Roman"/>
        </w:rPr>
        <w:t>answered</w:t>
      </w:r>
      <w:r>
        <w:rPr>
          <w:rFonts w:ascii="Times New Roman" w:eastAsia="Times New Roman" w:hAnsi="Times New Roman" w:cs="Times New Roman"/>
        </w:rPr>
        <w:t xml:space="preserve"> </w:t>
      </w:r>
      <w:r w:rsidRPr="00BF5736">
        <w:rPr>
          <w:rFonts w:ascii="Times New Roman" w:hAnsi="Times New Roman" w:cs="Times New Roman"/>
        </w:rPr>
        <w:fldChar w:fldCharType="begin"/>
      </w:r>
      <w:r>
        <w:rPr>
          <w:rFonts w:ascii="Times New Roman" w:hAnsi="Times New Roman" w:cs="Times New Roman"/>
        </w:rPr>
        <w:instrText xml:space="preserve"> ADDIN ZOTERO_ITEM CSL_CITATION {"citationID":"eG2EvCAS","properties":{"formattedCitation":"(Dong &amp; Peng, 2013)","plainCitation":"(Dong &amp; Peng, 2013)","noteIndex":0},"citationItems":[{"id":4942,"uris":["http://zotero.org/groups/2322473/items/MQ7LHDHV"],"uri":["http://zotero.org/groups/2322473/items/MQ7LHDHV"],"itemData":{"id":4942,"type":"article-journal","abstract":"The impact of missing data on quantitative research can be serious, leading to biased estimates of parameters, loss of information, decreased statistical power, increased standard errors, and weakened generalizability of findings. In this paper, we discussed and demonstrated three principled missing data methods: multiple imputation, full information maximum likelihood, and expectation-maximization algorithm, applied to a real-world data set. Results were contrasted with those obtained from the complete data set and from the listwise deletion method. The relative merits of each method are noted, along with common features they share. The paper concludes with an emphasis on the importance of statistical assumptions, and recommendations for researchers. Quality of research will be enhanced if (a) researchers explicitly acknowledge missing data problems and the conditions under which they occurred, (b) principled methods are employed to handle missing data, and (c) the appropriate treatment of missing data is incorporated into review standards of manuscripts submitted for publication.","container-title":"SpringerPlus","DOI":"10.1186/2193-1801-2-222","ISSN":"2193-1801","issue":"1","language":"en","source":"Crossref","title":"Principled missing data methods for researchers","URL":"https://springerplus.springeropen.com/articles/10.1186/2193-1801-2-222","volume":"2","author":[{"family":"Dong","given":"Yiran"},{"family":"Peng","given":"Chao-Ying Joanne"}],"accessed":{"date-parts":[["2019",4,30]]},"issued":{"date-parts":[["2013",12]]}}}],"schema":"https://github.com/citation-style-language/schema/raw/master/csl-citation.json"} </w:instrText>
      </w:r>
      <w:r w:rsidRPr="00BF5736">
        <w:rPr>
          <w:rFonts w:ascii="Times New Roman" w:hAnsi="Times New Roman" w:cs="Times New Roman"/>
        </w:rPr>
        <w:fldChar w:fldCharType="separate"/>
      </w:r>
      <w:r w:rsidRPr="00BF5736">
        <w:rPr>
          <w:rFonts w:ascii="Times New Roman" w:hAnsi="Times New Roman" w:cs="Times New Roman"/>
        </w:rPr>
        <w:t>(Dong &amp; Peng, 2013)</w:t>
      </w:r>
      <w:r w:rsidRPr="00BF5736">
        <w:rPr>
          <w:rFonts w:ascii="Times New Roman" w:hAnsi="Times New Roman" w:cs="Times New Roman"/>
        </w:rPr>
        <w:fldChar w:fldCharType="end"/>
      </w:r>
      <w:r w:rsidRPr="00131001">
        <w:rPr>
          <w:rFonts w:ascii="Times New Roman" w:eastAsia="Times New Roman" w:hAnsi="Times New Roman" w:cs="Times New Roman"/>
        </w:rPr>
        <w:t xml:space="preserve">, </w:t>
      </w:r>
      <w:r>
        <w:rPr>
          <w:rFonts w:ascii="Times New Roman" w:eastAsia="Times New Roman" w:hAnsi="Times New Roman" w:cs="Times New Roman"/>
        </w:rPr>
        <w:t>the survey was</w:t>
      </w:r>
      <w:r w:rsidRPr="00131001">
        <w:rPr>
          <w:rFonts w:ascii="Times New Roman" w:eastAsia="Times New Roman" w:hAnsi="Times New Roman" w:cs="Times New Roman"/>
        </w:rPr>
        <w:t xml:space="preserve"> completed </w:t>
      </w:r>
      <w:r>
        <w:rPr>
          <w:rFonts w:ascii="Times New Roman" w:eastAsia="Times New Roman" w:hAnsi="Times New Roman" w:cs="Times New Roman"/>
        </w:rPr>
        <w:t xml:space="preserve">in &lt; </w:t>
      </w:r>
      <w:r w:rsidRPr="00131001">
        <w:rPr>
          <w:rFonts w:ascii="Times New Roman" w:eastAsia="Times New Roman" w:hAnsi="Times New Roman" w:cs="Times New Roman"/>
        </w:rPr>
        <w:t>2 minutes</w:t>
      </w:r>
      <w:r>
        <w:rPr>
          <w:rFonts w:ascii="Times New Roman" w:eastAsia="Times New Roman" w:hAnsi="Times New Roman" w:cs="Times New Roman"/>
        </w:rPr>
        <w:t xml:space="preserve"> </w:t>
      </w:r>
      <w:r w:rsidRPr="00BF5736">
        <w:rPr>
          <w:rFonts w:ascii="Times New Roman" w:hAnsi="Times New Roman" w:cs="Times New Roman"/>
        </w:rPr>
        <w:t>(</w:t>
      </w:r>
      <w:r w:rsidRPr="00BF5736">
        <w:rPr>
          <w:rFonts w:ascii="Times New Roman" w:hAnsi="Times New Roman" w:cs="Times New Roman"/>
          <w:i/>
        </w:rPr>
        <w:t>n</w:t>
      </w:r>
      <w:r>
        <w:rPr>
          <w:rFonts w:ascii="Times New Roman" w:hAnsi="Times New Roman" w:cs="Times New Roman"/>
          <w:i/>
        </w:rPr>
        <w:t xml:space="preserve"> </w:t>
      </w:r>
      <w:r w:rsidRPr="00BF5736">
        <w:rPr>
          <w:rFonts w:ascii="Times New Roman" w:hAnsi="Times New Roman" w:cs="Times New Roman"/>
        </w:rPr>
        <w:t>=</w:t>
      </w:r>
      <w:r>
        <w:rPr>
          <w:rFonts w:ascii="Times New Roman" w:hAnsi="Times New Roman" w:cs="Times New Roman"/>
        </w:rPr>
        <w:t xml:space="preserve"> </w:t>
      </w:r>
      <w:r w:rsidRPr="00BF5736">
        <w:rPr>
          <w:rFonts w:ascii="Times New Roman" w:hAnsi="Times New Roman" w:cs="Times New Roman"/>
        </w:rPr>
        <w:t>9)</w:t>
      </w:r>
      <w:r w:rsidRPr="00131001">
        <w:rPr>
          <w:rFonts w:ascii="Times New Roman" w:eastAsia="Times New Roman" w:hAnsi="Times New Roman" w:cs="Times New Roman"/>
        </w:rPr>
        <w:t xml:space="preserve">, or </w:t>
      </w:r>
      <w:r>
        <w:rPr>
          <w:rFonts w:ascii="Times New Roman" w:eastAsia="Times New Roman" w:hAnsi="Times New Roman" w:cs="Times New Roman"/>
        </w:rPr>
        <w:t xml:space="preserve">if participants </w:t>
      </w:r>
      <w:r w:rsidRPr="00131001">
        <w:rPr>
          <w:rFonts w:ascii="Times New Roman" w:eastAsia="Times New Roman" w:hAnsi="Times New Roman" w:cs="Times New Roman"/>
        </w:rPr>
        <w:t>failed to answer “yes” to an embedded validity item</w:t>
      </w:r>
      <w:r>
        <w:rPr>
          <w:rFonts w:ascii="Times New Roman" w:eastAsia="Times New Roman" w:hAnsi="Times New Roman" w:cs="Times New Roman"/>
        </w:rPr>
        <w:t xml:space="preserve"> </w:t>
      </w:r>
      <w:r w:rsidRPr="00BF5736">
        <w:rPr>
          <w:rFonts w:ascii="Times New Roman" w:hAnsi="Times New Roman" w:cs="Times New Roman"/>
        </w:rPr>
        <w:t>(</w:t>
      </w:r>
      <w:r w:rsidRPr="00BF5736">
        <w:rPr>
          <w:rFonts w:ascii="Times New Roman" w:hAnsi="Times New Roman" w:cs="Times New Roman"/>
          <w:i/>
        </w:rPr>
        <w:t>n</w:t>
      </w:r>
      <w:r>
        <w:rPr>
          <w:rFonts w:ascii="Times New Roman" w:hAnsi="Times New Roman" w:cs="Times New Roman"/>
          <w:i/>
        </w:rPr>
        <w:t xml:space="preserve"> </w:t>
      </w:r>
      <w:r w:rsidRPr="00BF5736">
        <w:rPr>
          <w:rFonts w:ascii="Times New Roman" w:hAnsi="Times New Roman" w:cs="Times New Roman"/>
        </w:rPr>
        <w:t>=</w:t>
      </w:r>
      <w:r>
        <w:rPr>
          <w:rFonts w:ascii="Times New Roman" w:hAnsi="Times New Roman" w:cs="Times New Roman"/>
        </w:rPr>
        <w:t xml:space="preserve"> </w:t>
      </w:r>
      <w:r w:rsidRPr="00BF5736">
        <w:rPr>
          <w:rFonts w:ascii="Times New Roman" w:hAnsi="Times New Roman" w:cs="Times New Roman"/>
        </w:rPr>
        <w:t>52)</w:t>
      </w:r>
      <w:r>
        <w:rPr>
          <w:rFonts w:ascii="Times New Roman" w:eastAsia="Times New Roman" w:hAnsi="Times New Roman" w:cs="Times New Roman"/>
        </w:rPr>
        <w:t>.</w:t>
      </w:r>
    </w:p>
    <w:p w14:paraId="04603FA2" w14:textId="77777777" w:rsidR="00497AD4" w:rsidRDefault="00497AD4" w:rsidP="00FB1CEE">
      <w:pPr>
        <w:rPr>
          <w:rFonts w:ascii="Times New Roman" w:eastAsia="Times New Roman" w:hAnsi="Times New Roman" w:cs="Times New Roman"/>
        </w:rPr>
      </w:pPr>
    </w:p>
    <w:p w14:paraId="06BEC4D9" w14:textId="7B75DCE0" w:rsidR="00497AD4" w:rsidRDefault="00497AD4" w:rsidP="00FB1CEE">
      <w:pPr>
        <w:rPr>
          <w:rFonts w:ascii="Times New Roman" w:eastAsia="Times New Roman" w:hAnsi="Times New Roman" w:cs="Times New Roman"/>
          <w:b/>
          <w:bCs/>
        </w:rPr>
      </w:pPr>
      <w:r>
        <w:rPr>
          <w:rFonts w:ascii="Times New Roman" w:eastAsia="Times New Roman" w:hAnsi="Times New Roman" w:cs="Times New Roman"/>
          <w:b/>
          <w:bCs/>
        </w:rPr>
        <w:t>Measures</w:t>
      </w:r>
    </w:p>
    <w:p w14:paraId="1AC16489" w14:textId="1007092F" w:rsidR="00497AD4" w:rsidRDefault="00497AD4" w:rsidP="00497AD4">
      <w:pPr>
        <w:rPr>
          <w:rFonts w:ascii="Times New Roman" w:eastAsia="Times New Roman" w:hAnsi="Times New Roman" w:cs="Times New Roman"/>
        </w:rPr>
      </w:pPr>
      <w:r>
        <w:rPr>
          <w:rFonts w:ascii="Times New Roman" w:eastAsia="Times New Roman" w:hAnsi="Times New Roman" w:cs="Times New Roman"/>
          <w:b/>
          <w:bCs/>
        </w:rPr>
        <w:tab/>
      </w:r>
      <w:r w:rsidRPr="00497AD4">
        <w:rPr>
          <w:rFonts w:ascii="Times New Roman" w:eastAsia="Times New Roman" w:hAnsi="Times New Roman" w:cs="Times New Roman"/>
          <w:i/>
          <w:iCs/>
        </w:rPr>
        <w:t>Demographics.</w:t>
      </w:r>
      <w:r w:rsidRPr="00497AD4">
        <w:rPr>
          <w:rFonts w:ascii="Times New Roman" w:eastAsia="Times New Roman" w:hAnsi="Times New Roman" w:cs="Times New Roman"/>
        </w:rPr>
        <w:t xml:space="preserve"> Participants self-reported their age; height (ft, in) and weight (lbs.), from which body mass index (BMI) in kg/m</w:t>
      </w:r>
      <w:r w:rsidRPr="00497AD4">
        <w:rPr>
          <w:rFonts w:ascii="Times New Roman" w:eastAsia="Times New Roman" w:hAnsi="Times New Roman" w:cs="Times New Roman"/>
          <w:vertAlign w:val="superscript"/>
        </w:rPr>
        <w:t>2</w:t>
      </w:r>
      <w:r w:rsidRPr="00497AD4">
        <w:rPr>
          <w:rFonts w:ascii="Times New Roman" w:eastAsia="Times New Roman" w:hAnsi="Times New Roman" w:cs="Times New Roman"/>
        </w:rPr>
        <w:t xml:space="preserve"> was calculated; ethnicity; generation status; geographic </w:t>
      </w:r>
      <w:r w:rsidRPr="00497AD4">
        <w:rPr>
          <w:rFonts w:ascii="Times New Roman" w:eastAsia="Times New Roman" w:hAnsi="Times New Roman" w:cs="Times New Roman"/>
        </w:rPr>
        <w:lastRenderedPageBreak/>
        <w:t>region; highest education; employment status; income; geographic region; and presence of a psychiatric diagnosis.</w:t>
      </w:r>
    </w:p>
    <w:p w14:paraId="0A94EF72" w14:textId="234CC775" w:rsidR="00497AD4" w:rsidRDefault="00497AD4" w:rsidP="00497AD4">
      <w:pPr>
        <w:rPr>
          <w:rFonts w:ascii="Times New Roman" w:eastAsia="Times New Roman" w:hAnsi="Times New Roman" w:cs="Times New Roman"/>
        </w:rPr>
      </w:pPr>
      <w:r>
        <w:rPr>
          <w:rFonts w:ascii="Times New Roman" w:eastAsia="Times New Roman" w:hAnsi="Times New Roman" w:cs="Times New Roman"/>
        </w:rPr>
        <w:tab/>
      </w:r>
      <w:r w:rsidRPr="00497AD4">
        <w:rPr>
          <w:rFonts w:ascii="Times New Roman" w:eastAsia="Times New Roman" w:hAnsi="Times New Roman" w:cs="Times New Roman"/>
          <w:i/>
          <w:iCs/>
          <w:color w:val="000000" w:themeColor="text1"/>
        </w:rPr>
        <w:t xml:space="preserve">Experiences with racism. </w:t>
      </w:r>
      <w:r w:rsidRPr="00497AD4">
        <w:rPr>
          <w:rFonts w:ascii="Times New Roman" w:eastAsia="Times New Roman" w:hAnsi="Times New Roman" w:cs="Times New Roman"/>
          <w:color w:val="000000" w:themeColor="text1"/>
        </w:rPr>
        <w:t xml:space="preserve">Participants completed the 13-item Asian American Racism-Related Stress Inventory </w:t>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ADDIN ZOTERO_ITEM CSL_CITATION {"citationID":"syI97oCL","properties":{"formattedCitation":"(Miller et al., 2012)","plainCitation":"(Miller et al., 2012)","noteIndex":0},"citationItems":[{"id":2538,"uris":["http://zotero.org/groups/2322473/items/3FLK3BV2"],"uri":["http://zotero.org/groups/2322473/items/3FLK3BV2"],"itemData":{"id":2538,"type":"article-journal","container-title":"Assessment","DOI":"10.1177/1073191110392497","issue":"1","page":"53-64","title":"Exploratory and confirmatory factor analyses of the Asian American Racism-Related Stress Inventory","volume":"19","author":[{"family":"Miller","given":"M. J."},{"family":"Kim","given":"J."},{"family":"Chen","given":"G. A."},{"family":"Alvarez","given":"A. N."}],"issued":{"date-parts":[["2012"]]}}}],"schema":"https://github.com/citation-style-language/schema/raw/master/csl-citation.json"} </w:instrText>
      </w:r>
      <w:r>
        <w:rPr>
          <w:rFonts w:ascii="Times New Roman" w:eastAsia="Times New Roman" w:hAnsi="Times New Roman" w:cs="Times New Roman"/>
          <w:color w:val="000000" w:themeColor="text1"/>
        </w:rPr>
        <w:fldChar w:fldCharType="separate"/>
      </w:r>
      <w:r>
        <w:rPr>
          <w:rFonts w:ascii="Times New Roman" w:eastAsia="Times New Roman" w:hAnsi="Times New Roman" w:cs="Times New Roman"/>
          <w:noProof/>
          <w:color w:val="000000" w:themeColor="text1"/>
        </w:rPr>
        <w:t>(Miller et al., 2012)</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Items </w:t>
      </w:r>
      <w:r w:rsidRPr="00497AD4">
        <w:rPr>
          <w:rFonts w:ascii="Times New Roman" w:eastAsia="Times New Roman" w:hAnsi="Times New Roman" w:cs="Times New Roman"/>
          <w:color w:val="000000" w:themeColor="text1"/>
        </w:rPr>
        <w:t>were rated on a 5-point scale from 1 (</w:t>
      </w:r>
      <w:r w:rsidRPr="00497AD4">
        <w:rPr>
          <w:rFonts w:ascii="Times New Roman" w:eastAsia="Times New Roman" w:hAnsi="Times New Roman" w:cs="Times New Roman"/>
          <w:i/>
          <w:color w:val="000000" w:themeColor="text1"/>
        </w:rPr>
        <w:t>This has never happened to me or someone I know</w:t>
      </w:r>
      <w:r w:rsidRPr="00497AD4">
        <w:rPr>
          <w:rFonts w:ascii="Times New Roman" w:eastAsia="Times New Roman" w:hAnsi="Times New Roman" w:cs="Times New Roman"/>
          <w:color w:val="000000" w:themeColor="text1"/>
        </w:rPr>
        <w:t>) to 5 (</w:t>
      </w:r>
      <w:r w:rsidRPr="00497AD4">
        <w:rPr>
          <w:rFonts w:ascii="Times New Roman" w:eastAsia="Times New Roman" w:hAnsi="Times New Roman" w:cs="Times New Roman"/>
          <w:i/>
          <w:color w:val="000000" w:themeColor="text1"/>
        </w:rPr>
        <w:t>This event happened, and I was extremely upset</w:t>
      </w:r>
      <w:r w:rsidRPr="00497AD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Two subscale composite scores were created to measure experiences with overt racism (e.g., “</w:t>
      </w:r>
      <w:r w:rsidRPr="00497AD4">
        <w:rPr>
          <w:rFonts w:ascii="Times New Roman" w:eastAsia="Times New Roman" w:hAnsi="Times New Roman" w:cs="Times New Roman"/>
          <w:i/>
          <w:iCs/>
          <w:color w:val="000000" w:themeColor="text1"/>
        </w:rPr>
        <w:t>You see a TV commercial in which an Asian character speaks bad English and acts subservient to non-Asian characters</w:t>
      </w:r>
      <w:r>
        <w:rPr>
          <w:rFonts w:ascii="Times New Roman" w:eastAsia="Times New Roman" w:hAnsi="Times New Roman" w:cs="Times New Roman"/>
          <w:color w:val="000000" w:themeColor="text1"/>
        </w:rPr>
        <w:t>”) and microaggressions (e.g., “</w:t>
      </w:r>
      <w:r w:rsidRPr="00497AD4">
        <w:rPr>
          <w:rFonts w:ascii="Times New Roman" w:eastAsia="Times New Roman" w:hAnsi="Times New Roman" w:cs="Times New Roman"/>
          <w:i/>
          <w:iCs/>
          <w:color w:val="000000" w:themeColor="text1"/>
        </w:rPr>
        <w:t>Someone asks you if you can teach him or her karate</w:t>
      </w:r>
      <w:r>
        <w:rPr>
          <w:rFonts w:ascii="Times New Roman" w:eastAsia="Times New Roman" w:hAnsi="Times New Roman" w:cs="Times New Roman"/>
          <w:color w:val="000000" w:themeColor="text1"/>
        </w:rPr>
        <w:t xml:space="preserve">”). </w:t>
      </w:r>
      <w:r w:rsidR="00CC39D5">
        <w:rPr>
          <w:rFonts w:ascii="Times New Roman" w:eastAsia="Times New Roman" w:hAnsi="Times New Roman" w:cs="Times New Roman"/>
          <w:color w:val="000000" w:themeColor="text1"/>
        </w:rPr>
        <w:t xml:space="preserve">The </w:t>
      </w:r>
      <w:r w:rsidR="00CC39D5" w:rsidRPr="00497AD4">
        <w:rPr>
          <w:rFonts w:ascii="Times New Roman" w:eastAsia="Times New Roman" w:hAnsi="Times New Roman" w:cs="Times New Roman"/>
          <w:color w:val="000000" w:themeColor="text1"/>
        </w:rPr>
        <w:t xml:space="preserve">Asian American Racism-Related Stress Inventory </w:t>
      </w:r>
      <w:r w:rsidR="00CC39D5">
        <w:rPr>
          <w:rFonts w:ascii="Times New Roman" w:eastAsia="Times New Roman" w:hAnsi="Times New Roman" w:cs="Times New Roman"/>
          <w:color w:val="000000" w:themeColor="text1"/>
        </w:rPr>
        <w:fldChar w:fldCharType="begin"/>
      </w:r>
      <w:r w:rsidR="00E94F10">
        <w:rPr>
          <w:rFonts w:ascii="Times New Roman" w:eastAsia="Times New Roman" w:hAnsi="Times New Roman" w:cs="Times New Roman"/>
          <w:color w:val="000000" w:themeColor="text1"/>
        </w:rPr>
        <w:instrText xml:space="preserve"> ADDIN ZOTERO_ITEM CSL_CITATION {"citationID":"HwSWfFmi","properties":{"formattedCitation":"(Miller et al., 2012)","plainCitation":"(Miller et al., 2012)","noteIndex":0},"citationItems":[{"id":2538,"uris":["http://zotero.org/groups/2322473/items/3FLK3BV2"],"uri":["http://zotero.org/groups/2322473/items/3FLK3BV2"],"itemData":{"id":2538,"type":"article-journal","container-title":"Assessment","DOI":"10.1177/1073191110392497","issue":"1","page":"53-64","title":"Exploratory and confirmatory factor analyses of the Asian American Racism-Related Stress Inventory","volume":"19","author":[{"family":"Miller","given":"M. J."},{"family":"Kim","given":"J."},{"family":"Chen","given":"G. A."},{"family":"Alvarez","given":"A. N."}],"issued":{"date-parts":[["2012"]]}}}],"schema":"https://github.com/citation-style-language/schema/raw/master/csl-citation.json"} </w:instrText>
      </w:r>
      <w:r w:rsidR="00CC39D5">
        <w:rPr>
          <w:rFonts w:ascii="Times New Roman" w:eastAsia="Times New Roman" w:hAnsi="Times New Roman" w:cs="Times New Roman"/>
          <w:color w:val="000000" w:themeColor="text1"/>
        </w:rPr>
        <w:fldChar w:fldCharType="separate"/>
      </w:r>
      <w:r w:rsidR="00CC39D5">
        <w:rPr>
          <w:rFonts w:ascii="Times New Roman" w:eastAsia="Times New Roman" w:hAnsi="Times New Roman" w:cs="Times New Roman"/>
          <w:noProof/>
          <w:color w:val="000000" w:themeColor="text1"/>
        </w:rPr>
        <w:t>(Miller et al., 2012)</w:t>
      </w:r>
      <w:r w:rsidR="00CC39D5">
        <w:rPr>
          <w:rFonts w:ascii="Times New Roman" w:eastAsia="Times New Roman" w:hAnsi="Times New Roman" w:cs="Times New Roman"/>
          <w:color w:val="000000" w:themeColor="text1"/>
        </w:rPr>
        <w:fldChar w:fldCharType="end"/>
      </w:r>
      <w:r w:rsidR="00CC39D5">
        <w:rPr>
          <w:rFonts w:ascii="Times New Roman" w:eastAsia="Times New Roman" w:hAnsi="Times New Roman" w:cs="Times New Roman"/>
          <w:color w:val="000000" w:themeColor="text1"/>
        </w:rPr>
        <w:t xml:space="preserve"> has been found to have strong psychometric properties (</w:t>
      </w:r>
      <w:r w:rsidR="00CC39D5" w:rsidRPr="00131001">
        <w:rPr>
          <w:rFonts w:ascii="Times New Roman" w:eastAsia="Times New Roman" w:hAnsi="Times New Roman" w:cs="Times New Roman"/>
        </w:rPr>
        <w:t>α =</w:t>
      </w:r>
      <w:r w:rsidR="00CC39D5">
        <w:rPr>
          <w:rFonts w:ascii="Times New Roman" w:eastAsia="Times New Roman" w:hAnsi="Times New Roman" w:cs="Times New Roman"/>
        </w:rPr>
        <w:t xml:space="preserve"> 0.81-0.95). </w:t>
      </w:r>
    </w:p>
    <w:p w14:paraId="0B871EA5" w14:textId="0462B290" w:rsidR="00497AD4" w:rsidRPr="00CC39D5" w:rsidRDefault="00CC39D5" w:rsidP="00FB1CEE">
      <w:pPr>
        <w:rPr>
          <w:rFonts w:ascii="Times New Roman" w:eastAsia="Times New Roman" w:hAnsi="Times New Roman" w:cs="Times New Roman"/>
          <w:lang w:val="en-GB"/>
        </w:rPr>
      </w:pPr>
      <w:r>
        <w:rPr>
          <w:rFonts w:ascii="Times New Roman" w:eastAsia="Times New Roman" w:hAnsi="Times New Roman" w:cs="Times New Roman"/>
        </w:rPr>
        <w:tab/>
      </w:r>
      <w:r>
        <w:rPr>
          <w:rFonts w:ascii="Times New Roman" w:eastAsia="Times New Roman" w:hAnsi="Times New Roman" w:cs="Times New Roman"/>
          <w:i/>
          <w:iCs/>
        </w:rPr>
        <w:t>Behavioral Drive for Muscularity.</w:t>
      </w:r>
      <w:r>
        <w:rPr>
          <w:rFonts w:ascii="Times New Roman" w:eastAsia="Times New Roman" w:hAnsi="Times New Roman" w:cs="Times New Roman"/>
        </w:rPr>
        <w:t xml:space="preserve"> </w:t>
      </w:r>
      <w:r w:rsidRPr="00CC39D5">
        <w:rPr>
          <w:rFonts w:ascii="Times New Roman" w:eastAsia="Times New Roman" w:hAnsi="Times New Roman" w:cs="Times New Roman"/>
        </w:rPr>
        <w:t xml:space="preserve">The 15-item Drive for Muscularity Scale </w:t>
      </w:r>
      <w:r w:rsidRPr="007270DB">
        <w:rPr>
          <w:rFonts w:ascii="Times New Roman" w:eastAsia="Times New Roman" w:hAnsi="Times New Roman" w:cs="Times New Roman"/>
          <w:highlight w:val="yellow"/>
        </w:rPr>
        <w:t xml:space="preserve">(DMS; McCreary &amp; </w:t>
      </w:r>
      <w:proofErr w:type="spellStart"/>
      <w:r w:rsidRPr="007270DB">
        <w:rPr>
          <w:rFonts w:ascii="Times New Roman" w:eastAsia="Times New Roman" w:hAnsi="Times New Roman" w:cs="Times New Roman"/>
          <w:highlight w:val="yellow"/>
        </w:rPr>
        <w:t>Sasse</w:t>
      </w:r>
      <w:proofErr w:type="spellEnd"/>
      <w:r w:rsidRPr="007270DB">
        <w:rPr>
          <w:rFonts w:ascii="Times New Roman" w:eastAsia="Times New Roman" w:hAnsi="Times New Roman" w:cs="Times New Roman"/>
          <w:highlight w:val="yellow"/>
        </w:rPr>
        <w:t>, 2000)</w:t>
      </w:r>
      <w:r w:rsidRPr="00CC39D5">
        <w:rPr>
          <w:rFonts w:ascii="Times New Roman" w:eastAsia="Times New Roman" w:hAnsi="Times New Roman" w:cs="Times New Roman"/>
        </w:rPr>
        <w:t xml:space="preserve"> w</w:t>
      </w:r>
      <w:r>
        <w:rPr>
          <w:rFonts w:ascii="Times New Roman" w:eastAsia="Times New Roman" w:hAnsi="Times New Roman" w:cs="Times New Roman"/>
        </w:rPr>
        <w:t>ill be</w:t>
      </w:r>
      <w:r w:rsidRPr="00CC39D5">
        <w:rPr>
          <w:rFonts w:ascii="Times New Roman" w:eastAsia="Times New Roman" w:hAnsi="Times New Roman" w:cs="Times New Roman"/>
        </w:rPr>
        <w:t xml:space="preserve"> used to assess </w:t>
      </w:r>
      <w:r w:rsidR="00FA668B">
        <w:rPr>
          <w:rFonts w:ascii="Times New Roman" w:eastAsia="Times New Roman" w:hAnsi="Times New Roman" w:cs="Times New Roman"/>
        </w:rPr>
        <w:t xml:space="preserve">the behavioral </w:t>
      </w:r>
      <w:r w:rsidRPr="00CC39D5">
        <w:rPr>
          <w:rFonts w:ascii="Times New Roman" w:eastAsia="Times New Roman" w:hAnsi="Times New Roman" w:cs="Times New Roman"/>
        </w:rPr>
        <w:t xml:space="preserve">drive for muscularity. The DMS measures drive for muscularity across both cognitive and behavioral dimensions; the construct of interest in the present study </w:t>
      </w:r>
      <w:r w:rsidR="00FA668B">
        <w:rPr>
          <w:rFonts w:ascii="Times New Roman" w:eastAsia="Times New Roman" w:hAnsi="Times New Roman" w:cs="Times New Roman"/>
        </w:rPr>
        <w:t xml:space="preserve">is </w:t>
      </w:r>
      <w:r w:rsidRPr="00CC39D5">
        <w:rPr>
          <w:rFonts w:ascii="Times New Roman" w:eastAsia="Times New Roman" w:hAnsi="Times New Roman" w:cs="Times New Roman"/>
        </w:rPr>
        <w:t>the behavioral dimension (e.g., “</w:t>
      </w:r>
      <w:r w:rsidRPr="00CC39D5">
        <w:rPr>
          <w:rFonts w:ascii="Times New Roman" w:eastAsia="Times New Roman" w:hAnsi="Times New Roman" w:cs="Times New Roman"/>
          <w:i/>
          <w:iCs/>
        </w:rPr>
        <w:t>I lift weights to build up muscle</w:t>
      </w:r>
      <w:r w:rsidRPr="00CC39D5">
        <w:rPr>
          <w:rFonts w:ascii="Times New Roman" w:eastAsia="Times New Roman" w:hAnsi="Times New Roman" w:cs="Times New Roman"/>
        </w:rPr>
        <w:t>”). Participants rated the frequency to which they engage in behaviors with the intention to increase muscularity on a 6-point Likert scale from 1 (</w:t>
      </w:r>
      <w:r w:rsidRPr="00CC39D5">
        <w:rPr>
          <w:rFonts w:ascii="Times New Roman" w:eastAsia="Times New Roman" w:hAnsi="Times New Roman" w:cs="Times New Roman"/>
          <w:i/>
          <w:iCs/>
        </w:rPr>
        <w:t>never</w:t>
      </w:r>
      <w:r w:rsidRPr="00CC39D5">
        <w:rPr>
          <w:rFonts w:ascii="Times New Roman" w:eastAsia="Times New Roman" w:hAnsi="Times New Roman" w:cs="Times New Roman"/>
        </w:rPr>
        <w:t>) to 6 (</w:t>
      </w:r>
      <w:r w:rsidRPr="00CC39D5">
        <w:rPr>
          <w:rFonts w:ascii="Times New Roman" w:eastAsia="Times New Roman" w:hAnsi="Times New Roman" w:cs="Times New Roman"/>
          <w:i/>
          <w:iCs/>
        </w:rPr>
        <w:t>always</w:t>
      </w:r>
      <w:r w:rsidRPr="00CC39D5">
        <w:rPr>
          <w:rFonts w:ascii="Times New Roman" w:eastAsia="Times New Roman" w:hAnsi="Times New Roman" w:cs="Times New Roman"/>
        </w:rPr>
        <w:t xml:space="preserve">). A mean score of the behavioral items was calculated, with higher scores indicating a greater behavioral drive for muscularity. The DMS has demonstrated good internal consistency among ethnically diverse adult men </w:t>
      </w:r>
      <w:r w:rsidRPr="007270DB">
        <w:rPr>
          <w:rFonts w:ascii="Times New Roman" w:eastAsia="Times New Roman" w:hAnsi="Times New Roman" w:cs="Times New Roman"/>
          <w:highlight w:val="yellow"/>
        </w:rPr>
        <w:t>(e.g., Swami, 2016).</w:t>
      </w:r>
      <w:r w:rsidRPr="00CC39D5">
        <w:rPr>
          <w:rFonts w:ascii="Times New Roman" w:eastAsia="Times New Roman" w:hAnsi="Times New Roman" w:cs="Times New Roman"/>
        </w:rPr>
        <w:t xml:space="preserve"> </w:t>
      </w:r>
    </w:p>
    <w:p w14:paraId="42029AFF" w14:textId="1CE65DF5" w:rsidR="00D40CD3" w:rsidRDefault="0035601B" w:rsidP="00AC4537">
      <w:pPr>
        <w:jc w:val="center"/>
        <w:rPr>
          <w:rFonts w:ascii="Times New Roman" w:hAnsi="Times New Roman" w:cs="Times New Roman"/>
          <w:b/>
          <w:bCs/>
        </w:rPr>
      </w:pPr>
      <w:r>
        <w:rPr>
          <w:rFonts w:ascii="Times New Roman" w:hAnsi="Times New Roman" w:cs="Times New Roman"/>
          <w:b/>
          <w:bCs/>
        </w:rPr>
        <w:t>Results</w:t>
      </w:r>
    </w:p>
    <w:p w14:paraId="0E5442BE" w14:textId="77777777" w:rsidR="0035601B" w:rsidRDefault="0035601B" w:rsidP="0035601B">
      <w:pPr>
        <w:rPr>
          <w:rFonts w:ascii="Times New Roman" w:hAnsi="Times New Roman" w:cs="Times New Roman"/>
          <w:b/>
          <w:bCs/>
        </w:rPr>
      </w:pPr>
    </w:p>
    <w:p w14:paraId="27440FAA" w14:textId="7CEAB738" w:rsidR="00CC39D5" w:rsidRPr="00847147" w:rsidRDefault="00CC39D5" w:rsidP="00847147">
      <w:pPr>
        <w:ind w:firstLine="720"/>
        <w:rPr>
          <w:rFonts w:ascii="Times New Roman" w:eastAsia="Times New Roman" w:hAnsi="Times New Roman" w:cs="Times New Roman"/>
        </w:rPr>
      </w:pPr>
      <w:r w:rsidRPr="00847147">
        <w:rPr>
          <w:rFonts w:ascii="Times New Roman" w:hAnsi="Times New Roman" w:cs="Times New Roman"/>
        </w:rPr>
        <w:t>RStudio Statistical Software w</w:t>
      </w:r>
      <w:r w:rsidR="00847147" w:rsidRPr="00847147">
        <w:rPr>
          <w:rFonts w:ascii="Times New Roman" w:hAnsi="Times New Roman" w:cs="Times New Roman"/>
        </w:rPr>
        <w:t xml:space="preserve">as used for all analyses. </w:t>
      </w:r>
      <w:r w:rsidR="00847147">
        <w:rPr>
          <w:rFonts w:ascii="Times New Roman" w:hAnsi="Times New Roman" w:cs="Times New Roman"/>
        </w:rPr>
        <w:t xml:space="preserve">To ensure data met model assumptions, data were first screened </w:t>
      </w:r>
      <w:r w:rsidR="00847147" w:rsidRPr="00847147">
        <w:rPr>
          <w:rFonts w:ascii="Times New Roman" w:hAnsi="Times New Roman" w:cs="Times New Roman"/>
        </w:rPr>
        <w:t xml:space="preserve">using the </w:t>
      </w:r>
      <w:r w:rsidR="00847147">
        <w:rPr>
          <w:rFonts w:ascii="Times New Roman" w:hAnsi="Times New Roman" w:cs="Times New Roman"/>
        </w:rPr>
        <w:t>“P</w:t>
      </w:r>
      <w:r w:rsidR="00847147" w:rsidRPr="00847147">
        <w:rPr>
          <w:rFonts w:ascii="Times New Roman" w:hAnsi="Times New Roman" w:cs="Times New Roman"/>
        </w:rPr>
        <w:t>erformance</w:t>
      </w:r>
      <w:r w:rsidR="00847147">
        <w:rPr>
          <w:rFonts w:ascii="Times New Roman" w:hAnsi="Times New Roman" w:cs="Times New Roman"/>
        </w:rPr>
        <w:t>”</w:t>
      </w:r>
      <w:r w:rsidR="00847147" w:rsidRPr="00847147">
        <w:rPr>
          <w:rFonts w:ascii="Times New Roman" w:hAnsi="Times New Roman" w:cs="Times New Roman"/>
        </w:rPr>
        <w:t xml:space="preserve"> and </w:t>
      </w:r>
      <w:r w:rsidR="00847147">
        <w:rPr>
          <w:rFonts w:ascii="Times New Roman" w:hAnsi="Times New Roman" w:cs="Times New Roman"/>
        </w:rPr>
        <w:t>“</w:t>
      </w:r>
      <w:proofErr w:type="spellStart"/>
      <w:r w:rsidR="00847147" w:rsidRPr="00847147">
        <w:rPr>
          <w:rFonts w:ascii="Times New Roman" w:eastAsia="Times New Roman" w:hAnsi="Times New Roman" w:cs="Times New Roman"/>
          <w:shd w:val="clear" w:color="auto" w:fill="FFFFFF"/>
        </w:rPr>
        <w:t>ggResidpanel</w:t>
      </w:r>
      <w:proofErr w:type="spellEnd"/>
      <w:r w:rsidR="00847147">
        <w:rPr>
          <w:rFonts w:ascii="Times New Roman" w:eastAsia="Times New Roman" w:hAnsi="Times New Roman" w:cs="Times New Roman"/>
        </w:rPr>
        <w:t xml:space="preserve">” </w:t>
      </w:r>
      <w:r w:rsidR="00847147" w:rsidRPr="00847147">
        <w:rPr>
          <w:rFonts w:ascii="Times New Roman" w:hAnsi="Times New Roman" w:cs="Times New Roman"/>
        </w:rPr>
        <w:t>package</w:t>
      </w:r>
      <w:r w:rsidR="00F52250">
        <w:rPr>
          <w:rFonts w:ascii="Times New Roman" w:hAnsi="Times New Roman" w:cs="Times New Roman"/>
        </w:rPr>
        <w:t>s</w:t>
      </w:r>
      <w:r w:rsidR="00847147" w:rsidRPr="00847147">
        <w:rPr>
          <w:rFonts w:ascii="Times New Roman" w:hAnsi="Times New Roman" w:cs="Times New Roman"/>
        </w:rPr>
        <w:t xml:space="preserve"> to assess indices of model </w:t>
      </w:r>
      <w:r w:rsidR="00847147">
        <w:rPr>
          <w:rFonts w:ascii="Times New Roman" w:hAnsi="Times New Roman" w:cs="Times New Roman"/>
        </w:rPr>
        <w:t xml:space="preserve">quality, goodness of fit, and </w:t>
      </w:r>
      <w:r w:rsidR="00F52250">
        <w:rPr>
          <w:rFonts w:ascii="Times New Roman" w:hAnsi="Times New Roman" w:cs="Times New Roman"/>
        </w:rPr>
        <w:t xml:space="preserve">data </w:t>
      </w:r>
      <w:r w:rsidR="00847147">
        <w:rPr>
          <w:rFonts w:ascii="Times New Roman" w:hAnsi="Times New Roman" w:cs="Times New Roman"/>
        </w:rPr>
        <w:t xml:space="preserve">missingness. Data fulfilled all model assumptions and missing data were minimal (&lt;2%), and thus </w:t>
      </w:r>
      <w:r w:rsidRPr="00CC39D5">
        <w:rPr>
          <w:rFonts w:ascii="Times New Roman" w:hAnsi="Times New Roman" w:cs="Times New Roman"/>
        </w:rPr>
        <w:t xml:space="preserve">listwise deletion </w:t>
      </w:r>
      <w:r w:rsidR="00847147">
        <w:rPr>
          <w:rFonts w:ascii="Times New Roman" w:hAnsi="Times New Roman" w:cs="Times New Roman"/>
        </w:rPr>
        <w:t xml:space="preserve">was employed </w:t>
      </w:r>
      <w:r w:rsidRPr="00CC39D5">
        <w:rPr>
          <w:rFonts w:ascii="Times New Roman" w:hAnsi="Times New Roman" w:cs="Times New Roman"/>
        </w:rPr>
        <w:fldChar w:fldCharType="begin"/>
      </w:r>
      <w:r w:rsidRPr="00CC39D5">
        <w:rPr>
          <w:rFonts w:ascii="Times New Roman" w:hAnsi="Times New Roman" w:cs="Times New Roman"/>
        </w:rPr>
        <w:instrText xml:space="preserve"> ADDIN ZOTERO_ITEM CSL_CITATION {"citationID":"aeeta4ia1f","properties":{"formattedCitation":"(Buhi et al., 2008)","plainCitation":"(Buhi et al., 2008)","noteIndex":0},"citationItems":[{"id":789,"uris":["http://zotero.org/users/4397939/items/3WZGSLN6"],"uri":["http://zotero.org/users/4397939/items/3WZGSLN6"],"itemData":{"id":789,"type":"article-journal","container-title":"American Journal of Health Behavior; Star City","ISSN":"10873244","issue":"1","language":"English","page":"83-92","source":"ProQuest","title":"Out of sight, not out of mind: strategies for handling missing data","title-short":"Out of Sight, Not Out of Mind","URL":"https://search.proquest.com/docview/211806047/abstract/F7977D68F2D04E4APQ/1","volume":"32","author":[{"family":"Buhi","given":"Eric R."},{"family":"Goodson","given":"Patricia"},{"family":"Neilands","given":"Torsten B."}],"accessed":{"date-parts":[["2018",5,3]]},"issued":{"date-parts":[["2008",2]]}}}],"schema":"https://github.com/citation-style-language/schema/raw/master/csl-citation.json"} </w:instrText>
      </w:r>
      <w:r w:rsidRPr="00CC39D5">
        <w:rPr>
          <w:rFonts w:ascii="Times New Roman" w:hAnsi="Times New Roman" w:cs="Times New Roman"/>
        </w:rPr>
        <w:fldChar w:fldCharType="separate"/>
      </w:r>
      <w:r w:rsidRPr="00CC39D5">
        <w:rPr>
          <w:rFonts w:ascii="Times New Roman" w:hAnsi="Times New Roman" w:cs="Times New Roman"/>
        </w:rPr>
        <w:t>(Buhi et al., 2008)</w:t>
      </w:r>
      <w:r w:rsidRPr="00CC39D5">
        <w:rPr>
          <w:rFonts w:ascii="Times New Roman" w:hAnsi="Times New Roman" w:cs="Times New Roman"/>
        </w:rPr>
        <w:fldChar w:fldCharType="end"/>
      </w:r>
      <w:r>
        <w:rPr>
          <w:rFonts w:ascii="Times New Roman" w:hAnsi="Times New Roman" w:cs="Times New Roman"/>
        </w:rPr>
        <w:t>.</w:t>
      </w:r>
      <w:r w:rsidR="00847147">
        <w:rPr>
          <w:rFonts w:ascii="Times New Roman" w:hAnsi="Times New Roman" w:cs="Times New Roman"/>
        </w:rPr>
        <w:t xml:space="preserve"> All analyses adjusted for </w:t>
      </w:r>
      <w:r w:rsidR="00847147" w:rsidRPr="00847147">
        <w:rPr>
          <w:rFonts w:ascii="Times New Roman" w:hAnsi="Times New Roman" w:cs="Times New Roman"/>
        </w:rPr>
        <w:t xml:space="preserve">BMI, education, income, and presence of psychiatric diagnosis given </w:t>
      </w:r>
      <w:r w:rsidR="00F52250">
        <w:rPr>
          <w:rFonts w:ascii="Times New Roman" w:hAnsi="Times New Roman" w:cs="Times New Roman"/>
        </w:rPr>
        <w:t xml:space="preserve">a robust body of prior literature identifying significant, positive </w:t>
      </w:r>
      <w:r w:rsidR="00847147" w:rsidRPr="00847147">
        <w:rPr>
          <w:rFonts w:ascii="Times New Roman" w:hAnsi="Times New Roman" w:cs="Times New Roman"/>
        </w:rPr>
        <w:t xml:space="preserve">associations with disordered eating symptoms </w:t>
      </w:r>
      <w:r w:rsidR="00847147" w:rsidRPr="007270DB">
        <w:rPr>
          <w:rFonts w:ascii="Times New Roman" w:hAnsi="Times New Roman" w:cs="Times New Roman"/>
          <w:highlight w:val="yellow"/>
        </w:rPr>
        <w:t xml:space="preserve">(McLean et al., 2014; </w:t>
      </w:r>
      <w:proofErr w:type="spellStart"/>
      <w:r w:rsidR="00847147" w:rsidRPr="007270DB">
        <w:rPr>
          <w:rFonts w:ascii="Times New Roman" w:hAnsi="Times New Roman" w:cs="Times New Roman"/>
          <w:highlight w:val="yellow"/>
        </w:rPr>
        <w:t>Striegel</w:t>
      </w:r>
      <w:proofErr w:type="spellEnd"/>
      <w:r w:rsidR="00847147" w:rsidRPr="007270DB">
        <w:rPr>
          <w:rFonts w:ascii="Times New Roman" w:hAnsi="Times New Roman" w:cs="Times New Roman"/>
          <w:highlight w:val="yellow"/>
        </w:rPr>
        <w:t xml:space="preserve">, </w:t>
      </w:r>
      <w:proofErr w:type="spellStart"/>
      <w:r w:rsidR="00847147" w:rsidRPr="007270DB">
        <w:rPr>
          <w:rFonts w:ascii="Times New Roman" w:hAnsi="Times New Roman" w:cs="Times New Roman"/>
          <w:highlight w:val="yellow"/>
        </w:rPr>
        <w:t>Bedrosian</w:t>
      </w:r>
      <w:proofErr w:type="spellEnd"/>
      <w:r w:rsidR="00847147" w:rsidRPr="007270DB">
        <w:rPr>
          <w:rFonts w:ascii="Times New Roman" w:hAnsi="Times New Roman" w:cs="Times New Roman"/>
          <w:highlight w:val="yellow"/>
        </w:rPr>
        <w:t>, Wang, &amp; Schwartz, 2011).</w:t>
      </w:r>
    </w:p>
    <w:p w14:paraId="462CB2F2" w14:textId="3693E074" w:rsidR="00CC39D5" w:rsidRDefault="00847147" w:rsidP="00CC39D5">
      <w:pPr>
        <w:ind w:firstLine="720"/>
        <w:rPr>
          <w:rFonts w:ascii="Times New Roman" w:hAnsi="Times New Roman" w:cs="Times New Roman"/>
        </w:rPr>
      </w:pPr>
      <w:r>
        <w:rPr>
          <w:rFonts w:ascii="Times New Roman" w:hAnsi="Times New Roman" w:cs="Times New Roman"/>
        </w:rPr>
        <w:t xml:space="preserve">A linear regression was conducted to examine the link between experiences with overt racism and the behavioral drive for muscularity. Experiences with overt racism were significantly and positively associated with the behavioral drive for muscularity in Asian/Asian American men, </w:t>
      </w:r>
      <w:proofErr w:type="gramStart"/>
      <w:r>
        <w:rPr>
          <w:rFonts w:ascii="Times New Roman" w:hAnsi="Times New Roman" w:cs="Times New Roman"/>
        </w:rPr>
        <w:t>F(</w:t>
      </w:r>
      <w:proofErr w:type="gramEnd"/>
      <w:r w:rsidR="00F641A9">
        <w:rPr>
          <w:rFonts w:ascii="Times New Roman" w:hAnsi="Times New Roman" w:cs="Times New Roman"/>
        </w:rPr>
        <w:t>5, 250</w:t>
      </w:r>
      <w:r>
        <w:rPr>
          <w:rFonts w:ascii="Times New Roman" w:hAnsi="Times New Roman" w:cs="Times New Roman"/>
        </w:rPr>
        <w:t xml:space="preserve">) = </w:t>
      </w:r>
      <w:r w:rsidR="00F641A9">
        <w:rPr>
          <w:rFonts w:ascii="Times New Roman" w:hAnsi="Times New Roman" w:cs="Times New Roman"/>
        </w:rPr>
        <w:t>4.06</w:t>
      </w:r>
      <w:r>
        <w:rPr>
          <w:rFonts w:ascii="Times New Roman" w:hAnsi="Times New Roman" w:cs="Times New Roman"/>
        </w:rPr>
        <w:t xml:space="preserve">, </w:t>
      </w:r>
      <w:r w:rsidRPr="00F641A9">
        <w:rPr>
          <w:rFonts w:ascii="Times New Roman" w:hAnsi="Times New Roman" w:cs="Times New Roman"/>
          <w:i/>
          <w:iCs/>
        </w:rPr>
        <w:t>p</w:t>
      </w:r>
      <w:r w:rsidR="00F641A9">
        <w:rPr>
          <w:rFonts w:ascii="Times New Roman" w:hAnsi="Times New Roman" w:cs="Times New Roman"/>
          <w:i/>
          <w:iCs/>
        </w:rPr>
        <w:t xml:space="preserve"> </w:t>
      </w:r>
      <w:r>
        <w:rPr>
          <w:rFonts w:ascii="Times New Roman" w:hAnsi="Times New Roman" w:cs="Times New Roman"/>
        </w:rPr>
        <w:t>&lt;</w:t>
      </w:r>
      <w:r w:rsidR="00F641A9">
        <w:rPr>
          <w:rFonts w:ascii="Times New Roman" w:hAnsi="Times New Roman" w:cs="Times New Roman"/>
        </w:rPr>
        <w:t xml:space="preserve"> </w:t>
      </w:r>
      <w:r>
        <w:rPr>
          <w:rFonts w:ascii="Times New Roman" w:hAnsi="Times New Roman" w:cs="Times New Roman"/>
        </w:rPr>
        <w:t>.0</w:t>
      </w:r>
      <w:r w:rsidR="00F641A9">
        <w:rPr>
          <w:rFonts w:ascii="Times New Roman" w:hAnsi="Times New Roman" w:cs="Times New Roman"/>
        </w:rPr>
        <w:t>1</w:t>
      </w:r>
      <w:r>
        <w:rPr>
          <w:rFonts w:ascii="Times New Roman" w:hAnsi="Times New Roman" w:cs="Times New Roman"/>
        </w:rPr>
        <w:t>,  R</w:t>
      </w:r>
      <w:r>
        <w:rPr>
          <w:rFonts w:ascii="Times New Roman" w:hAnsi="Times New Roman" w:cs="Times New Roman"/>
          <w:vertAlign w:val="superscript"/>
        </w:rPr>
        <w:t>2</w:t>
      </w:r>
      <w:r>
        <w:rPr>
          <w:rFonts w:ascii="Times New Roman" w:hAnsi="Times New Roman" w:cs="Times New Roman"/>
        </w:rPr>
        <w:t xml:space="preserve"> </w:t>
      </w:r>
      <w:r w:rsidR="00F641A9">
        <w:rPr>
          <w:rFonts w:ascii="Times New Roman" w:hAnsi="Times New Roman" w:cs="Times New Roman"/>
        </w:rPr>
        <w:t xml:space="preserve">= </w:t>
      </w:r>
      <w:r>
        <w:rPr>
          <w:rFonts w:ascii="Times New Roman" w:hAnsi="Times New Roman" w:cs="Times New Roman"/>
        </w:rPr>
        <w:t xml:space="preserve"> </w:t>
      </w:r>
      <w:r w:rsidR="00F641A9">
        <w:rPr>
          <w:rFonts w:ascii="Times New Roman" w:hAnsi="Times New Roman" w:cs="Times New Roman"/>
        </w:rPr>
        <w:t>0.08</w:t>
      </w:r>
      <w:r>
        <w:rPr>
          <w:rFonts w:ascii="Times New Roman" w:hAnsi="Times New Roman" w:cs="Times New Roman"/>
        </w:rPr>
        <w:t xml:space="preserve">. Experiences with microaggressions were also significantly and positively associated with the behavioral drive for muscularity in Asian/Asian American men, </w:t>
      </w:r>
      <w:proofErr w:type="gramStart"/>
      <w:r w:rsidR="00F641A9">
        <w:rPr>
          <w:rFonts w:ascii="Times New Roman" w:hAnsi="Times New Roman" w:cs="Times New Roman"/>
        </w:rPr>
        <w:t>F(</w:t>
      </w:r>
      <w:proofErr w:type="gramEnd"/>
      <w:r w:rsidR="00F641A9">
        <w:rPr>
          <w:rFonts w:ascii="Times New Roman" w:hAnsi="Times New Roman" w:cs="Times New Roman"/>
        </w:rPr>
        <w:t xml:space="preserve">5, 250) = 6.48, </w:t>
      </w:r>
      <w:r w:rsidR="00F641A9" w:rsidRPr="00F641A9">
        <w:rPr>
          <w:rFonts w:ascii="Times New Roman" w:hAnsi="Times New Roman" w:cs="Times New Roman"/>
          <w:i/>
          <w:iCs/>
        </w:rPr>
        <w:t>p</w:t>
      </w:r>
      <w:r w:rsidR="00F641A9">
        <w:rPr>
          <w:rFonts w:ascii="Times New Roman" w:hAnsi="Times New Roman" w:cs="Times New Roman"/>
          <w:i/>
          <w:iCs/>
        </w:rPr>
        <w:t xml:space="preserve"> </w:t>
      </w:r>
      <w:r w:rsidR="00F641A9">
        <w:rPr>
          <w:rFonts w:ascii="Times New Roman" w:hAnsi="Times New Roman" w:cs="Times New Roman"/>
        </w:rPr>
        <w:t>&lt; .001,  R</w:t>
      </w:r>
      <w:r w:rsidR="00F641A9">
        <w:rPr>
          <w:rFonts w:ascii="Times New Roman" w:hAnsi="Times New Roman" w:cs="Times New Roman"/>
          <w:vertAlign w:val="superscript"/>
        </w:rPr>
        <w:t>2</w:t>
      </w:r>
      <w:r w:rsidR="00F641A9">
        <w:rPr>
          <w:rFonts w:ascii="Times New Roman" w:hAnsi="Times New Roman" w:cs="Times New Roman"/>
        </w:rPr>
        <w:t xml:space="preserve"> =  0.12.</w:t>
      </w:r>
      <w:r w:rsidR="00002CB9">
        <w:rPr>
          <w:rFonts w:ascii="Times New Roman" w:hAnsi="Times New Roman" w:cs="Times New Roman"/>
        </w:rPr>
        <w:t xml:space="preserve"> Findings indicate that as Asian/Asian American men report greater incidences of both overt racism and microaggressions, they engage in significantly more muscularity-enhancing behaviors (e.g., excessive weightlifting, anabolic steroid use, supplement consumption, etc.).</w:t>
      </w:r>
    </w:p>
    <w:p w14:paraId="4DAA6B27" w14:textId="77777777" w:rsidR="00F641A9" w:rsidRDefault="00F641A9" w:rsidP="00847147">
      <w:pPr>
        <w:jc w:val="center"/>
        <w:rPr>
          <w:rFonts w:ascii="Times New Roman" w:hAnsi="Times New Roman" w:cs="Times New Roman"/>
          <w:b/>
          <w:bCs/>
        </w:rPr>
      </w:pPr>
    </w:p>
    <w:p w14:paraId="7637CA8F" w14:textId="6CD6177A" w:rsidR="00847147" w:rsidRDefault="00847147" w:rsidP="00847147">
      <w:pPr>
        <w:jc w:val="center"/>
        <w:rPr>
          <w:rFonts w:ascii="Times New Roman" w:hAnsi="Times New Roman" w:cs="Times New Roman"/>
          <w:b/>
          <w:bCs/>
        </w:rPr>
      </w:pPr>
      <w:r>
        <w:rPr>
          <w:rFonts w:ascii="Times New Roman" w:hAnsi="Times New Roman" w:cs="Times New Roman"/>
          <w:b/>
          <w:bCs/>
        </w:rPr>
        <w:t>Discussion</w:t>
      </w:r>
    </w:p>
    <w:p w14:paraId="6C4F9549" w14:textId="441EF600" w:rsidR="00002CB9" w:rsidRPr="00847147" w:rsidRDefault="00002CB9" w:rsidP="00002CB9">
      <w:pPr>
        <w:rPr>
          <w:rFonts w:ascii="Times New Roman" w:hAnsi="Times New Roman" w:cs="Times New Roman"/>
          <w:b/>
          <w:bCs/>
        </w:rPr>
      </w:pPr>
      <w:r>
        <w:rPr>
          <w:rFonts w:ascii="Times New Roman" w:hAnsi="Times New Roman" w:cs="Times New Roman"/>
          <w:b/>
          <w:bCs/>
        </w:rPr>
        <w:tab/>
      </w:r>
    </w:p>
    <w:p w14:paraId="7D461D07" w14:textId="02B12BCE" w:rsidR="00387BBC" w:rsidRDefault="00002CB9" w:rsidP="00387BBC">
      <w:pPr>
        <w:rPr>
          <w:rFonts w:ascii="Times New Roman" w:hAnsi="Times New Roman" w:cs="Times New Roman"/>
        </w:rPr>
      </w:pPr>
      <w:r>
        <w:rPr>
          <w:rFonts w:ascii="Times New Roman" w:hAnsi="Times New Roman" w:cs="Times New Roman"/>
        </w:rPr>
        <w:tab/>
        <w:t>This was the first known study to examine the link between Asian/Asian American men’s experiences with race-related discrimination, both in the forms of overt racism and microaggressions,</w:t>
      </w:r>
      <w:r w:rsidR="00FB1C30">
        <w:rPr>
          <w:rFonts w:ascii="Times New Roman" w:hAnsi="Times New Roman" w:cs="Times New Roman"/>
        </w:rPr>
        <w:t xml:space="preserve"> and the behavioral drive for muscularity. As hypothesized, both experiences with overt racism (e.g., “</w:t>
      </w:r>
      <w:r w:rsidR="00FB1C30" w:rsidRPr="00F52250">
        <w:rPr>
          <w:rFonts w:ascii="Times New Roman" w:hAnsi="Times New Roman" w:cs="Times New Roman"/>
          <w:i/>
          <w:iCs/>
        </w:rPr>
        <w:t>You see a TV commercial in which an Asian character speaks bad English and acts subservient to non-Asian characters</w:t>
      </w:r>
      <w:r w:rsidR="00FB1C30">
        <w:rPr>
          <w:rFonts w:ascii="Times New Roman" w:hAnsi="Times New Roman" w:cs="Times New Roman"/>
        </w:rPr>
        <w:t>”) and microaggressions (e.g., “</w:t>
      </w:r>
      <w:r w:rsidR="00F52250" w:rsidRPr="00F52250">
        <w:rPr>
          <w:rFonts w:ascii="Times New Roman" w:hAnsi="Times New Roman" w:cs="Times New Roman"/>
          <w:i/>
          <w:iCs/>
        </w:rPr>
        <w:t>S</w:t>
      </w:r>
      <w:r w:rsidR="00FB1C30" w:rsidRPr="00F52250">
        <w:rPr>
          <w:rFonts w:ascii="Times New Roman" w:hAnsi="Times New Roman" w:cs="Times New Roman"/>
          <w:i/>
          <w:iCs/>
        </w:rPr>
        <w:t xml:space="preserve">omeone </w:t>
      </w:r>
      <w:r w:rsidR="00FB1C30" w:rsidRPr="00F52250">
        <w:rPr>
          <w:rFonts w:ascii="Times New Roman" w:hAnsi="Times New Roman" w:cs="Times New Roman"/>
          <w:i/>
          <w:iCs/>
        </w:rPr>
        <w:lastRenderedPageBreak/>
        <w:t>asks you if you can teach him or her karate”</w:t>
      </w:r>
      <w:r w:rsidR="00FB1C30" w:rsidRPr="00F52250">
        <w:rPr>
          <w:rFonts w:ascii="Times New Roman" w:hAnsi="Times New Roman" w:cs="Times New Roman"/>
        </w:rPr>
        <w:t>)</w:t>
      </w:r>
      <w:r w:rsidR="003749E0" w:rsidRPr="00F52250">
        <w:rPr>
          <w:rFonts w:ascii="Times New Roman" w:hAnsi="Times New Roman" w:cs="Times New Roman"/>
          <w:i/>
          <w:iCs/>
        </w:rPr>
        <w:t xml:space="preserve"> </w:t>
      </w:r>
      <w:r w:rsidR="003749E0">
        <w:rPr>
          <w:rFonts w:ascii="Times New Roman" w:hAnsi="Times New Roman" w:cs="Times New Roman"/>
        </w:rPr>
        <w:t xml:space="preserve">were significantly and positively associated with the behavioral drive for muscularity (e.g., engaging in behaviors aimed at increasing muscle mass). </w:t>
      </w:r>
    </w:p>
    <w:p w14:paraId="7A8A5424" w14:textId="4856739A" w:rsidR="00AC4716" w:rsidRDefault="003749E0" w:rsidP="00387BBC">
      <w:pPr>
        <w:rPr>
          <w:rFonts w:ascii="Times New Roman" w:hAnsi="Times New Roman" w:cs="Times New Roman"/>
          <w:color w:val="000000"/>
        </w:rPr>
      </w:pPr>
      <w:r>
        <w:rPr>
          <w:rFonts w:ascii="Times New Roman" w:hAnsi="Times New Roman" w:cs="Times New Roman"/>
        </w:rPr>
        <w:tab/>
        <w:t>The current</w:t>
      </w:r>
      <w:r w:rsidR="00F52250">
        <w:rPr>
          <w:rFonts w:ascii="Times New Roman" w:hAnsi="Times New Roman" w:cs="Times New Roman"/>
        </w:rPr>
        <w:t xml:space="preserve"> study</w:t>
      </w:r>
      <w:r>
        <w:rPr>
          <w:rFonts w:ascii="Times New Roman" w:hAnsi="Times New Roman" w:cs="Times New Roman"/>
        </w:rPr>
        <w:t xml:space="preserve"> sheds further light on the harmful effects of racism on Asian/Asian American’s mental health, including body image</w:t>
      </w:r>
      <w:r w:rsidR="00AD0255">
        <w:rPr>
          <w:rFonts w:ascii="Times New Roman" w:hAnsi="Times New Roman" w:cs="Times New Roman"/>
        </w:rPr>
        <w:t xml:space="preserve"> and disordered eating behaviors</w:t>
      </w:r>
      <w:r>
        <w:rPr>
          <w:rFonts w:ascii="Times New Roman" w:hAnsi="Times New Roman" w:cs="Times New Roman"/>
        </w:rPr>
        <w:t xml:space="preserve">. </w:t>
      </w:r>
      <w:r w:rsidR="0073143C">
        <w:rPr>
          <w:rFonts w:ascii="Times New Roman" w:hAnsi="Times New Roman" w:cs="Times New Roman"/>
        </w:rPr>
        <w:t>This is particularly pervasive given the increasingly muscular</w:t>
      </w:r>
      <w:r w:rsidR="008733F6">
        <w:rPr>
          <w:rFonts w:ascii="Times New Roman" w:hAnsi="Times New Roman" w:cs="Times New Roman"/>
        </w:rPr>
        <w:t xml:space="preserve">, </w:t>
      </w:r>
      <w:r w:rsidR="0073143C">
        <w:rPr>
          <w:rFonts w:ascii="Times New Roman" w:hAnsi="Times New Roman" w:cs="Times New Roman"/>
        </w:rPr>
        <w:t xml:space="preserve">mesomorphic male body ideal perpetuated throughout Western media </w:t>
      </w:r>
      <w:r w:rsidR="0073143C">
        <w:rPr>
          <w:rFonts w:ascii="Times New Roman" w:hAnsi="Times New Roman" w:cs="Times New Roman"/>
        </w:rPr>
        <w:fldChar w:fldCharType="begin"/>
      </w:r>
      <w:r w:rsidR="0073143C">
        <w:rPr>
          <w:rFonts w:ascii="Times New Roman" w:hAnsi="Times New Roman" w:cs="Times New Roman"/>
        </w:rPr>
        <w:instrText xml:space="preserve"> ADDIN ZOTERO_ITEM CSL_CITATION {"citationID":"zjNCLY4H","properties":{"formattedCitation":"(Edwards et al., 2016)","plainCitation":"(Edwards et al., 2016)","noteIndex":0},"citationItems":[{"id":30089,"uris":["http://zotero.org/groups/2380909/items/P6KZQVMU"],"uri":["http://zotero.org/groups/2380909/items/P6KZQVMU"],"itemData":{"id":30089,"type":"article-journal","abstract":"We examined if there were both direct and indirect relationships (via the drive for muscularity) between the perceived pressure to be muscular and internalization of the mesomorphic ideal, and if autonomy moderates these relationships in physically active men. A sample of 330 men, who were undergraduate students studying sport, completed the Behavioral Regulation in Exercise Questionnaire-2, the Mesomorphic Ideal Internalization subscale of the revised male version Sociocultural Attitudes Toward Appearance Questionnaire, the Perceived Sociocultural Pressure Scale-Modiﬁed, and the Drive for Muscularity Scale Attitudes subscale. Perceived pressure predicted internalization directly, and indirectly through the drive for muscularity. The direct relationship between pressure and internalization was weaker under higher levels of autonomy. The indirect path, via drive for muscularity, was stronger under higher levels of autonomy. These results provide insights into why men vary in the degree to which they internalize pressure to develop a mesomorphic ideal, supporting further examination of autonomy.","container-title":"Body Image","DOI":"10.1016/j.bodyim.2015.11.003","ISSN":"17401445","journalAbbreviation":"Body Image","language":"en","page":"63-69","source":"DOI.org (Crossref)","title":"Perceived social pressures and the internalization of the mesomorphic ideal: The role of drive for muscularity and autonomy in physically active men","title-short":"Perceived social pressures and the internalization of the mesomorphic ideal","URL":"https://linkinghub.elsevier.com/retrieve/pii/S1740144515001357","volume":"16","author":[{"family":"Edwards","given":"Christian"},{"family":"Tod","given":"David"},{"family":"Molnar","given":"Gyozo"},{"family":"Markland","given":"David"}],"accessed":{"date-parts":[["2019",7,30]]},"issued":{"date-parts":[["2016",3]]}}}],"schema":"https://github.com/citation-style-language/schema/raw/master/csl-citation.json"} </w:instrText>
      </w:r>
      <w:r w:rsidR="0073143C">
        <w:rPr>
          <w:rFonts w:ascii="Times New Roman" w:hAnsi="Times New Roman" w:cs="Times New Roman"/>
        </w:rPr>
        <w:fldChar w:fldCharType="separate"/>
      </w:r>
      <w:r w:rsidR="0073143C">
        <w:rPr>
          <w:rFonts w:ascii="Times New Roman" w:hAnsi="Times New Roman" w:cs="Times New Roman"/>
          <w:noProof/>
        </w:rPr>
        <w:t>(Edwards et al., 2016)</w:t>
      </w:r>
      <w:r w:rsidR="0073143C">
        <w:rPr>
          <w:rFonts w:ascii="Times New Roman" w:hAnsi="Times New Roman" w:cs="Times New Roman"/>
        </w:rPr>
        <w:fldChar w:fldCharType="end"/>
      </w:r>
      <w:r w:rsidR="008733F6">
        <w:rPr>
          <w:rFonts w:ascii="Times New Roman" w:hAnsi="Times New Roman" w:cs="Times New Roman"/>
        </w:rPr>
        <w:t>. Extant data suggest that Asian/Asian American men are often stereotyped to be smaller, more feminine, less masculine</w:t>
      </w:r>
      <w:r w:rsidR="00AD0255">
        <w:rPr>
          <w:rFonts w:ascii="Times New Roman" w:hAnsi="Times New Roman" w:cs="Times New Roman"/>
        </w:rPr>
        <w:t xml:space="preserve">, and less sexually attractive </w:t>
      </w:r>
      <w:r w:rsidR="008733F6">
        <w:rPr>
          <w:rFonts w:ascii="Times New Roman" w:hAnsi="Times New Roman" w:cs="Times New Roman"/>
        </w:rPr>
        <w:t xml:space="preserve">than their non-Asian peers </w:t>
      </w:r>
      <w:r w:rsidR="008733F6" w:rsidRPr="00705DEA">
        <w:rPr>
          <w:rFonts w:ascii="Times New Roman" w:hAnsi="Times New Roman" w:cs="Times New Roman"/>
          <w:color w:val="000000"/>
        </w:rPr>
        <w:t>(Wilkins et al., 2011</w:t>
      </w:r>
      <w:r w:rsidR="008733F6">
        <w:rPr>
          <w:rFonts w:ascii="Times New Roman" w:hAnsi="Times New Roman" w:cs="Times New Roman"/>
          <w:color w:val="000000"/>
        </w:rPr>
        <w:t>). As such, it is theorized that when Asian/Asian American men experience race-related discrimination (e.g., overt racism and/or microaggressions), their Asian identity becomes particularly salient, therefore perpetuating internalized feelings of perceived inadequacy with regards to embodying the mesomorphic, Western male body ideal. This, in turn, may</w:t>
      </w:r>
      <w:r w:rsidR="00AC4716">
        <w:rPr>
          <w:rFonts w:ascii="Times New Roman" w:hAnsi="Times New Roman" w:cs="Times New Roman"/>
          <w:color w:val="000000"/>
        </w:rPr>
        <w:t xml:space="preserve"> result in Asian/Asian American men going to extreme lengths to achieve the ideal body physique, including excessive and compulsive muscularity-enhancing behaviors. </w:t>
      </w:r>
    </w:p>
    <w:p w14:paraId="1D75D390" w14:textId="5F687BCE" w:rsidR="00AC4716" w:rsidRDefault="00AC4716" w:rsidP="00387BBC">
      <w:pPr>
        <w:rPr>
          <w:rFonts w:ascii="Times New Roman" w:hAnsi="Times New Roman" w:cs="Times New Roman"/>
          <w:color w:val="000000"/>
        </w:rPr>
      </w:pPr>
      <w:r>
        <w:rPr>
          <w:rFonts w:ascii="Times New Roman" w:hAnsi="Times New Roman" w:cs="Times New Roman"/>
          <w:color w:val="000000"/>
        </w:rPr>
        <w:tab/>
        <w:t xml:space="preserve">It is important to consider limitations to the current study, including the cross-sectional study design. The findings are correlational, rather than causal, and experimental and prospective data are needed to determine if experiences with racism prompt muscularity-enhancing behaviors. While the current study includes a large, nationally represented sample of Asian/Asian American men, we were underpowered to examine whether the link between experiences with race-related discrimination and muscularity-enhancing behaviors vary by Asian ethnic identity (e.g., Chinese, Japanese, Korean, Asian Indian, Filipino, and other Asian subgroups). </w:t>
      </w:r>
      <w:r w:rsidR="00AD0255">
        <w:rPr>
          <w:rFonts w:ascii="Times New Roman" w:hAnsi="Times New Roman" w:cs="Times New Roman"/>
          <w:color w:val="000000"/>
        </w:rPr>
        <w:t>Future research should seek to clarify whether there are intra- and inter-ethnic variations in these associations.</w:t>
      </w:r>
    </w:p>
    <w:p w14:paraId="4289B8CB" w14:textId="44F7CB98" w:rsidR="00AC4716" w:rsidRPr="00AC4716" w:rsidRDefault="00AC4716" w:rsidP="00387BBC">
      <w:pPr>
        <w:rPr>
          <w:rFonts w:ascii="Times New Roman" w:hAnsi="Times New Roman" w:cs="Times New Roman"/>
          <w:color w:val="000000"/>
        </w:rPr>
      </w:pPr>
      <w:r>
        <w:rPr>
          <w:rFonts w:ascii="Times New Roman" w:hAnsi="Times New Roman" w:cs="Times New Roman"/>
          <w:color w:val="000000"/>
        </w:rPr>
        <w:tab/>
        <w:t>Although prospective and mechanistic studies are needed, these findings indicate that experiences with race-related discrimination negative</w:t>
      </w:r>
      <w:r w:rsidR="00AD0255">
        <w:rPr>
          <w:rFonts w:ascii="Times New Roman" w:hAnsi="Times New Roman" w:cs="Times New Roman"/>
          <w:color w:val="000000"/>
        </w:rPr>
        <w:t>ly</w:t>
      </w:r>
      <w:r>
        <w:rPr>
          <w:rFonts w:ascii="Times New Roman" w:hAnsi="Times New Roman" w:cs="Times New Roman"/>
          <w:color w:val="000000"/>
        </w:rPr>
        <w:t xml:space="preserve"> impact Asian/Asian American men’s body image, thus prompting </w:t>
      </w:r>
      <w:r w:rsidR="00AD0255">
        <w:rPr>
          <w:rFonts w:ascii="Times New Roman" w:hAnsi="Times New Roman" w:cs="Times New Roman"/>
          <w:color w:val="000000"/>
        </w:rPr>
        <w:t xml:space="preserve">engagement </w:t>
      </w:r>
      <w:r>
        <w:rPr>
          <w:rFonts w:ascii="Times New Roman" w:hAnsi="Times New Roman" w:cs="Times New Roman"/>
          <w:color w:val="000000"/>
        </w:rPr>
        <w:t xml:space="preserve">in potentially harmful and compulsive muscularity-enhancing behaviors.  </w:t>
      </w:r>
      <w:r w:rsidR="002D7812">
        <w:rPr>
          <w:rFonts w:ascii="Times New Roman" w:hAnsi="Times New Roman" w:cs="Times New Roman"/>
          <w:color w:val="000000"/>
        </w:rPr>
        <w:t>The current study adds to a small, but growing body of research implicating experiences with race-related discrimination as a significant contributor to health disparities among racial/ethnic minority men living in the United States. These data may help to inform clinica</w:t>
      </w:r>
      <w:r w:rsidR="00AD0255">
        <w:rPr>
          <w:rFonts w:ascii="Times New Roman" w:hAnsi="Times New Roman" w:cs="Times New Roman"/>
          <w:color w:val="000000"/>
        </w:rPr>
        <w:t>l</w:t>
      </w:r>
      <w:r w:rsidR="002D7812">
        <w:rPr>
          <w:rFonts w:ascii="Times New Roman" w:hAnsi="Times New Roman" w:cs="Times New Roman"/>
          <w:color w:val="000000"/>
        </w:rPr>
        <w:t xml:space="preserve"> programming and preventative interventions aimed at addressing the harmful effects of race-related discrimination on men’s body image and disordered eating behaviors</w:t>
      </w:r>
      <w:r w:rsidR="00AD0255">
        <w:rPr>
          <w:rFonts w:ascii="Times New Roman" w:hAnsi="Times New Roman" w:cs="Times New Roman"/>
          <w:color w:val="000000"/>
        </w:rPr>
        <w:t xml:space="preserve">. The current study </w:t>
      </w:r>
      <w:r w:rsidR="002D7812">
        <w:rPr>
          <w:rFonts w:ascii="Times New Roman" w:hAnsi="Times New Roman" w:cs="Times New Roman"/>
          <w:color w:val="000000"/>
        </w:rPr>
        <w:t>may also help to inform the development and implementation of interventions aimed at helping Asian/Asian American men adopt healthy coping strategies in response to discriminatory experiences. Overall, th</w:t>
      </w:r>
      <w:r w:rsidR="00AD0255">
        <w:rPr>
          <w:rFonts w:ascii="Times New Roman" w:hAnsi="Times New Roman" w:cs="Times New Roman"/>
          <w:color w:val="000000"/>
        </w:rPr>
        <w:t xml:space="preserve">is study sheds </w:t>
      </w:r>
      <w:r w:rsidR="002D7812">
        <w:rPr>
          <w:rFonts w:ascii="Times New Roman" w:hAnsi="Times New Roman" w:cs="Times New Roman"/>
          <w:color w:val="000000"/>
        </w:rPr>
        <w:t>light on the numerous, adverse effects of race-related discrimination on minority mental health.</w:t>
      </w:r>
    </w:p>
    <w:p w14:paraId="494A9DA5" w14:textId="77777777" w:rsidR="00387BBC" w:rsidRDefault="00387BBC" w:rsidP="00387BBC">
      <w:pPr>
        <w:rPr>
          <w:rFonts w:ascii="Times New Roman" w:hAnsi="Times New Roman" w:cs="Times New Roman"/>
        </w:rPr>
      </w:pPr>
    </w:p>
    <w:p w14:paraId="6602694C" w14:textId="714A5E08" w:rsidR="00E94F10" w:rsidRDefault="00E94F10" w:rsidP="00AD0255">
      <w:pPr>
        <w:jc w:val="center"/>
        <w:rPr>
          <w:rFonts w:ascii="Times New Roman" w:hAnsi="Times New Roman" w:cs="Times New Roman"/>
          <w:b/>
          <w:bCs/>
        </w:rPr>
      </w:pPr>
      <w:r>
        <w:rPr>
          <w:rFonts w:ascii="Times New Roman" w:hAnsi="Times New Roman" w:cs="Times New Roman"/>
          <w:b/>
          <w:bCs/>
        </w:rPr>
        <w:t>References</w:t>
      </w:r>
    </w:p>
    <w:p w14:paraId="42D6A247" w14:textId="77777777" w:rsidR="00E94F10" w:rsidRPr="00E94F10" w:rsidRDefault="00E94F10" w:rsidP="00E94F10">
      <w:pPr>
        <w:rPr>
          <w:rFonts w:ascii="Times New Roman" w:hAnsi="Times New Roman" w:cs="Times New Roman"/>
        </w:rPr>
      </w:pPr>
    </w:p>
    <w:p w14:paraId="1207668D" w14:textId="77777777" w:rsidR="0073143C" w:rsidRPr="0073143C" w:rsidRDefault="00E94F10" w:rsidP="0073143C">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73143C" w:rsidRPr="0073143C">
        <w:rPr>
          <w:rFonts w:ascii="Times New Roman" w:hAnsi="Times New Roman" w:cs="Times New Roman"/>
        </w:rPr>
        <w:t xml:space="preserve">Barnett, H. L., Keel, P. K., &amp; Conoscenti, L. M. (2002). Body Type Preferences in Asian and Caucasian College Students. </w:t>
      </w:r>
      <w:r w:rsidR="0073143C" w:rsidRPr="0073143C">
        <w:rPr>
          <w:rFonts w:ascii="Times New Roman" w:hAnsi="Times New Roman" w:cs="Times New Roman"/>
          <w:i/>
          <w:iCs/>
        </w:rPr>
        <w:t>Sex Roles</w:t>
      </w:r>
      <w:r w:rsidR="0073143C" w:rsidRPr="0073143C">
        <w:rPr>
          <w:rFonts w:ascii="Times New Roman" w:hAnsi="Times New Roman" w:cs="Times New Roman"/>
        </w:rPr>
        <w:t>, 12.</w:t>
      </w:r>
    </w:p>
    <w:p w14:paraId="40F5E4CC"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Braun, D. L., Sunday, S. R., Huang, A., &amp; Halmi, K. A. (1999). More males seek treatment for eating disorders. </w:t>
      </w:r>
      <w:r w:rsidRPr="0073143C">
        <w:rPr>
          <w:rFonts w:ascii="Times New Roman" w:hAnsi="Times New Roman" w:cs="Times New Roman"/>
          <w:i/>
          <w:iCs/>
        </w:rPr>
        <w:t>The International Journal of Eating Disorders</w:t>
      </w:r>
      <w:r w:rsidRPr="0073143C">
        <w:rPr>
          <w:rFonts w:ascii="Times New Roman" w:hAnsi="Times New Roman" w:cs="Times New Roman"/>
        </w:rPr>
        <w:t xml:space="preserve">, </w:t>
      </w:r>
      <w:r w:rsidRPr="0073143C">
        <w:rPr>
          <w:rFonts w:ascii="Times New Roman" w:hAnsi="Times New Roman" w:cs="Times New Roman"/>
          <w:i/>
          <w:iCs/>
        </w:rPr>
        <w:t>25</w:t>
      </w:r>
      <w:r w:rsidRPr="0073143C">
        <w:rPr>
          <w:rFonts w:ascii="Times New Roman" w:hAnsi="Times New Roman" w:cs="Times New Roman"/>
        </w:rPr>
        <w:t>(4), 415–424.</w:t>
      </w:r>
    </w:p>
    <w:p w14:paraId="34573B14"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lastRenderedPageBreak/>
        <w:t xml:space="preserve">Buhi, E. R., Goodson, P., &amp; Neilands, T. B. (2008). Out of sight, not out of mind: Strategies for handling missing data. </w:t>
      </w:r>
      <w:r w:rsidRPr="0073143C">
        <w:rPr>
          <w:rFonts w:ascii="Times New Roman" w:hAnsi="Times New Roman" w:cs="Times New Roman"/>
          <w:i/>
          <w:iCs/>
        </w:rPr>
        <w:t>American Journal of Health Behavior; Star City</w:t>
      </w:r>
      <w:r w:rsidRPr="0073143C">
        <w:rPr>
          <w:rFonts w:ascii="Times New Roman" w:hAnsi="Times New Roman" w:cs="Times New Roman"/>
        </w:rPr>
        <w:t xml:space="preserve">, </w:t>
      </w:r>
      <w:r w:rsidRPr="0073143C">
        <w:rPr>
          <w:rFonts w:ascii="Times New Roman" w:hAnsi="Times New Roman" w:cs="Times New Roman"/>
          <w:i/>
          <w:iCs/>
        </w:rPr>
        <w:t>32</w:t>
      </w:r>
      <w:r w:rsidRPr="0073143C">
        <w:rPr>
          <w:rFonts w:ascii="Times New Roman" w:hAnsi="Times New Roman" w:cs="Times New Roman"/>
        </w:rPr>
        <w:t>(1), 83–92. https://search.proquest.com/docview/211806047/abstract/F7977D68F2D04E4APQ/1</w:t>
      </w:r>
    </w:p>
    <w:p w14:paraId="1182475C"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Dong, Y., &amp; Peng, C.-Y. J. (2013). Principled missing data methods for researchers. </w:t>
      </w:r>
      <w:r w:rsidRPr="0073143C">
        <w:rPr>
          <w:rFonts w:ascii="Times New Roman" w:hAnsi="Times New Roman" w:cs="Times New Roman"/>
          <w:i/>
          <w:iCs/>
        </w:rPr>
        <w:t>SpringerPlus</w:t>
      </w:r>
      <w:r w:rsidRPr="0073143C">
        <w:rPr>
          <w:rFonts w:ascii="Times New Roman" w:hAnsi="Times New Roman" w:cs="Times New Roman"/>
        </w:rPr>
        <w:t xml:space="preserve">, </w:t>
      </w:r>
      <w:r w:rsidRPr="0073143C">
        <w:rPr>
          <w:rFonts w:ascii="Times New Roman" w:hAnsi="Times New Roman" w:cs="Times New Roman"/>
          <w:i/>
          <w:iCs/>
        </w:rPr>
        <w:t>2</w:t>
      </w:r>
      <w:r w:rsidRPr="0073143C">
        <w:rPr>
          <w:rFonts w:ascii="Times New Roman" w:hAnsi="Times New Roman" w:cs="Times New Roman"/>
        </w:rPr>
        <w:t>(1). https://doi.org/10.1186/2193-1801-2-222</w:t>
      </w:r>
    </w:p>
    <w:p w14:paraId="4DF846C6"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Edwards, C., Tod, D., Molnar, G., &amp; Markland, D. (2016). Perceived social pressures and the internalization of the mesomorphic ideal: The role of drive for muscularity and autonomy in physically active men. </w:t>
      </w:r>
      <w:r w:rsidRPr="0073143C">
        <w:rPr>
          <w:rFonts w:ascii="Times New Roman" w:hAnsi="Times New Roman" w:cs="Times New Roman"/>
          <w:i/>
          <w:iCs/>
        </w:rPr>
        <w:t>Body Image</w:t>
      </w:r>
      <w:r w:rsidRPr="0073143C">
        <w:rPr>
          <w:rFonts w:ascii="Times New Roman" w:hAnsi="Times New Roman" w:cs="Times New Roman"/>
        </w:rPr>
        <w:t xml:space="preserve">, </w:t>
      </w:r>
      <w:r w:rsidRPr="0073143C">
        <w:rPr>
          <w:rFonts w:ascii="Times New Roman" w:hAnsi="Times New Roman" w:cs="Times New Roman"/>
          <w:i/>
          <w:iCs/>
        </w:rPr>
        <w:t>16</w:t>
      </w:r>
      <w:r w:rsidRPr="0073143C">
        <w:rPr>
          <w:rFonts w:ascii="Times New Roman" w:hAnsi="Times New Roman" w:cs="Times New Roman"/>
        </w:rPr>
        <w:t>, 63–69. https://doi.org/10.1016/j.bodyim.2015.11.003</w:t>
      </w:r>
    </w:p>
    <w:p w14:paraId="48BFF62B"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Kelly, N. R., Cotter, E. W., Tanofsky-Kraff, M., &amp; Mazzeo, S. E. (2015). Racial variations in binge eating, body image concerns, and compulsive exercise among men. </w:t>
      </w:r>
      <w:r w:rsidRPr="0073143C">
        <w:rPr>
          <w:rFonts w:ascii="Times New Roman" w:hAnsi="Times New Roman" w:cs="Times New Roman"/>
          <w:i/>
          <w:iCs/>
        </w:rPr>
        <w:t>Psychology of Men &amp; Masculinity</w:t>
      </w:r>
      <w:r w:rsidRPr="0073143C">
        <w:rPr>
          <w:rFonts w:ascii="Times New Roman" w:hAnsi="Times New Roman" w:cs="Times New Roman"/>
        </w:rPr>
        <w:t xml:space="preserve">, </w:t>
      </w:r>
      <w:r w:rsidRPr="0073143C">
        <w:rPr>
          <w:rFonts w:ascii="Times New Roman" w:hAnsi="Times New Roman" w:cs="Times New Roman"/>
          <w:i/>
          <w:iCs/>
        </w:rPr>
        <w:t>16</w:t>
      </w:r>
      <w:r w:rsidRPr="0073143C">
        <w:rPr>
          <w:rFonts w:ascii="Times New Roman" w:hAnsi="Times New Roman" w:cs="Times New Roman"/>
        </w:rPr>
        <w:t>(3), 326–336. https://doi.org/10.1037/a0037585</w:t>
      </w:r>
    </w:p>
    <w:p w14:paraId="07539A1B"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Kelly, N. R., Smith, T. M., Hall, G. C. N., Guidinger, C., Williamson, G., Budd, E. L., &amp; Giuliani, N. R. (2018). Perceptions of general and postpresidential election discrimination are associated with loss of control eating among racially/ethnically diverse young men. </w:t>
      </w:r>
      <w:r w:rsidRPr="0073143C">
        <w:rPr>
          <w:rFonts w:ascii="Times New Roman" w:hAnsi="Times New Roman" w:cs="Times New Roman"/>
          <w:i/>
          <w:iCs/>
        </w:rPr>
        <w:t>International Journal of Eating Disorders</w:t>
      </w:r>
      <w:r w:rsidRPr="0073143C">
        <w:rPr>
          <w:rFonts w:ascii="Times New Roman" w:hAnsi="Times New Roman" w:cs="Times New Roman"/>
        </w:rPr>
        <w:t xml:space="preserve">, </w:t>
      </w:r>
      <w:r w:rsidRPr="0073143C">
        <w:rPr>
          <w:rFonts w:ascii="Times New Roman" w:hAnsi="Times New Roman" w:cs="Times New Roman"/>
          <w:i/>
          <w:iCs/>
        </w:rPr>
        <w:t>51</w:t>
      </w:r>
      <w:r w:rsidRPr="0073143C">
        <w:rPr>
          <w:rFonts w:ascii="Times New Roman" w:hAnsi="Times New Roman" w:cs="Times New Roman"/>
        </w:rPr>
        <w:t>(1), 28–38. https://doi.org/10.1002/eat.22803</w:t>
      </w:r>
    </w:p>
    <w:p w14:paraId="2D4BA00D"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Lavender, J. M., Brown, T. A., &amp; Murray, S. B. (2017). Men, Muscles, and Eating Disorders: An Overview of Traditional and Muscularity-Oriented Disordered Eating. </w:t>
      </w:r>
      <w:r w:rsidRPr="0073143C">
        <w:rPr>
          <w:rFonts w:ascii="Times New Roman" w:hAnsi="Times New Roman" w:cs="Times New Roman"/>
          <w:i/>
          <w:iCs/>
        </w:rPr>
        <w:t>Current Psychiatry Reports</w:t>
      </w:r>
      <w:r w:rsidRPr="0073143C">
        <w:rPr>
          <w:rFonts w:ascii="Times New Roman" w:hAnsi="Times New Roman" w:cs="Times New Roman"/>
        </w:rPr>
        <w:t xml:space="preserve">, </w:t>
      </w:r>
      <w:r w:rsidRPr="0073143C">
        <w:rPr>
          <w:rFonts w:ascii="Times New Roman" w:hAnsi="Times New Roman" w:cs="Times New Roman"/>
          <w:i/>
          <w:iCs/>
        </w:rPr>
        <w:t>19</w:t>
      </w:r>
      <w:r w:rsidRPr="0073143C">
        <w:rPr>
          <w:rFonts w:ascii="Times New Roman" w:hAnsi="Times New Roman" w:cs="Times New Roman"/>
        </w:rPr>
        <w:t>(6). https://doi.org/10.1007/s11920-017-0787-5</w:t>
      </w:r>
    </w:p>
    <w:p w14:paraId="4947ECF0"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Lewinsohn, P. M., Seeley, J. R., Moerk, K. C., &amp; Striegel-Moore, R. H. (2002). Gender differences in eating disorder symptoms in young adults. </w:t>
      </w:r>
      <w:r w:rsidRPr="0073143C">
        <w:rPr>
          <w:rFonts w:ascii="Times New Roman" w:hAnsi="Times New Roman" w:cs="Times New Roman"/>
          <w:i/>
          <w:iCs/>
        </w:rPr>
        <w:t>The International Journal of Eating Disorders</w:t>
      </w:r>
      <w:r w:rsidRPr="0073143C">
        <w:rPr>
          <w:rFonts w:ascii="Times New Roman" w:hAnsi="Times New Roman" w:cs="Times New Roman"/>
        </w:rPr>
        <w:t xml:space="preserve">, </w:t>
      </w:r>
      <w:r w:rsidRPr="0073143C">
        <w:rPr>
          <w:rFonts w:ascii="Times New Roman" w:hAnsi="Times New Roman" w:cs="Times New Roman"/>
          <w:i/>
          <w:iCs/>
        </w:rPr>
        <w:t>32</w:t>
      </w:r>
      <w:r w:rsidRPr="0073143C">
        <w:rPr>
          <w:rFonts w:ascii="Times New Roman" w:hAnsi="Times New Roman" w:cs="Times New Roman"/>
        </w:rPr>
        <w:t>(4), 426–440. https://doi.org/10.1002/eat.10103</w:t>
      </w:r>
    </w:p>
    <w:p w14:paraId="67598156"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lastRenderedPageBreak/>
        <w:t xml:space="preserve">Miller, M. J., Kim, J., Chen, G. A., &amp; Alvarez, A. N. (2012). Exploratory and confirmatory factor analyses of the Asian American Racism-Related Stress Inventory. </w:t>
      </w:r>
      <w:r w:rsidRPr="0073143C">
        <w:rPr>
          <w:rFonts w:ascii="Times New Roman" w:hAnsi="Times New Roman" w:cs="Times New Roman"/>
          <w:i/>
          <w:iCs/>
        </w:rPr>
        <w:t>Assessment</w:t>
      </w:r>
      <w:r w:rsidRPr="0073143C">
        <w:rPr>
          <w:rFonts w:ascii="Times New Roman" w:hAnsi="Times New Roman" w:cs="Times New Roman"/>
        </w:rPr>
        <w:t xml:space="preserve">, </w:t>
      </w:r>
      <w:r w:rsidRPr="0073143C">
        <w:rPr>
          <w:rFonts w:ascii="Times New Roman" w:hAnsi="Times New Roman" w:cs="Times New Roman"/>
          <w:i/>
          <w:iCs/>
        </w:rPr>
        <w:t>19</w:t>
      </w:r>
      <w:r w:rsidRPr="0073143C">
        <w:rPr>
          <w:rFonts w:ascii="Times New Roman" w:hAnsi="Times New Roman" w:cs="Times New Roman"/>
        </w:rPr>
        <w:t>(1), 53–64. https://doi.org/10.1177/1073191110392497</w:t>
      </w:r>
    </w:p>
    <w:p w14:paraId="6FC3AB63"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Nadal, K. L., Griffin, K. E., Wong, Y., Hamit, S., &amp; Rasmus, M. (2014). The impact of racial microaggressions on mental health: Counseling implications for clients of color. </w:t>
      </w:r>
      <w:r w:rsidRPr="0073143C">
        <w:rPr>
          <w:rFonts w:ascii="Times New Roman" w:hAnsi="Times New Roman" w:cs="Times New Roman"/>
          <w:i/>
          <w:iCs/>
        </w:rPr>
        <w:t>Journal of Counseling &amp; Development</w:t>
      </w:r>
      <w:r w:rsidRPr="0073143C">
        <w:rPr>
          <w:rFonts w:ascii="Times New Roman" w:hAnsi="Times New Roman" w:cs="Times New Roman"/>
        </w:rPr>
        <w:t xml:space="preserve">, </w:t>
      </w:r>
      <w:r w:rsidRPr="0073143C">
        <w:rPr>
          <w:rFonts w:ascii="Times New Roman" w:hAnsi="Times New Roman" w:cs="Times New Roman"/>
          <w:i/>
          <w:iCs/>
        </w:rPr>
        <w:t>92</w:t>
      </w:r>
      <w:r w:rsidRPr="0073143C">
        <w:rPr>
          <w:rFonts w:ascii="Times New Roman" w:hAnsi="Times New Roman" w:cs="Times New Roman"/>
        </w:rPr>
        <w:t>(1), 57–66. https://doi.org/10.1002/j.1556-6676.2014.00130.x</w:t>
      </w:r>
    </w:p>
    <w:p w14:paraId="4092EB6D"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Spann, N., &amp; Pritchard, M. (2008). Disordered eating in men: A look at perceived stress and excessive exercise. </w:t>
      </w:r>
      <w:r w:rsidRPr="0073143C">
        <w:rPr>
          <w:rFonts w:ascii="Times New Roman" w:hAnsi="Times New Roman" w:cs="Times New Roman"/>
          <w:i/>
          <w:iCs/>
        </w:rPr>
        <w:t>Eating and Weight Disorders</w:t>
      </w:r>
      <w:r w:rsidRPr="0073143C">
        <w:rPr>
          <w:rFonts w:ascii="Times New Roman" w:hAnsi="Times New Roman" w:cs="Times New Roman"/>
        </w:rPr>
        <w:t xml:space="preserve">, </w:t>
      </w:r>
      <w:r w:rsidRPr="0073143C">
        <w:rPr>
          <w:rFonts w:ascii="Times New Roman" w:hAnsi="Times New Roman" w:cs="Times New Roman"/>
          <w:i/>
          <w:iCs/>
        </w:rPr>
        <w:t>13</w:t>
      </w:r>
      <w:r w:rsidRPr="0073143C">
        <w:rPr>
          <w:rFonts w:ascii="Times New Roman" w:hAnsi="Times New Roman" w:cs="Times New Roman"/>
        </w:rPr>
        <w:t>(2), e25-27.</w:t>
      </w:r>
    </w:p>
    <w:p w14:paraId="5F5E952E"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Strother, E., Lemberg, R., Stanford, S. C., &amp; Turberville, D. (2012). Eating Disorders in Men: Underdiagnosed, Undertreated, and Misunderstood. </w:t>
      </w:r>
      <w:r w:rsidRPr="0073143C">
        <w:rPr>
          <w:rFonts w:ascii="Times New Roman" w:hAnsi="Times New Roman" w:cs="Times New Roman"/>
          <w:i/>
          <w:iCs/>
        </w:rPr>
        <w:t>Eating Disorders</w:t>
      </w:r>
      <w:r w:rsidRPr="0073143C">
        <w:rPr>
          <w:rFonts w:ascii="Times New Roman" w:hAnsi="Times New Roman" w:cs="Times New Roman"/>
        </w:rPr>
        <w:t xml:space="preserve">, </w:t>
      </w:r>
      <w:r w:rsidRPr="0073143C">
        <w:rPr>
          <w:rFonts w:ascii="Times New Roman" w:hAnsi="Times New Roman" w:cs="Times New Roman"/>
          <w:i/>
          <w:iCs/>
        </w:rPr>
        <w:t>20</w:t>
      </w:r>
      <w:r w:rsidRPr="0073143C">
        <w:rPr>
          <w:rFonts w:ascii="Times New Roman" w:hAnsi="Times New Roman" w:cs="Times New Roman"/>
        </w:rPr>
        <w:t>(5), 346–355. https://doi.org/10.1080/10640266.2012.715512</w:t>
      </w:r>
    </w:p>
    <w:p w14:paraId="3E03EC50" w14:textId="55457F15" w:rsidR="00D40CD3" w:rsidRPr="00D40CD3" w:rsidRDefault="00E94F10" w:rsidP="00D40CD3">
      <w:pPr>
        <w:rPr>
          <w:rFonts w:ascii="Times New Roman" w:hAnsi="Times New Roman" w:cs="Times New Roman"/>
        </w:rPr>
      </w:pPr>
      <w:r>
        <w:rPr>
          <w:rFonts w:ascii="Times New Roman" w:hAnsi="Times New Roman" w:cs="Times New Roman"/>
        </w:rPr>
        <w:fldChar w:fldCharType="end"/>
      </w:r>
    </w:p>
    <w:p w14:paraId="69A8DE1C" w14:textId="51778E12" w:rsidR="00D40CD3" w:rsidRPr="00D40CD3" w:rsidRDefault="00D40CD3">
      <w:pPr>
        <w:rPr>
          <w:rFonts w:ascii="Times New Roman" w:hAnsi="Times New Roman" w:cs="Times New Roman"/>
        </w:rPr>
      </w:pPr>
    </w:p>
    <w:sectPr w:rsidR="00D40CD3" w:rsidRPr="00D40CD3" w:rsidSect="00294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96"/>
    <w:rsid w:val="000022EE"/>
    <w:rsid w:val="00002CB9"/>
    <w:rsid w:val="00003703"/>
    <w:rsid w:val="00005815"/>
    <w:rsid w:val="00007F0A"/>
    <w:rsid w:val="0001037D"/>
    <w:rsid w:val="00012A91"/>
    <w:rsid w:val="00012C30"/>
    <w:rsid w:val="00012E58"/>
    <w:rsid w:val="000223AE"/>
    <w:rsid w:val="0002275A"/>
    <w:rsid w:val="000228C4"/>
    <w:rsid w:val="0002589D"/>
    <w:rsid w:val="000300DF"/>
    <w:rsid w:val="000314F4"/>
    <w:rsid w:val="00031627"/>
    <w:rsid w:val="0003417B"/>
    <w:rsid w:val="0003581D"/>
    <w:rsid w:val="0003660C"/>
    <w:rsid w:val="00037E4C"/>
    <w:rsid w:val="00040D64"/>
    <w:rsid w:val="00042A0A"/>
    <w:rsid w:val="000440CA"/>
    <w:rsid w:val="00046863"/>
    <w:rsid w:val="000473D3"/>
    <w:rsid w:val="000566CD"/>
    <w:rsid w:val="00057A7A"/>
    <w:rsid w:val="00060D53"/>
    <w:rsid w:val="00066FBB"/>
    <w:rsid w:val="00070069"/>
    <w:rsid w:val="00072471"/>
    <w:rsid w:val="000754D3"/>
    <w:rsid w:val="0007558D"/>
    <w:rsid w:val="00076648"/>
    <w:rsid w:val="000802A0"/>
    <w:rsid w:val="000803E7"/>
    <w:rsid w:val="00081611"/>
    <w:rsid w:val="00082493"/>
    <w:rsid w:val="00082555"/>
    <w:rsid w:val="000827AD"/>
    <w:rsid w:val="00085B30"/>
    <w:rsid w:val="00090722"/>
    <w:rsid w:val="000923D7"/>
    <w:rsid w:val="00094487"/>
    <w:rsid w:val="000A330D"/>
    <w:rsid w:val="000A53D3"/>
    <w:rsid w:val="000A6184"/>
    <w:rsid w:val="000A6ACD"/>
    <w:rsid w:val="000A73B2"/>
    <w:rsid w:val="000B0FB3"/>
    <w:rsid w:val="000B1E27"/>
    <w:rsid w:val="000B1E3B"/>
    <w:rsid w:val="000B2055"/>
    <w:rsid w:val="000B5D07"/>
    <w:rsid w:val="000B5D8F"/>
    <w:rsid w:val="000B64A5"/>
    <w:rsid w:val="000C0476"/>
    <w:rsid w:val="000C06EA"/>
    <w:rsid w:val="000C58E8"/>
    <w:rsid w:val="000D1B62"/>
    <w:rsid w:val="000D343D"/>
    <w:rsid w:val="000E0F65"/>
    <w:rsid w:val="000E1DBB"/>
    <w:rsid w:val="000E2AB7"/>
    <w:rsid w:val="000E2C75"/>
    <w:rsid w:val="000E6D05"/>
    <w:rsid w:val="000F3FC5"/>
    <w:rsid w:val="000F5F7E"/>
    <w:rsid w:val="000F705F"/>
    <w:rsid w:val="000F75C9"/>
    <w:rsid w:val="001010A3"/>
    <w:rsid w:val="0010448C"/>
    <w:rsid w:val="001049A3"/>
    <w:rsid w:val="00110C2E"/>
    <w:rsid w:val="00116F55"/>
    <w:rsid w:val="0012478D"/>
    <w:rsid w:val="00130498"/>
    <w:rsid w:val="00137F68"/>
    <w:rsid w:val="001432BF"/>
    <w:rsid w:val="001453AA"/>
    <w:rsid w:val="00146933"/>
    <w:rsid w:val="001538B9"/>
    <w:rsid w:val="00153C3B"/>
    <w:rsid w:val="0016554F"/>
    <w:rsid w:val="001716C4"/>
    <w:rsid w:val="00176157"/>
    <w:rsid w:val="00176613"/>
    <w:rsid w:val="00177C21"/>
    <w:rsid w:val="0018552E"/>
    <w:rsid w:val="00197388"/>
    <w:rsid w:val="001A2824"/>
    <w:rsid w:val="001A35B1"/>
    <w:rsid w:val="001A5B5E"/>
    <w:rsid w:val="001A63F1"/>
    <w:rsid w:val="001B41B7"/>
    <w:rsid w:val="001B61E6"/>
    <w:rsid w:val="001C180E"/>
    <w:rsid w:val="001C2F8D"/>
    <w:rsid w:val="001C6C19"/>
    <w:rsid w:val="001D02B2"/>
    <w:rsid w:val="001E0D77"/>
    <w:rsid w:val="001E3577"/>
    <w:rsid w:val="001E3ABD"/>
    <w:rsid w:val="001E434F"/>
    <w:rsid w:val="001E446C"/>
    <w:rsid w:val="001E4540"/>
    <w:rsid w:val="001E4882"/>
    <w:rsid w:val="001E6A2D"/>
    <w:rsid w:val="001F0C61"/>
    <w:rsid w:val="001F134A"/>
    <w:rsid w:val="001F1F37"/>
    <w:rsid w:val="001F5725"/>
    <w:rsid w:val="001F5D70"/>
    <w:rsid w:val="001F6EA2"/>
    <w:rsid w:val="00201552"/>
    <w:rsid w:val="00201B81"/>
    <w:rsid w:val="00205826"/>
    <w:rsid w:val="00205E59"/>
    <w:rsid w:val="002067F5"/>
    <w:rsid w:val="00211BAA"/>
    <w:rsid w:val="00211BF6"/>
    <w:rsid w:val="00214FB9"/>
    <w:rsid w:val="00217171"/>
    <w:rsid w:val="00233BB3"/>
    <w:rsid w:val="00246B46"/>
    <w:rsid w:val="00246B83"/>
    <w:rsid w:val="00254CB4"/>
    <w:rsid w:val="00255941"/>
    <w:rsid w:val="00257678"/>
    <w:rsid w:val="0025767E"/>
    <w:rsid w:val="002611E1"/>
    <w:rsid w:val="00265670"/>
    <w:rsid w:val="00266217"/>
    <w:rsid w:val="0026778B"/>
    <w:rsid w:val="00271464"/>
    <w:rsid w:val="002818BB"/>
    <w:rsid w:val="00282B1B"/>
    <w:rsid w:val="00283C13"/>
    <w:rsid w:val="00290885"/>
    <w:rsid w:val="002941F2"/>
    <w:rsid w:val="002947C2"/>
    <w:rsid w:val="00294AAC"/>
    <w:rsid w:val="002A115E"/>
    <w:rsid w:val="002B350A"/>
    <w:rsid w:val="002B49DF"/>
    <w:rsid w:val="002B55C9"/>
    <w:rsid w:val="002C0CFC"/>
    <w:rsid w:val="002C13F5"/>
    <w:rsid w:val="002C2623"/>
    <w:rsid w:val="002C28F1"/>
    <w:rsid w:val="002C3963"/>
    <w:rsid w:val="002C434D"/>
    <w:rsid w:val="002C6843"/>
    <w:rsid w:val="002C792A"/>
    <w:rsid w:val="002D114F"/>
    <w:rsid w:val="002D450D"/>
    <w:rsid w:val="002D73C2"/>
    <w:rsid w:val="002D7812"/>
    <w:rsid w:val="002D7C0C"/>
    <w:rsid w:val="002D7C8C"/>
    <w:rsid w:val="002E1557"/>
    <w:rsid w:val="002F24EA"/>
    <w:rsid w:val="002F259D"/>
    <w:rsid w:val="002F7124"/>
    <w:rsid w:val="003043DE"/>
    <w:rsid w:val="003050AD"/>
    <w:rsid w:val="0030638A"/>
    <w:rsid w:val="00310EF8"/>
    <w:rsid w:val="00311972"/>
    <w:rsid w:val="00311DE2"/>
    <w:rsid w:val="00311F10"/>
    <w:rsid w:val="00314526"/>
    <w:rsid w:val="003222E4"/>
    <w:rsid w:val="003272CC"/>
    <w:rsid w:val="00330DBC"/>
    <w:rsid w:val="0033117A"/>
    <w:rsid w:val="0033149A"/>
    <w:rsid w:val="003333C2"/>
    <w:rsid w:val="00337BC4"/>
    <w:rsid w:val="00337F35"/>
    <w:rsid w:val="00341A27"/>
    <w:rsid w:val="00345B1D"/>
    <w:rsid w:val="003463D6"/>
    <w:rsid w:val="003475BF"/>
    <w:rsid w:val="00347F0D"/>
    <w:rsid w:val="00350A78"/>
    <w:rsid w:val="0035253C"/>
    <w:rsid w:val="0035601B"/>
    <w:rsid w:val="003579C2"/>
    <w:rsid w:val="0036051E"/>
    <w:rsid w:val="00367577"/>
    <w:rsid w:val="0037092C"/>
    <w:rsid w:val="00371AB8"/>
    <w:rsid w:val="003749E0"/>
    <w:rsid w:val="00374BC4"/>
    <w:rsid w:val="00374DF2"/>
    <w:rsid w:val="00381727"/>
    <w:rsid w:val="00387BBC"/>
    <w:rsid w:val="00390639"/>
    <w:rsid w:val="003938D8"/>
    <w:rsid w:val="00394656"/>
    <w:rsid w:val="00394B77"/>
    <w:rsid w:val="003A4D35"/>
    <w:rsid w:val="003A5071"/>
    <w:rsid w:val="003B35CA"/>
    <w:rsid w:val="003C143E"/>
    <w:rsid w:val="003C319E"/>
    <w:rsid w:val="003D4C0C"/>
    <w:rsid w:val="003D7BAF"/>
    <w:rsid w:val="003E222C"/>
    <w:rsid w:val="003E459E"/>
    <w:rsid w:val="003E5FDC"/>
    <w:rsid w:val="003F17D0"/>
    <w:rsid w:val="003F27CF"/>
    <w:rsid w:val="003F305D"/>
    <w:rsid w:val="003F535F"/>
    <w:rsid w:val="003F55F2"/>
    <w:rsid w:val="003F7705"/>
    <w:rsid w:val="00402D8E"/>
    <w:rsid w:val="004043F2"/>
    <w:rsid w:val="004137AB"/>
    <w:rsid w:val="00414228"/>
    <w:rsid w:val="00414C5E"/>
    <w:rsid w:val="00420075"/>
    <w:rsid w:val="00423B1E"/>
    <w:rsid w:val="00426BBE"/>
    <w:rsid w:val="00426E9C"/>
    <w:rsid w:val="00436225"/>
    <w:rsid w:val="004404CC"/>
    <w:rsid w:val="00441D42"/>
    <w:rsid w:val="00441F98"/>
    <w:rsid w:val="0044326E"/>
    <w:rsid w:val="004467B0"/>
    <w:rsid w:val="00453266"/>
    <w:rsid w:val="0046221F"/>
    <w:rsid w:val="00473B55"/>
    <w:rsid w:val="004757BC"/>
    <w:rsid w:val="00475FA0"/>
    <w:rsid w:val="00476FF9"/>
    <w:rsid w:val="0048177F"/>
    <w:rsid w:val="00483F65"/>
    <w:rsid w:val="00484BD0"/>
    <w:rsid w:val="00484C1C"/>
    <w:rsid w:val="004905AA"/>
    <w:rsid w:val="00490BC3"/>
    <w:rsid w:val="00493431"/>
    <w:rsid w:val="00496C5F"/>
    <w:rsid w:val="00497AD4"/>
    <w:rsid w:val="004A097F"/>
    <w:rsid w:val="004A336F"/>
    <w:rsid w:val="004A3BDE"/>
    <w:rsid w:val="004A5EB7"/>
    <w:rsid w:val="004B06D5"/>
    <w:rsid w:val="004B0E13"/>
    <w:rsid w:val="004B115E"/>
    <w:rsid w:val="004B4F7C"/>
    <w:rsid w:val="004B5D28"/>
    <w:rsid w:val="004C0A11"/>
    <w:rsid w:val="004C0E24"/>
    <w:rsid w:val="004C0F3B"/>
    <w:rsid w:val="004C22BF"/>
    <w:rsid w:val="004C4FAE"/>
    <w:rsid w:val="004C74DA"/>
    <w:rsid w:val="004D0A84"/>
    <w:rsid w:val="004D441A"/>
    <w:rsid w:val="004E0399"/>
    <w:rsid w:val="004E2290"/>
    <w:rsid w:val="004E2359"/>
    <w:rsid w:val="004E5291"/>
    <w:rsid w:val="004E5618"/>
    <w:rsid w:val="004F1F67"/>
    <w:rsid w:val="004F3995"/>
    <w:rsid w:val="005000F3"/>
    <w:rsid w:val="005016DE"/>
    <w:rsid w:val="00503D76"/>
    <w:rsid w:val="00510201"/>
    <w:rsid w:val="0051235F"/>
    <w:rsid w:val="005163CF"/>
    <w:rsid w:val="0051709F"/>
    <w:rsid w:val="00517D31"/>
    <w:rsid w:val="00517FFC"/>
    <w:rsid w:val="0052432A"/>
    <w:rsid w:val="0052512B"/>
    <w:rsid w:val="00526D2D"/>
    <w:rsid w:val="005300A8"/>
    <w:rsid w:val="00531887"/>
    <w:rsid w:val="005349F6"/>
    <w:rsid w:val="00535F67"/>
    <w:rsid w:val="0054032B"/>
    <w:rsid w:val="0054295E"/>
    <w:rsid w:val="00543DC2"/>
    <w:rsid w:val="00545E81"/>
    <w:rsid w:val="00552856"/>
    <w:rsid w:val="00554573"/>
    <w:rsid w:val="005552D6"/>
    <w:rsid w:val="005600D3"/>
    <w:rsid w:val="00560B2D"/>
    <w:rsid w:val="00560C73"/>
    <w:rsid w:val="00564CD4"/>
    <w:rsid w:val="00570522"/>
    <w:rsid w:val="00571730"/>
    <w:rsid w:val="00571E31"/>
    <w:rsid w:val="005732A3"/>
    <w:rsid w:val="00573DCA"/>
    <w:rsid w:val="00574A4F"/>
    <w:rsid w:val="00577386"/>
    <w:rsid w:val="0058221D"/>
    <w:rsid w:val="0058432F"/>
    <w:rsid w:val="00585D06"/>
    <w:rsid w:val="00591610"/>
    <w:rsid w:val="00591CE9"/>
    <w:rsid w:val="00597B13"/>
    <w:rsid w:val="005A2618"/>
    <w:rsid w:val="005A282F"/>
    <w:rsid w:val="005A4F31"/>
    <w:rsid w:val="005A58E8"/>
    <w:rsid w:val="005A74C0"/>
    <w:rsid w:val="005B78C2"/>
    <w:rsid w:val="005C1A59"/>
    <w:rsid w:val="005C2338"/>
    <w:rsid w:val="005C3D36"/>
    <w:rsid w:val="005C44DC"/>
    <w:rsid w:val="005D1ACB"/>
    <w:rsid w:val="005D7ABF"/>
    <w:rsid w:val="005E2920"/>
    <w:rsid w:val="005F42E4"/>
    <w:rsid w:val="005F50D8"/>
    <w:rsid w:val="0060376A"/>
    <w:rsid w:val="0060564E"/>
    <w:rsid w:val="0060742B"/>
    <w:rsid w:val="00610175"/>
    <w:rsid w:val="0061394B"/>
    <w:rsid w:val="00613961"/>
    <w:rsid w:val="00616A36"/>
    <w:rsid w:val="00617B5D"/>
    <w:rsid w:val="00621AAA"/>
    <w:rsid w:val="00624C8C"/>
    <w:rsid w:val="00625933"/>
    <w:rsid w:val="00630213"/>
    <w:rsid w:val="00636BB4"/>
    <w:rsid w:val="00637263"/>
    <w:rsid w:val="006500FF"/>
    <w:rsid w:val="0065338E"/>
    <w:rsid w:val="00660399"/>
    <w:rsid w:val="006607C4"/>
    <w:rsid w:val="00660868"/>
    <w:rsid w:val="0066206D"/>
    <w:rsid w:val="00662518"/>
    <w:rsid w:val="00662732"/>
    <w:rsid w:val="00663495"/>
    <w:rsid w:val="00666D41"/>
    <w:rsid w:val="0067029B"/>
    <w:rsid w:val="00677002"/>
    <w:rsid w:val="006775E7"/>
    <w:rsid w:val="006804B1"/>
    <w:rsid w:val="00681661"/>
    <w:rsid w:val="00682532"/>
    <w:rsid w:val="00686E3E"/>
    <w:rsid w:val="0069012E"/>
    <w:rsid w:val="0069088D"/>
    <w:rsid w:val="00692846"/>
    <w:rsid w:val="00693179"/>
    <w:rsid w:val="00697305"/>
    <w:rsid w:val="006A3791"/>
    <w:rsid w:val="006A714F"/>
    <w:rsid w:val="006A7ABA"/>
    <w:rsid w:val="006B485F"/>
    <w:rsid w:val="006C4F33"/>
    <w:rsid w:val="006C7C5D"/>
    <w:rsid w:val="006D17CE"/>
    <w:rsid w:val="006D1917"/>
    <w:rsid w:val="006D2184"/>
    <w:rsid w:val="006D2457"/>
    <w:rsid w:val="006D348E"/>
    <w:rsid w:val="006D6748"/>
    <w:rsid w:val="006E0D0D"/>
    <w:rsid w:val="006E2C99"/>
    <w:rsid w:val="006E4F89"/>
    <w:rsid w:val="006E6906"/>
    <w:rsid w:val="006E75DD"/>
    <w:rsid w:val="006E7647"/>
    <w:rsid w:val="006F0919"/>
    <w:rsid w:val="006F5157"/>
    <w:rsid w:val="006F7329"/>
    <w:rsid w:val="00701CD3"/>
    <w:rsid w:val="00704DDC"/>
    <w:rsid w:val="00706A00"/>
    <w:rsid w:val="007103C9"/>
    <w:rsid w:val="00711175"/>
    <w:rsid w:val="007117C1"/>
    <w:rsid w:val="0071268E"/>
    <w:rsid w:val="0071671C"/>
    <w:rsid w:val="007213E0"/>
    <w:rsid w:val="007270DB"/>
    <w:rsid w:val="00727517"/>
    <w:rsid w:val="00727B85"/>
    <w:rsid w:val="00730809"/>
    <w:rsid w:val="0073143C"/>
    <w:rsid w:val="0073172E"/>
    <w:rsid w:val="00736015"/>
    <w:rsid w:val="00742EEA"/>
    <w:rsid w:val="00746C8A"/>
    <w:rsid w:val="007525D6"/>
    <w:rsid w:val="00754A04"/>
    <w:rsid w:val="00754F46"/>
    <w:rsid w:val="00756685"/>
    <w:rsid w:val="00760376"/>
    <w:rsid w:val="007609C1"/>
    <w:rsid w:val="007721BB"/>
    <w:rsid w:val="00772961"/>
    <w:rsid w:val="00775AE5"/>
    <w:rsid w:val="00781A96"/>
    <w:rsid w:val="0078670A"/>
    <w:rsid w:val="00787383"/>
    <w:rsid w:val="007930C3"/>
    <w:rsid w:val="007934F7"/>
    <w:rsid w:val="00793640"/>
    <w:rsid w:val="00794177"/>
    <w:rsid w:val="007955BF"/>
    <w:rsid w:val="00796DCD"/>
    <w:rsid w:val="007A025B"/>
    <w:rsid w:val="007A2B24"/>
    <w:rsid w:val="007A45DA"/>
    <w:rsid w:val="007A6A9D"/>
    <w:rsid w:val="007B1731"/>
    <w:rsid w:val="007B353D"/>
    <w:rsid w:val="007B5AE9"/>
    <w:rsid w:val="007D2FA9"/>
    <w:rsid w:val="007E045E"/>
    <w:rsid w:val="007E4CCC"/>
    <w:rsid w:val="007E53FE"/>
    <w:rsid w:val="007F1980"/>
    <w:rsid w:val="007F5ECA"/>
    <w:rsid w:val="007F6180"/>
    <w:rsid w:val="00800D72"/>
    <w:rsid w:val="00806408"/>
    <w:rsid w:val="00806F91"/>
    <w:rsid w:val="00810CA3"/>
    <w:rsid w:val="008117C0"/>
    <w:rsid w:val="00811A1A"/>
    <w:rsid w:val="00812184"/>
    <w:rsid w:val="00812D45"/>
    <w:rsid w:val="00813083"/>
    <w:rsid w:val="00814116"/>
    <w:rsid w:val="00815152"/>
    <w:rsid w:val="0081774D"/>
    <w:rsid w:val="00824384"/>
    <w:rsid w:val="00826049"/>
    <w:rsid w:val="00827943"/>
    <w:rsid w:val="00833B85"/>
    <w:rsid w:val="0083720B"/>
    <w:rsid w:val="008372AD"/>
    <w:rsid w:val="00841794"/>
    <w:rsid w:val="008419D7"/>
    <w:rsid w:val="0084481B"/>
    <w:rsid w:val="00844A81"/>
    <w:rsid w:val="0084644C"/>
    <w:rsid w:val="00847147"/>
    <w:rsid w:val="008512A2"/>
    <w:rsid w:val="008513DE"/>
    <w:rsid w:val="008543B4"/>
    <w:rsid w:val="00854D66"/>
    <w:rsid w:val="00856535"/>
    <w:rsid w:val="008602C1"/>
    <w:rsid w:val="00860ACA"/>
    <w:rsid w:val="008632C3"/>
    <w:rsid w:val="0086344B"/>
    <w:rsid w:val="0086349F"/>
    <w:rsid w:val="008659AD"/>
    <w:rsid w:val="0086627A"/>
    <w:rsid w:val="00872D9C"/>
    <w:rsid w:val="008733F6"/>
    <w:rsid w:val="008766BF"/>
    <w:rsid w:val="008845DA"/>
    <w:rsid w:val="00884B49"/>
    <w:rsid w:val="008864AC"/>
    <w:rsid w:val="00887340"/>
    <w:rsid w:val="0089247C"/>
    <w:rsid w:val="008947AE"/>
    <w:rsid w:val="008A3A46"/>
    <w:rsid w:val="008A42A6"/>
    <w:rsid w:val="008A45B0"/>
    <w:rsid w:val="008A4A48"/>
    <w:rsid w:val="008A5DCA"/>
    <w:rsid w:val="008B45D9"/>
    <w:rsid w:val="008B7B59"/>
    <w:rsid w:val="008C1110"/>
    <w:rsid w:val="008C1523"/>
    <w:rsid w:val="008C2082"/>
    <w:rsid w:val="008C30E2"/>
    <w:rsid w:val="008C4927"/>
    <w:rsid w:val="008C5175"/>
    <w:rsid w:val="008C6AF8"/>
    <w:rsid w:val="008C6EAC"/>
    <w:rsid w:val="008C701B"/>
    <w:rsid w:val="008C7ADA"/>
    <w:rsid w:val="008D4462"/>
    <w:rsid w:val="008D5CE4"/>
    <w:rsid w:val="008D741D"/>
    <w:rsid w:val="008E2F55"/>
    <w:rsid w:val="008F2193"/>
    <w:rsid w:val="008F3DF7"/>
    <w:rsid w:val="008F5BBD"/>
    <w:rsid w:val="008F6FA2"/>
    <w:rsid w:val="00900B37"/>
    <w:rsid w:val="00901E0A"/>
    <w:rsid w:val="00902C7C"/>
    <w:rsid w:val="00913675"/>
    <w:rsid w:val="00916568"/>
    <w:rsid w:val="00930C03"/>
    <w:rsid w:val="00933D89"/>
    <w:rsid w:val="009374CE"/>
    <w:rsid w:val="00946CB2"/>
    <w:rsid w:val="009530A8"/>
    <w:rsid w:val="00965545"/>
    <w:rsid w:val="009662CA"/>
    <w:rsid w:val="009718E1"/>
    <w:rsid w:val="0097732A"/>
    <w:rsid w:val="0098134E"/>
    <w:rsid w:val="00982640"/>
    <w:rsid w:val="00985545"/>
    <w:rsid w:val="00990038"/>
    <w:rsid w:val="00996DCC"/>
    <w:rsid w:val="00997DD8"/>
    <w:rsid w:val="009A0ABC"/>
    <w:rsid w:val="009A5DA3"/>
    <w:rsid w:val="009A6215"/>
    <w:rsid w:val="009B0A49"/>
    <w:rsid w:val="009B0C0B"/>
    <w:rsid w:val="009B2627"/>
    <w:rsid w:val="009B4DEE"/>
    <w:rsid w:val="009B7361"/>
    <w:rsid w:val="009C2D2F"/>
    <w:rsid w:val="009C76B7"/>
    <w:rsid w:val="009D1456"/>
    <w:rsid w:val="009D1F02"/>
    <w:rsid w:val="009D35A5"/>
    <w:rsid w:val="009E0202"/>
    <w:rsid w:val="009E0819"/>
    <w:rsid w:val="009E2E4B"/>
    <w:rsid w:val="009F2DED"/>
    <w:rsid w:val="009F3688"/>
    <w:rsid w:val="009F485A"/>
    <w:rsid w:val="009F59D5"/>
    <w:rsid w:val="00A01099"/>
    <w:rsid w:val="00A0167B"/>
    <w:rsid w:val="00A02B66"/>
    <w:rsid w:val="00A02DF4"/>
    <w:rsid w:val="00A06C14"/>
    <w:rsid w:val="00A11A76"/>
    <w:rsid w:val="00A1497A"/>
    <w:rsid w:val="00A15817"/>
    <w:rsid w:val="00A2190D"/>
    <w:rsid w:val="00A311EA"/>
    <w:rsid w:val="00A4059E"/>
    <w:rsid w:val="00A40AE6"/>
    <w:rsid w:val="00A447A0"/>
    <w:rsid w:val="00A45E7B"/>
    <w:rsid w:val="00A4740E"/>
    <w:rsid w:val="00A5750B"/>
    <w:rsid w:val="00A5768B"/>
    <w:rsid w:val="00A72C0E"/>
    <w:rsid w:val="00A74373"/>
    <w:rsid w:val="00A751DE"/>
    <w:rsid w:val="00A75BF3"/>
    <w:rsid w:val="00A8348D"/>
    <w:rsid w:val="00A852DB"/>
    <w:rsid w:val="00A865E4"/>
    <w:rsid w:val="00A91FCA"/>
    <w:rsid w:val="00A924C9"/>
    <w:rsid w:val="00A931A5"/>
    <w:rsid w:val="00A9499A"/>
    <w:rsid w:val="00A94B26"/>
    <w:rsid w:val="00AA079A"/>
    <w:rsid w:val="00AA265F"/>
    <w:rsid w:val="00AA4E19"/>
    <w:rsid w:val="00AB07B5"/>
    <w:rsid w:val="00AC4537"/>
    <w:rsid w:val="00AC4716"/>
    <w:rsid w:val="00AC5AF1"/>
    <w:rsid w:val="00AC7AD2"/>
    <w:rsid w:val="00AD0255"/>
    <w:rsid w:val="00AD31C6"/>
    <w:rsid w:val="00AD40C5"/>
    <w:rsid w:val="00AD5EEA"/>
    <w:rsid w:val="00AD678A"/>
    <w:rsid w:val="00AD74ED"/>
    <w:rsid w:val="00AE0E89"/>
    <w:rsid w:val="00AE5E93"/>
    <w:rsid w:val="00AE7C4E"/>
    <w:rsid w:val="00AF0634"/>
    <w:rsid w:val="00AF6185"/>
    <w:rsid w:val="00B00750"/>
    <w:rsid w:val="00B05B80"/>
    <w:rsid w:val="00B07AF0"/>
    <w:rsid w:val="00B07D44"/>
    <w:rsid w:val="00B11507"/>
    <w:rsid w:val="00B1353A"/>
    <w:rsid w:val="00B142E5"/>
    <w:rsid w:val="00B24ACB"/>
    <w:rsid w:val="00B30C3F"/>
    <w:rsid w:val="00B311A1"/>
    <w:rsid w:val="00B35DBC"/>
    <w:rsid w:val="00B361F8"/>
    <w:rsid w:val="00B40622"/>
    <w:rsid w:val="00B42DAF"/>
    <w:rsid w:val="00B45C9F"/>
    <w:rsid w:val="00B474F4"/>
    <w:rsid w:val="00B50797"/>
    <w:rsid w:val="00B50E02"/>
    <w:rsid w:val="00B51ED8"/>
    <w:rsid w:val="00B52D65"/>
    <w:rsid w:val="00B52EBA"/>
    <w:rsid w:val="00B53C84"/>
    <w:rsid w:val="00B55544"/>
    <w:rsid w:val="00B62205"/>
    <w:rsid w:val="00B63644"/>
    <w:rsid w:val="00B6550D"/>
    <w:rsid w:val="00B70190"/>
    <w:rsid w:val="00B73919"/>
    <w:rsid w:val="00B74DB8"/>
    <w:rsid w:val="00B77342"/>
    <w:rsid w:val="00B84CDD"/>
    <w:rsid w:val="00B90A22"/>
    <w:rsid w:val="00B927FE"/>
    <w:rsid w:val="00B9283A"/>
    <w:rsid w:val="00BA0714"/>
    <w:rsid w:val="00BA0AE5"/>
    <w:rsid w:val="00BA3134"/>
    <w:rsid w:val="00BA4216"/>
    <w:rsid w:val="00BA6BC9"/>
    <w:rsid w:val="00BB4A28"/>
    <w:rsid w:val="00BB5A71"/>
    <w:rsid w:val="00BB643F"/>
    <w:rsid w:val="00BC1B53"/>
    <w:rsid w:val="00BC4F25"/>
    <w:rsid w:val="00BD1AE3"/>
    <w:rsid w:val="00BD2448"/>
    <w:rsid w:val="00BD4AB8"/>
    <w:rsid w:val="00BD78E5"/>
    <w:rsid w:val="00BE10FF"/>
    <w:rsid w:val="00BE25C5"/>
    <w:rsid w:val="00BE3733"/>
    <w:rsid w:val="00BE51CC"/>
    <w:rsid w:val="00BE7242"/>
    <w:rsid w:val="00BE7295"/>
    <w:rsid w:val="00BF08F9"/>
    <w:rsid w:val="00BF0C7E"/>
    <w:rsid w:val="00BF2E36"/>
    <w:rsid w:val="00BF3076"/>
    <w:rsid w:val="00BF75F3"/>
    <w:rsid w:val="00C03267"/>
    <w:rsid w:val="00C05C92"/>
    <w:rsid w:val="00C062B6"/>
    <w:rsid w:val="00C06854"/>
    <w:rsid w:val="00C10387"/>
    <w:rsid w:val="00C109B4"/>
    <w:rsid w:val="00C149EB"/>
    <w:rsid w:val="00C1728A"/>
    <w:rsid w:val="00C24149"/>
    <w:rsid w:val="00C25A9E"/>
    <w:rsid w:val="00C310EA"/>
    <w:rsid w:val="00C37A10"/>
    <w:rsid w:val="00C409EA"/>
    <w:rsid w:val="00C40EFE"/>
    <w:rsid w:val="00C42E59"/>
    <w:rsid w:val="00C436D8"/>
    <w:rsid w:val="00C438E4"/>
    <w:rsid w:val="00C46986"/>
    <w:rsid w:val="00C47344"/>
    <w:rsid w:val="00C50F88"/>
    <w:rsid w:val="00C51866"/>
    <w:rsid w:val="00C536A4"/>
    <w:rsid w:val="00C55C1A"/>
    <w:rsid w:val="00C62364"/>
    <w:rsid w:val="00C631B6"/>
    <w:rsid w:val="00C658E9"/>
    <w:rsid w:val="00C75310"/>
    <w:rsid w:val="00C822C5"/>
    <w:rsid w:val="00C82A93"/>
    <w:rsid w:val="00C84028"/>
    <w:rsid w:val="00C84CD9"/>
    <w:rsid w:val="00C86EB4"/>
    <w:rsid w:val="00C9175B"/>
    <w:rsid w:val="00C92756"/>
    <w:rsid w:val="00C93968"/>
    <w:rsid w:val="00C94205"/>
    <w:rsid w:val="00C97ACC"/>
    <w:rsid w:val="00CA1A66"/>
    <w:rsid w:val="00CA3F13"/>
    <w:rsid w:val="00CA3F78"/>
    <w:rsid w:val="00CA4695"/>
    <w:rsid w:val="00CA5570"/>
    <w:rsid w:val="00CA68B7"/>
    <w:rsid w:val="00CB1C59"/>
    <w:rsid w:val="00CB34ED"/>
    <w:rsid w:val="00CB45EF"/>
    <w:rsid w:val="00CB5348"/>
    <w:rsid w:val="00CB64CA"/>
    <w:rsid w:val="00CB6B8A"/>
    <w:rsid w:val="00CC296A"/>
    <w:rsid w:val="00CC39D5"/>
    <w:rsid w:val="00CD5232"/>
    <w:rsid w:val="00CE1867"/>
    <w:rsid w:val="00CE18CC"/>
    <w:rsid w:val="00CE3DE1"/>
    <w:rsid w:val="00CE4A07"/>
    <w:rsid w:val="00CE676B"/>
    <w:rsid w:val="00CE691F"/>
    <w:rsid w:val="00CF017F"/>
    <w:rsid w:val="00CF37BD"/>
    <w:rsid w:val="00CF5DF2"/>
    <w:rsid w:val="00CF66C2"/>
    <w:rsid w:val="00CF68B3"/>
    <w:rsid w:val="00D009FA"/>
    <w:rsid w:val="00D00A38"/>
    <w:rsid w:val="00D02566"/>
    <w:rsid w:val="00D04DE8"/>
    <w:rsid w:val="00D12A25"/>
    <w:rsid w:val="00D1551C"/>
    <w:rsid w:val="00D16BCB"/>
    <w:rsid w:val="00D16DF6"/>
    <w:rsid w:val="00D208DB"/>
    <w:rsid w:val="00D2341C"/>
    <w:rsid w:val="00D24653"/>
    <w:rsid w:val="00D251CB"/>
    <w:rsid w:val="00D30B72"/>
    <w:rsid w:val="00D31A94"/>
    <w:rsid w:val="00D33335"/>
    <w:rsid w:val="00D34678"/>
    <w:rsid w:val="00D360D7"/>
    <w:rsid w:val="00D40CD3"/>
    <w:rsid w:val="00D4290A"/>
    <w:rsid w:val="00D44B85"/>
    <w:rsid w:val="00D459BD"/>
    <w:rsid w:val="00D4651A"/>
    <w:rsid w:val="00D51E0B"/>
    <w:rsid w:val="00D52B25"/>
    <w:rsid w:val="00D52D88"/>
    <w:rsid w:val="00D541DA"/>
    <w:rsid w:val="00D632D5"/>
    <w:rsid w:val="00D705E6"/>
    <w:rsid w:val="00D73142"/>
    <w:rsid w:val="00D760DB"/>
    <w:rsid w:val="00D76737"/>
    <w:rsid w:val="00D76DAE"/>
    <w:rsid w:val="00D846A0"/>
    <w:rsid w:val="00D9003E"/>
    <w:rsid w:val="00D9429F"/>
    <w:rsid w:val="00D9579C"/>
    <w:rsid w:val="00D97D91"/>
    <w:rsid w:val="00DA2458"/>
    <w:rsid w:val="00DA32B6"/>
    <w:rsid w:val="00DA62E3"/>
    <w:rsid w:val="00DB6C6B"/>
    <w:rsid w:val="00DC05F6"/>
    <w:rsid w:val="00DC13CE"/>
    <w:rsid w:val="00DC2DB9"/>
    <w:rsid w:val="00DC4164"/>
    <w:rsid w:val="00DC7D03"/>
    <w:rsid w:val="00DD1E77"/>
    <w:rsid w:val="00DD375D"/>
    <w:rsid w:val="00DD5F57"/>
    <w:rsid w:val="00DD676F"/>
    <w:rsid w:val="00DE1C4B"/>
    <w:rsid w:val="00DE33FC"/>
    <w:rsid w:val="00DE3AFD"/>
    <w:rsid w:val="00DF1AEE"/>
    <w:rsid w:val="00DF1BDC"/>
    <w:rsid w:val="00DF42BA"/>
    <w:rsid w:val="00DF7713"/>
    <w:rsid w:val="00E02FF1"/>
    <w:rsid w:val="00E03557"/>
    <w:rsid w:val="00E03F01"/>
    <w:rsid w:val="00E07C6D"/>
    <w:rsid w:val="00E124AB"/>
    <w:rsid w:val="00E124EB"/>
    <w:rsid w:val="00E14531"/>
    <w:rsid w:val="00E14BDD"/>
    <w:rsid w:val="00E25B19"/>
    <w:rsid w:val="00E268C6"/>
    <w:rsid w:val="00E320EB"/>
    <w:rsid w:val="00E357E3"/>
    <w:rsid w:val="00E35B1C"/>
    <w:rsid w:val="00E404BD"/>
    <w:rsid w:val="00E45CC6"/>
    <w:rsid w:val="00E56B0D"/>
    <w:rsid w:val="00E56F4A"/>
    <w:rsid w:val="00E578E6"/>
    <w:rsid w:val="00E616D0"/>
    <w:rsid w:val="00E61A36"/>
    <w:rsid w:val="00E622A2"/>
    <w:rsid w:val="00E65E78"/>
    <w:rsid w:val="00E72A89"/>
    <w:rsid w:val="00E735DF"/>
    <w:rsid w:val="00E7533C"/>
    <w:rsid w:val="00E80380"/>
    <w:rsid w:val="00E8046E"/>
    <w:rsid w:val="00E813ED"/>
    <w:rsid w:val="00E8710C"/>
    <w:rsid w:val="00E918ED"/>
    <w:rsid w:val="00E94F10"/>
    <w:rsid w:val="00E97138"/>
    <w:rsid w:val="00E97AE6"/>
    <w:rsid w:val="00EA331C"/>
    <w:rsid w:val="00EA5564"/>
    <w:rsid w:val="00EB1C01"/>
    <w:rsid w:val="00EB2168"/>
    <w:rsid w:val="00EB37BD"/>
    <w:rsid w:val="00EB44FA"/>
    <w:rsid w:val="00EB4968"/>
    <w:rsid w:val="00EB4C31"/>
    <w:rsid w:val="00EB6E12"/>
    <w:rsid w:val="00EB7A92"/>
    <w:rsid w:val="00EC2D91"/>
    <w:rsid w:val="00EC3A89"/>
    <w:rsid w:val="00EC645D"/>
    <w:rsid w:val="00ED0AED"/>
    <w:rsid w:val="00ED3381"/>
    <w:rsid w:val="00EE5D3C"/>
    <w:rsid w:val="00EF5108"/>
    <w:rsid w:val="00EF6304"/>
    <w:rsid w:val="00EF65C9"/>
    <w:rsid w:val="00EF6669"/>
    <w:rsid w:val="00EF6BD2"/>
    <w:rsid w:val="00EF7797"/>
    <w:rsid w:val="00F011B7"/>
    <w:rsid w:val="00F0328B"/>
    <w:rsid w:val="00F04C8A"/>
    <w:rsid w:val="00F05A2E"/>
    <w:rsid w:val="00F07DB2"/>
    <w:rsid w:val="00F1208B"/>
    <w:rsid w:val="00F14641"/>
    <w:rsid w:val="00F15340"/>
    <w:rsid w:val="00F16E07"/>
    <w:rsid w:val="00F17F71"/>
    <w:rsid w:val="00F212A7"/>
    <w:rsid w:val="00F21691"/>
    <w:rsid w:val="00F2179B"/>
    <w:rsid w:val="00F2268C"/>
    <w:rsid w:val="00F22814"/>
    <w:rsid w:val="00F23473"/>
    <w:rsid w:val="00F24E5B"/>
    <w:rsid w:val="00F3257B"/>
    <w:rsid w:val="00F377ED"/>
    <w:rsid w:val="00F37A16"/>
    <w:rsid w:val="00F450C7"/>
    <w:rsid w:val="00F52250"/>
    <w:rsid w:val="00F53BF5"/>
    <w:rsid w:val="00F610AD"/>
    <w:rsid w:val="00F626FC"/>
    <w:rsid w:val="00F63203"/>
    <w:rsid w:val="00F639DB"/>
    <w:rsid w:val="00F641A9"/>
    <w:rsid w:val="00F70DC1"/>
    <w:rsid w:val="00F753A6"/>
    <w:rsid w:val="00F77A91"/>
    <w:rsid w:val="00F812F3"/>
    <w:rsid w:val="00F8237A"/>
    <w:rsid w:val="00F840F2"/>
    <w:rsid w:val="00F86310"/>
    <w:rsid w:val="00F87FAD"/>
    <w:rsid w:val="00F9484B"/>
    <w:rsid w:val="00F94B34"/>
    <w:rsid w:val="00F97BBD"/>
    <w:rsid w:val="00F97BDC"/>
    <w:rsid w:val="00F97F27"/>
    <w:rsid w:val="00FA668B"/>
    <w:rsid w:val="00FB1C30"/>
    <w:rsid w:val="00FB1CEE"/>
    <w:rsid w:val="00FB6753"/>
    <w:rsid w:val="00FB70FA"/>
    <w:rsid w:val="00FB7B1E"/>
    <w:rsid w:val="00FC0C88"/>
    <w:rsid w:val="00FC2435"/>
    <w:rsid w:val="00FC37FC"/>
    <w:rsid w:val="00FC6690"/>
    <w:rsid w:val="00FD0B86"/>
    <w:rsid w:val="00FD12A5"/>
    <w:rsid w:val="00FD3E09"/>
    <w:rsid w:val="00FD44B4"/>
    <w:rsid w:val="00FD620F"/>
    <w:rsid w:val="00FE278F"/>
    <w:rsid w:val="00FF100F"/>
    <w:rsid w:val="00FF121B"/>
    <w:rsid w:val="00FF15EA"/>
    <w:rsid w:val="00FF26DA"/>
    <w:rsid w:val="00FF5B6A"/>
    <w:rsid w:val="00FF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920868"/>
  <w15:chartTrackingRefBased/>
  <w15:docId w15:val="{3689D530-7633-2946-80AA-F405FB62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AD4"/>
    <w:rPr>
      <w:color w:val="0563C1" w:themeColor="hyperlink"/>
      <w:u w:val="single"/>
    </w:rPr>
  </w:style>
  <w:style w:type="character" w:styleId="UnresolvedMention">
    <w:name w:val="Unresolved Mention"/>
    <w:basedOn w:val="DefaultParagraphFont"/>
    <w:uiPriority w:val="99"/>
    <w:rsid w:val="00497AD4"/>
    <w:rPr>
      <w:color w:val="605E5C"/>
      <w:shd w:val="clear" w:color="auto" w:fill="E1DFDD"/>
    </w:rPr>
  </w:style>
  <w:style w:type="character" w:styleId="FollowedHyperlink">
    <w:name w:val="FollowedHyperlink"/>
    <w:basedOn w:val="DefaultParagraphFont"/>
    <w:uiPriority w:val="99"/>
    <w:semiHidden/>
    <w:unhideWhenUsed/>
    <w:rsid w:val="00497AD4"/>
    <w:rPr>
      <w:color w:val="954F72" w:themeColor="followedHyperlink"/>
      <w:u w:val="single"/>
    </w:rPr>
  </w:style>
  <w:style w:type="paragraph" w:styleId="Bibliography">
    <w:name w:val="Bibliography"/>
    <w:basedOn w:val="Normal"/>
    <w:next w:val="Normal"/>
    <w:uiPriority w:val="37"/>
    <w:unhideWhenUsed/>
    <w:rsid w:val="00E94F1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5875</Words>
  <Characters>33493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Guidinger</dc:creator>
  <cp:keywords/>
  <dc:description/>
  <cp:lastModifiedBy>Cheng, Yijun</cp:lastModifiedBy>
  <cp:revision>12</cp:revision>
  <dcterms:created xsi:type="dcterms:W3CDTF">2021-11-22T00:52:00Z</dcterms:created>
  <dcterms:modified xsi:type="dcterms:W3CDTF">2021-12-07T19:48:00Z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id="tR548MX2"/&gt;&lt;style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