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99A54" w14:textId="6E07362C" w:rsidR="005827DD" w:rsidRDefault="00D40CD3">
      <w:pPr>
        <w:rPr>
          <w:rFonts w:ascii="Times New Roman" w:hAnsi="Times New Roman" w:cs="Times New Roman"/>
        </w:rPr>
      </w:pPr>
      <w:r>
        <w:rPr>
          <w:rFonts w:ascii="Times New Roman" w:hAnsi="Times New Roman" w:cs="Times New Roman"/>
        </w:rPr>
        <w:t>Claire Guidinger</w:t>
      </w:r>
    </w:p>
    <w:p w14:paraId="4DE45733" w14:textId="3F965FD1" w:rsidR="00D40CD3" w:rsidRDefault="00D40CD3">
      <w:pPr>
        <w:rPr>
          <w:rFonts w:ascii="Times New Roman" w:hAnsi="Times New Roman" w:cs="Times New Roman"/>
        </w:rPr>
      </w:pPr>
      <w:proofErr w:type="spellStart"/>
      <w:r>
        <w:rPr>
          <w:rFonts w:ascii="Times New Roman" w:hAnsi="Times New Roman" w:cs="Times New Roman"/>
        </w:rPr>
        <w:t>Yijun</w:t>
      </w:r>
      <w:proofErr w:type="spellEnd"/>
      <w:r>
        <w:rPr>
          <w:rFonts w:ascii="Times New Roman" w:hAnsi="Times New Roman" w:cs="Times New Roman"/>
        </w:rPr>
        <w:t xml:space="preserve"> Cheng</w:t>
      </w:r>
    </w:p>
    <w:p w14:paraId="0CBADD78" w14:textId="58A56C81" w:rsidR="00D40CD3" w:rsidRDefault="00D40CD3">
      <w:pPr>
        <w:rPr>
          <w:rFonts w:ascii="Times New Roman" w:hAnsi="Times New Roman" w:cs="Times New Roman"/>
        </w:rPr>
      </w:pPr>
      <w:r>
        <w:rPr>
          <w:rFonts w:ascii="Times New Roman" w:hAnsi="Times New Roman" w:cs="Times New Roman"/>
        </w:rPr>
        <w:t>October 24, 2021</w:t>
      </w:r>
    </w:p>
    <w:p w14:paraId="5D407EC8" w14:textId="069C67F1" w:rsidR="00D40CD3" w:rsidRDefault="00C84CD9" w:rsidP="00D40CD3">
      <w:pPr>
        <w:jc w:val="center"/>
        <w:rPr>
          <w:rFonts w:ascii="Times New Roman" w:hAnsi="Times New Roman" w:cs="Times New Roman"/>
          <w:b/>
          <w:bCs/>
        </w:rPr>
      </w:pPr>
      <w:r>
        <w:rPr>
          <w:rFonts w:ascii="Times New Roman" w:hAnsi="Times New Roman" w:cs="Times New Roman"/>
          <w:b/>
          <w:bCs/>
        </w:rPr>
        <w:t xml:space="preserve">EDLD 651 </w:t>
      </w:r>
      <w:r w:rsidR="00D40CD3">
        <w:rPr>
          <w:rFonts w:ascii="Times New Roman" w:hAnsi="Times New Roman" w:cs="Times New Roman"/>
          <w:b/>
          <w:bCs/>
        </w:rPr>
        <w:t>Final Project Outline</w:t>
      </w:r>
    </w:p>
    <w:p w14:paraId="313119B5" w14:textId="13B0EE15" w:rsidR="00D40CD3" w:rsidRDefault="00D40CD3" w:rsidP="00D40CD3">
      <w:pPr>
        <w:rPr>
          <w:rFonts w:ascii="Times New Roman" w:hAnsi="Times New Roman" w:cs="Times New Roman"/>
        </w:rPr>
      </w:pPr>
    </w:p>
    <w:p w14:paraId="05AA5F11" w14:textId="1AB29E6F" w:rsidR="00DA32B6" w:rsidRPr="00DA32B6" w:rsidRDefault="00DA32B6" w:rsidP="00DA32B6">
      <w:pPr>
        <w:jc w:val="center"/>
        <w:rPr>
          <w:rFonts w:ascii="Times New Roman" w:hAnsi="Times New Roman" w:cs="Times New Roman"/>
          <w:b/>
          <w:bCs/>
        </w:rPr>
      </w:pPr>
      <w:r w:rsidRPr="00DA32B6">
        <w:rPr>
          <w:rFonts w:ascii="Times New Roman" w:hAnsi="Times New Roman" w:cs="Times New Roman"/>
          <w:b/>
          <w:bCs/>
        </w:rPr>
        <w:t>Abstract</w:t>
      </w:r>
    </w:p>
    <w:p w14:paraId="5174C610" w14:textId="77777777" w:rsidR="00DA32B6" w:rsidRDefault="00DA32B6" w:rsidP="00DA32B6">
      <w:pPr>
        <w:jc w:val="both"/>
        <w:rPr>
          <w:rFonts w:ascii="Times New Roman" w:hAnsi="Times New Roman" w:cs="Times New Roman"/>
        </w:rPr>
      </w:pPr>
    </w:p>
    <w:p w14:paraId="7D8566D3" w14:textId="463677E3" w:rsidR="00DA32B6" w:rsidRDefault="00DA32B6" w:rsidP="00DA32B6">
      <w:pPr>
        <w:ind w:firstLine="720"/>
        <w:rPr>
          <w:rFonts w:ascii="Times New Roman" w:hAnsi="Times New Roman" w:cs="Times New Roman"/>
        </w:rPr>
      </w:pPr>
      <w:r w:rsidRPr="00DA32B6">
        <w:rPr>
          <w:rFonts w:ascii="Times New Roman" w:hAnsi="Times New Roman" w:cs="Times New Roman"/>
        </w:rPr>
        <w:t xml:space="preserve">Although currently </w:t>
      </w:r>
      <w:r w:rsidR="008117C0">
        <w:rPr>
          <w:rFonts w:ascii="Times New Roman" w:hAnsi="Times New Roman" w:cs="Times New Roman"/>
        </w:rPr>
        <w:t>under</w:t>
      </w:r>
      <w:r w:rsidRPr="00DA32B6">
        <w:rPr>
          <w:rFonts w:ascii="Times New Roman" w:hAnsi="Times New Roman" w:cs="Times New Roman"/>
        </w:rPr>
        <w:t>studied in eating disorder literature, Asian and Asian/American men report among the highest rates of disordered eating behaviors, including excessive and compulsive exercise. Historically, Asian/Asian American men have been stereotyped to be smaller, more feminine, and less masculine than their non-Asian peers.</w:t>
      </w:r>
      <w:r w:rsidR="00153C3B">
        <w:rPr>
          <w:rFonts w:ascii="Times New Roman" w:hAnsi="Times New Roman" w:cs="Times New Roman"/>
        </w:rPr>
        <w:t xml:space="preserve"> These harmful stereotypes may result in Asian/Asian American men engaging in extreme behaviors to achieve the increasingly mesomorphic (lean and muscular) Western male body ideal. </w:t>
      </w:r>
      <w:r w:rsidRPr="00DA32B6">
        <w:rPr>
          <w:rFonts w:ascii="Times New Roman" w:hAnsi="Times New Roman" w:cs="Times New Roman"/>
        </w:rPr>
        <w:t>There is a robust body of literature implicating instances of race-related</w:t>
      </w:r>
      <w:r w:rsidR="00153C3B">
        <w:rPr>
          <w:rFonts w:ascii="Times New Roman" w:hAnsi="Times New Roman" w:cs="Times New Roman"/>
        </w:rPr>
        <w:t xml:space="preserve"> discrimination</w:t>
      </w:r>
      <w:r w:rsidRPr="00DA32B6">
        <w:rPr>
          <w:rFonts w:ascii="Times New Roman" w:hAnsi="Times New Roman" w:cs="Times New Roman"/>
        </w:rPr>
        <w:t xml:space="preserve"> as being highly correlated with negative mental health outcomes, including depression and anxiety. Yet, no studies to date have examined the link between race-related discrimination and Asian/Asian American men’s disordered exercise behavior</w:t>
      </w:r>
      <w:r w:rsidR="00153C3B">
        <w:rPr>
          <w:rFonts w:ascii="Times New Roman" w:hAnsi="Times New Roman" w:cs="Times New Roman"/>
        </w:rPr>
        <w:t>s</w:t>
      </w:r>
      <w:r w:rsidRPr="00DA32B6">
        <w:rPr>
          <w:rFonts w:ascii="Times New Roman" w:hAnsi="Times New Roman" w:cs="Times New Roman"/>
        </w:rPr>
        <w:t>, including behaviors aimed at increasing muscularity (e.g., excessive weightlifting, anabolic steroid use, supplement consumption). This study seeks to address limitations in the current disordered eating literature by investigating the link between Asian/Asian American men’s experience with race-related discrimination, including overt racism and microaggressions, with the behavioral drive for muscularity. Data for the current study included</w:t>
      </w:r>
      <w:r w:rsidR="00153C3B">
        <w:rPr>
          <w:rFonts w:ascii="Times New Roman" w:hAnsi="Times New Roman" w:cs="Times New Roman"/>
        </w:rPr>
        <w:t xml:space="preserve"> a nationally representative sample of</w:t>
      </w:r>
      <w:r w:rsidRPr="00DA32B6">
        <w:rPr>
          <w:rFonts w:ascii="Times New Roman" w:hAnsi="Times New Roman" w:cs="Times New Roman"/>
        </w:rPr>
        <w:t xml:space="preserve"> 266 Asian/Asian American men (</w:t>
      </w:r>
      <w:r w:rsidRPr="00DA32B6">
        <w:rPr>
          <w:rFonts w:ascii="Times New Roman" w:hAnsi="Times New Roman" w:cs="Times New Roman"/>
          <w:i/>
        </w:rPr>
        <w:t>M</w:t>
      </w:r>
      <w:r w:rsidRPr="00DA32B6">
        <w:rPr>
          <w:rFonts w:ascii="Times New Roman" w:hAnsi="Times New Roman" w:cs="Times New Roman"/>
          <w:vertAlign w:val="subscript"/>
        </w:rPr>
        <w:t xml:space="preserve">age </w:t>
      </w:r>
      <w:r w:rsidRPr="00DA32B6">
        <w:rPr>
          <w:rFonts w:ascii="Times New Roman" w:hAnsi="Times New Roman" w:cs="Times New Roman"/>
        </w:rPr>
        <w:t xml:space="preserve">= 24.4 ± 3.6y; </w:t>
      </w:r>
      <w:r w:rsidRPr="00DA32B6">
        <w:rPr>
          <w:rFonts w:ascii="Times New Roman" w:hAnsi="Times New Roman" w:cs="Times New Roman"/>
          <w:i/>
        </w:rPr>
        <w:t>M</w:t>
      </w:r>
      <w:r w:rsidRPr="00DA32B6">
        <w:rPr>
          <w:rFonts w:ascii="Times New Roman" w:hAnsi="Times New Roman" w:cs="Times New Roman"/>
          <w:vertAlign w:val="subscript"/>
        </w:rPr>
        <w:t>BMI</w:t>
      </w:r>
      <w:r w:rsidRPr="00DA32B6">
        <w:rPr>
          <w:rFonts w:ascii="Times New Roman" w:hAnsi="Times New Roman" w:cs="Times New Roman"/>
        </w:rPr>
        <w:t xml:space="preserve"> = 24.2 ± 5.6 kg/m</w:t>
      </w:r>
      <w:r w:rsidRPr="00DA32B6">
        <w:rPr>
          <w:rFonts w:ascii="Times New Roman" w:hAnsi="Times New Roman" w:cs="Times New Roman"/>
          <w:vertAlign w:val="superscript"/>
        </w:rPr>
        <w:t>2</w:t>
      </w:r>
      <w:r w:rsidRPr="00DA32B6">
        <w:rPr>
          <w:rFonts w:ascii="Times New Roman" w:hAnsi="Times New Roman" w:cs="Times New Roman"/>
        </w:rPr>
        <w:t>) who completed a</w:t>
      </w:r>
      <w:r w:rsidR="00153C3B">
        <w:rPr>
          <w:rFonts w:ascii="Times New Roman" w:hAnsi="Times New Roman" w:cs="Times New Roman"/>
        </w:rPr>
        <w:t xml:space="preserve">n online </w:t>
      </w:r>
      <w:r w:rsidRPr="00DA32B6">
        <w:rPr>
          <w:rFonts w:ascii="Times New Roman" w:hAnsi="Times New Roman" w:cs="Times New Roman"/>
        </w:rPr>
        <w:t>Qualtrics survey. After adjusting for income, education, and presence of a psychiatric diagnoses, linear regression models indicated that both experiences with overt racism and microaggressions were significantly and positively associated with the behavioral drive for muscularity in Asian/Asian American men. These finding shed</w:t>
      </w:r>
      <w:r w:rsidR="00153C3B">
        <w:rPr>
          <w:rFonts w:ascii="Times New Roman" w:hAnsi="Times New Roman" w:cs="Times New Roman"/>
        </w:rPr>
        <w:t xml:space="preserve"> further </w:t>
      </w:r>
      <w:r w:rsidRPr="00DA32B6">
        <w:rPr>
          <w:rFonts w:ascii="Times New Roman" w:hAnsi="Times New Roman" w:cs="Times New Roman"/>
        </w:rPr>
        <w:t>light on the numerous, adverse effects of race-related discrimination on minority mental health</w:t>
      </w:r>
      <w:r>
        <w:rPr>
          <w:rFonts w:ascii="Times New Roman" w:hAnsi="Times New Roman" w:cs="Times New Roman"/>
        </w:rPr>
        <w:t xml:space="preserve">, such as the behavioral drive for muscularity in Asian/Asian American men. </w:t>
      </w:r>
    </w:p>
    <w:p w14:paraId="3A922562" w14:textId="77777777" w:rsidR="00DA32B6" w:rsidRDefault="00DA32B6" w:rsidP="00D40CD3">
      <w:pPr>
        <w:rPr>
          <w:rFonts w:ascii="Times New Roman" w:hAnsi="Times New Roman" w:cs="Times New Roman"/>
        </w:rPr>
      </w:pPr>
    </w:p>
    <w:p w14:paraId="6CB2199F" w14:textId="378D89FC" w:rsidR="00D40CD3" w:rsidRDefault="00D40CD3" w:rsidP="00D40CD3">
      <w:pPr>
        <w:rPr>
          <w:rFonts w:ascii="Times New Roman" w:hAnsi="Times New Roman" w:cs="Times New Roman"/>
          <w:b/>
          <w:bCs/>
        </w:rPr>
      </w:pPr>
      <w:r w:rsidRPr="00D40CD3">
        <w:rPr>
          <w:rFonts w:ascii="Times New Roman" w:hAnsi="Times New Roman" w:cs="Times New Roman"/>
          <w:b/>
          <w:bCs/>
        </w:rPr>
        <w:t>Introduction</w:t>
      </w:r>
    </w:p>
    <w:p w14:paraId="66A149FB" w14:textId="505BC9CB" w:rsidR="00D40CD3" w:rsidRDefault="006C4F33" w:rsidP="006C4F33">
      <w:pPr>
        <w:ind w:firstLine="720"/>
        <w:rPr>
          <w:rFonts w:ascii="Times New Roman" w:hAnsi="Times New Roman" w:cs="Times New Roman"/>
        </w:rPr>
      </w:pPr>
      <w:r w:rsidRPr="006C4F33">
        <w:rPr>
          <w:rFonts w:ascii="Times New Roman" w:hAnsi="Times New Roman" w:cs="Times New Roman"/>
        </w:rPr>
        <w:t xml:space="preserve">Historically, men have been understudied and underrepresented in disordered eating research </w:t>
      </w:r>
      <w:r w:rsidRPr="006C4F33">
        <w:rPr>
          <w:rFonts w:ascii="Times New Roman" w:hAnsi="Times New Roman" w:cs="Times New Roman"/>
        </w:rPr>
        <w:fldChar w:fldCharType="begin"/>
      </w:r>
      <w:r w:rsidR="00AC4537">
        <w:rPr>
          <w:rFonts w:ascii="Times New Roman" w:hAnsi="Times New Roman" w:cs="Times New Roman"/>
        </w:rPr>
        <w:instrText xml:space="preserve"> ADDIN ZOTERO_ITEM CSL_CITATION {"citationID":"3X5YJNGk","properties":{"formattedCitation":"(Braun et al., 1999; Lavender et al., 2017)","plainCitation":"(Braun et al., 1999; Lavender et al., 2017)","noteIndex":0},"citationItems":[{"id":296,"uris":["http://zotero.org/users/4397939/items/V7IFXEK6"],"uri":["http://zotero.org/users/4397939/items/V7IFXEK6"],"itemData":{"id":296,"type":"article-journal","abstract":"OBJECTIVE: This study compares males and females with DSM-IV-defined eating disorders who were admitted to the inpatient eating disorders service at The New York Hospital, Cornell between 1984 and 1987.\nMETHODS: During this period, 51 males and 693 females presented for their first admission. Demographic information, questionnaires, and SCID interviews were used to compare the male and female samples.\nRESULTS: Males were significantly more likely than females to have a later onset of their eating disorder (20.56 vs. 17.15 years), and to be involved in an occupation or sport in which weight control influences performance. There were no significant gender differences in other characteristics or comorbid diagnoses. Males constituted an increasing percentage of total admissions between 1984 and 1997 (r = .692, p = .009).\nDISCUSSION: The similarities of core eating disorder psychopathology and comorbid illness in male and female patients encourage the continued use of similar detection and treatment strategies with both groups.","container-title":"The International Journal of Eating Disorders","ISSN":"0276-3478","issue":"4","journalAbbreviation":"Int J Eat Disord","language":"eng","note":"PMID: 10202652","page":"415-424","source":"PubMed","title":"More males seek treatment for eating disorders","volume":"25","author":[{"family":"Braun","given":"D. L."},{"family":"Sunday","given":"S. R."},{"family":"Huang","given":"A."},{"family":"Halmi","given":"K. A."}],"issued":{"date-parts":[["1999",5]]}}},{"id":256,"uris":["http://zotero.org/users/4397939/items/MFM8SPY9"],"uri":["http://zotero.org/users/4397939/items/MFM8SPY9"],"itemData":{"id":256,"type":"article-journal","abstract":"Purpose of Review There is growing recognition that eating disorder (ED) symptoms, particularly those of a muscularityoriented nature, are more common in men than previously understood. The purpose of the current review is to describe contemporary directions and implications of research on traditional and muscularity-oriented ED symptoms among males.","container-title":"Current Psychiatry Reports","DOI":"10.1007/s11920-017-0787-5","ISSN":"1523-3812, 1535-1645","issue":"6","language":"en","source":"Crossref","title":"Men, Muscles, and Eating Disorders: an Overview of Traditional and Muscularity-Oriented Disordered Eating","title-short":"Men, Muscles, and Eating Disorders","URL":"http://link.springer.com/10.1007/s11920-017-0787-5","volume":"19","author":[{"family":"Lavender","given":"Jason M."},{"family":"Brown","given":"Tiffany A."},{"family":"Murray","given":"Stuart B."}],"accessed":{"date-parts":[["2019",1,18]]},"issued":{"date-parts":[["2017",6]]}}}],"schema":"https://github.com/citation-style-language/schema/raw/master/csl-citation.json"} </w:instrText>
      </w:r>
      <w:r w:rsidRPr="006C4F33">
        <w:rPr>
          <w:rFonts w:ascii="Times New Roman" w:hAnsi="Times New Roman" w:cs="Times New Roman"/>
        </w:rPr>
        <w:fldChar w:fldCharType="separate"/>
      </w:r>
      <w:r w:rsidRPr="006C4F33">
        <w:rPr>
          <w:rFonts w:ascii="Times New Roman" w:hAnsi="Times New Roman" w:cs="Times New Roman"/>
        </w:rPr>
        <w:t>(Braun et al., 1999; Lavender et al., 2017)</w:t>
      </w:r>
      <w:r w:rsidRPr="006C4F33">
        <w:rPr>
          <w:rFonts w:ascii="Times New Roman" w:hAnsi="Times New Roman" w:cs="Times New Roman"/>
        </w:rPr>
        <w:fldChar w:fldCharType="end"/>
      </w:r>
      <w:r w:rsidRPr="006C4F33">
        <w:rPr>
          <w:rFonts w:ascii="Times New Roman" w:hAnsi="Times New Roman" w:cs="Times New Roman"/>
        </w:rPr>
        <w:t>. Yet, increasing and compelling data indicate that young men</w:t>
      </w:r>
      <w:r>
        <w:rPr>
          <w:rFonts w:ascii="Times New Roman" w:hAnsi="Times New Roman" w:cs="Times New Roman"/>
        </w:rPr>
        <w:t xml:space="preserve"> between the ages of 18-30</w:t>
      </w:r>
      <w:r w:rsidRPr="006C4F33">
        <w:rPr>
          <w:rFonts w:ascii="Times New Roman" w:hAnsi="Times New Roman" w:cs="Times New Roman"/>
        </w:rPr>
        <w:t xml:space="preserve">, in particular, report high rates of disordered eating symptoms </w:t>
      </w:r>
      <w:r w:rsidRPr="006C4F33">
        <w:rPr>
          <w:rFonts w:ascii="Times New Roman" w:hAnsi="Times New Roman" w:cs="Times New Roman"/>
        </w:rPr>
        <w:fldChar w:fldCharType="begin"/>
      </w:r>
      <w:r w:rsidR="00AC4537">
        <w:rPr>
          <w:rFonts w:ascii="Times New Roman" w:hAnsi="Times New Roman" w:cs="Times New Roman"/>
        </w:rPr>
        <w:instrText xml:space="preserve"> ADDIN ZOTERO_ITEM CSL_CITATION {"citationID":"KnlbafGq","properties":{"formattedCitation":"(Braun et al., 1999; Strother et al., 2012)","plainCitation":"(Braun et al., 1999; Strother et al., 2012)","noteIndex":0},"citationItems":[{"id":296,"uris":["http://zotero.org/users/4397939/items/V7IFXEK6"],"uri":["http://zotero.org/users/4397939/items/V7IFXEK6"],"itemData":{"id":296,"type":"article-journal","abstract":"OBJECTIVE: This study compares males and females with DSM-IV-defined eating disorders who were admitted to the inpatient eating disorders service at The New York Hospital, Cornell between 1984 and 1987.\nMETHODS: During this period, 51 males and 693 females presented for their first admission. Demographic information, questionnaires, and SCID interviews were used to compare the male and female samples.\nRESULTS: Males were significantly more likely than females to have a later onset of their eating disorder (20.56 vs. 17.15 years), and to be involved in an occupation or sport in which weight control influences performance. There were no significant gender differences in other characteristics or comorbid diagnoses. Males constituted an increasing percentage of total admissions between 1984 and 1997 (r = .692, p = .009).\nDISCUSSION: The similarities of core eating disorder psychopathology and comorbid illness in male and female patients encourage the continued use of similar detection and treatment strategies with both groups.","container-title":"The International Journal of Eating Disorders","ISSN":"0276-3478","issue":"4","journalAbbreviation":"Int J Eat Disord","language":"eng","note":"PMID: 10202652","page":"415-424","source":"PubMed","title":"More males seek treatment for eating disorders","volume":"25","author":[{"family":"Braun","given":"D. L."},{"family":"Sunday","given":"S. R."},{"family":"Huang","given":"A."},{"family":"Halmi","given":"K. A."}],"issued":{"date-parts":[["1999",5]]}}},{"id":684,"uris":["http://zotero.org/users/4397939/items/DMQ7QRR3"],"uri":["http://zotero.org/users/4397939/items/DMQ7QRR3"],"itemData":{"id":684,"type":"article-journal","abstract":"This article provides a survey of eating disorders in men, highlights the dramatic rise in eating disorders, identifies issues specific to males, and suggests areas for research and intervention. This survey concludes that men with eating disorders are currently under-diagnosed, undertreated, and misunderstood by many clinicians who encounter them. Ongoing research addressing these issues is expected to result in assessment tools and treatment interventions that will advance positive outcomes for men with eating disorders.","container-title":"Eating Disorders","DOI":"10.1080/10640266.2012.715512","ISSN":"1064-0266","issue":"5","note":"PMID: 22985232","page":"346-355","source":"Taylor and Francis+NEJM","title":"Eating Disorders in Men: Underdiagnosed, Undertreated, and Misunderstood","title-short":"Eating Disorders in Men","URL":"https://doi.org/10.1080/10640266.2012.715512","volume":"20","author":[{"family":"Strother","given":"Eric"},{"family":"Lemberg","given":"Raymond"},{"family":"Stanford","given":"Stevie Chariese"},{"family":"Turberville","given":"Dayton"}],"accessed":{"date-parts":[["2019",9,12]]},"issued":{"date-parts":[["2012",10,1]]}}}],"schema":"https://github.com/citation-style-language/schema/raw/master/csl-citation.json"} </w:instrText>
      </w:r>
      <w:r w:rsidRPr="006C4F33">
        <w:rPr>
          <w:rFonts w:ascii="Times New Roman" w:hAnsi="Times New Roman" w:cs="Times New Roman"/>
        </w:rPr>
        <w:fldChar w:fldCharType="separate"/>
      </w:r>
      <w:r w:rsidRPr="006C4F33">
        <w:rPr>
          <w:rFonts w:ascii="Times New Roman" w:hAnsi="Times New Roman" w:cs="Times New Roman"/>
        </w:rPr>
        <w:t>(Braun et al., 1999; Strother et al., 2012)</w:t>
      </w:r>
      <w:r w:rsidRPr="006C4F33">
        <w:rPr>
          <w:rFonts w:ascii="Times New Roman" w:hAnsi="Times New Roman" w:cs="Times New Roman"/>
        </w:rPr>
        <w:fldChar w:fldCharType="end"/>
      </w:r>
      <w:r w:rsidRPr="006C4F33">
        <w:rPr>
          <w:rFonts w:ascii="Times New Roman" w:hAnsi="Times New Roman" w:cs="Times New Roman"/>
        </w:rPr>
        <w:t xml:space="preserve">. </w:t>
      </w:r>
      <w:r>
        <w:rPr>
          <w:rFonts w:ascii="Times New Roman" w:hAnsi="Times New Roman" w:cs="Times New Roman"/>
        </w:rPr>
        <w:t>Excessive exercise and muscularity-enhancing behaviors may be especially applicable to young men, given the current sociocultural pressures for young men to embody the mesomorphic body ideal (</w:t>
      </w:r>
      <w:r w:rsidR="001453AA">
        <w:rPr>
          <w:rFonts w:ascii="Times New Roman" w:hAnsi="Times New Roman" w:cs="Times New Roman"/>
        </w:rPr>
        <w:t>e.g.</w:t>
      </w:r>
      <w:r>
        <w:rPr>
          <w:rFonts w:ascii="Times New Roman" w:hAnsi="Times New Roman" w:cs="Times New Roman"/>
        </w:rPr>
        <w:t xml:space="preserve">, a lean and muscular physique) </w:t>
      </w:r>
      <w:r>
        <w:rPr>
          <w:rFonts w:ascii="Times New Roman" w:hAnsi="Times New Roman" w:cs="Times New Roman"/>
        </w:rPr>
        <w:fldChar w:fldCharType="begin"/>
      </w:r>
      <w:r w:rsidR="00AC4537">
        <w:rPr>
          <w:rFonts w:ascii="Times New Roman" w:hAnsi="Times New Roman" w:cs="Times New Roman"/>
        </w:rPr>
        <w:instrText xml:space="preserve"> ADDIN ZOTERO_ITEM CSL_CITATION {"citationID":"vSc0hxl0","properties":{"formattedCitation":"(Lavender et al., 2017)","plainCitation":"(Lavender et al., 2017)","noteIndex":0},"citationItems":[{"id":256,"uris":["http://zotero.org/users/4397939/items/MFM8SPY9"],"uri":["http://zotero.org/users/4397939/items/MFM8SPY9"],"itemData":{"id":256,"type":"article-journal","abstract":"Purpose of Review There is growing recognition that eating disorder (ED) symptoms, particularly those of a muscularityoriented nature, are more common in men than previously understood. The purpose of the current review is to describe contemporary directions and implications of research on traditional and muscularity-oriented ED symptoms among males.","container-title":"Current Psychiatry Reports","DOI":"10.1007/s11920-017-0787-5","ISSN":"1523-3812, 1535-1645","issue":"6","language":"en","source":"Crossref","title":"Men, Muscles, and Eating Disorders: an Overview of Traditional and Muscularity-Oriented Disordered Eating","title-short":"Men, Muscles, and Eating Disorders","URL":"http://link.springer.com/10.1007/s11920-017-0787-5","volume":"19","author":[{"family":"Lavender","given":"Jason M."},{"family":"Brown","given":"Tiffany A."},{"family":"Murray","given":"Stuart B."}],"accessed":{"date-parts":[["2019",1,18]]},"issued":{"date-parts":[["2017",6]]}}}],"schema":"https://github.com/citation-style-language/schema/raw/master/csl-citation.json"}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(Lavender et al., 2017)</w:t>
      </w:r>
      <w:r>
        <w:rPr>
          <w:rFonts w:ascii="Times New Roman" w:hAnsi="Times New Roman" w:cs="Times New Roman"/>
        </w:rPr>
        <w:fldChar w:fldCharType="end"/>
      </w:r>
      <w:r>
        <w:rPr>
          <w:rFonts w:ascii="Times New Roman" w:hAnsi="Times New Roman" w:cs="Times New Roman"/>
        </w:rPr>
        <w:t>. Indeed, many men report being dissatisfied with their bodies and a desire to reduce their fat mass and increase their muscle mass (</w:t>
      </w:r>
      <w:r w:rsidRPr="00A035B9">
        <w:rPr>
          <w:rFonts w:ascii="Times New Roman" w:hAnsi="Times New Roman" w:cs="Times New Roman"/>
        </w:rPr>
        <w:t xml:space="preserve">Pope, Phillips, &amp; </w:t>
      </w:r>
      <w:proofErr w:type="spellStart"/>
      <w:r w:rsidRPr="00A035B9">
        <w:rPr>
          <w:rFonts w:ascii="Times New Roman" w:hAnsi="Times New Roman" w:cs="Times New Roman"/>
        </w:rPr>
        <w:t>Olivardia</w:t>
      </w:r>
      <w:proofErr w:type="spellEnd"/>
      <w:r w:rsidRPr="00A035B9">
        <w:rPr>
          <w:rFonts w:ascii="Times New Roman" w:hAnsi="Times New Roman" w:cs="Times New Roman"/>
        </w:rPr>
        <w:t>, 2000</w:t>
      </w:r>
      <w:r>
        <w:rPr>
          <w:rFonts w:ascii="Times New Roman" w:hAnsi="Times New Roman" w:cs="Times New Roman"/>
        </w:rPr>
        <w:t xml:space="preserve">; </w:t>
      </w:r>
      <w:proofErr w:type="spellStart"/>
      <w:r w:rsidRPr="00967744">
        <w:rPr>
          <w:rFonts w:ascii="Times New Roman" w:hAnsi="Times New Roman" w:cs="Times New Roman"/>
        </w:rPr>
        <w:t>Baghurst</w:t>
      </w:r>
      <w:proofErr w:type="spellEnd"/>
      <w:r w:rsidRPr="00967744">
        <w:rPr>
          <w:rFonts w:ascii="Times New Roman" w:hAnsi="Times New Roman" w:cs="Times New Roman"/>
        </w:rPr>
        <w:t xml:space="preserve">, Hollander, </w:t>
      </w:r>
      <w:proofErr w:type="spellStart"/>
      <w:r w:rsidRPr="00967744">
        <w:rPr>
          <w:rFonts w:ascii="Times New Roman" w:hAnsi="Times New Roman" w:cs="Times New Roman"/>
        </w:rPr>
        <w:t>Nardella</w:t>
      </w:r>
      <w:proofErr w:type="spellEnd"/>
      <w:r w:rsidRPr="00967744">
        <w:rPr>
          <w:rFonts w:ascii="Times New Roman" w:hAnsi="Times New Roman" w:cs="Times New Roman"/>
        </w:rPr>
        <w:t>, &amp; Haff, 2006</w:t>
      </w:r>
      <w:r w:rsidRPr="00A035B9">
        <w:rPr>
          <w:rFonts w:ascii="Times New Roman" w:hAnsi="Times New Roman" w:cs="Times New Roman"/>
        </w:rPr>
        <w:t>)</w:t>
      </w:r>
      <w:r>
        <w:rPr>
          <w:rFonts w:ascii="Times New Roman" w:hAnsi="Times New Roman" w:cs="Times New Roman"/>
        </w:rPr>
        <w:t xml:space="preserve">. Excessive exercise aimed at enhancing muscularity may function to reduce body dissatisfaction while also simultaneously working towards achieving the mesomorphic body ideal. Although excessive exercise and muscularity-enhancing behaviors are rampant in young men </w:t>
      </w:r>
      <w:r>
        <w:rPr>
          <w:rFonts w:ascii="Times New Roman" w:hAnsi="Times New Roman" w:cs="Times New Roman"/>
        </w:rPr>
        <w:fldChar w:fldCharType="begin"/>
      </w:r>
      <w:r w:rsidR="00AC4537">
        <w:rPr>
          <w:rFonts w:ascii="Times New Roman" w:hAnsi="Times New Roman" w:cs="Times New Roman"/>
        </w:rPr>
        <w:instrText xml:space="preserve"> ADDIN ZOTERO_ITEM CSL_CITATION {"citationID":"u6Yw0mBF","properties":{"formattedCitation":"(Spann &amp; Pritchard, 2008)","plainCitation":"(Spann &amp; Pritchard, 2008)","noteIndex":0},"citationItems":[{"id":10220,"uris":["http://zotero.org/groups/2322473/items/2YUEYYW7"],"uri":["http://zotero.org/groups/2322473/items/2YUEYYW7"],"itemData":{"id":10220,"type":"article-journal","container-title":"Eating and Weight Disorders","issue":"2","page":"e25-27","title":"Disordered eating in men: A look at perceived stress and excessive exercise","volume":"13","author":[{"family":"Spann","given":"N."},{"family":"Pritchard","given":"M."}],"issued":{"date-parts":[["2008"]]}}}],"schema":"https://github.com/citation-style-language/schema/raw/master/csl-citation.json"}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(Spann &amp; Pritchard, 2008)</w:t>
      </w:r>
      <w:r>
        <w:rPr>
          <w:rFonts w:ascii="Times New Roman" w:hAnsi="Times New Roman" w:cs="Times New Roman"/>
        </w:rPr>
        <w:fldChar w:fldCharType="end"/>
      </w:r>
      <w:r>
        <w:rPr>
          <w:rFonts w:ascii="Times New Roman" w:hAnsi="Times New Roman" w:cs="Times New Roman"/>
        </w:rPr>
        <w:t>, little is known about sociocultural risk factors that precipitate and maintain these behaviors.</w:t>
      </w:r>
    </w:p>
    <w:p w14:paraId="7DE79EE3" w14:textId="0962F8C5" w:rsidR="006C4F33" w:rsidRDefault="006C4F33" w:rsidP="006C4F33">
      <w:pPr>
        <w:rPr>
          <w:rFonts w:ascii="Times New Roman" w:hAnsi="Times New Roman" w:cs="Times New Roman"/>
          <w:color w:val="000000"/>
        </w:rPr>
      </w:pPr>
      <w:r>
        <w:rPr>
          <w:rFonts w:ascii="Times New Roman" w:hAnsi="Times New Roman" w:cs="Times New Roman"/>
          <w:b/>
          <w:bCs/>
        </w:rPr>
        <w:tab/>
      </w:r>
      <w:r>
        <w:rPr>
          <w:rFonts w:ascii="Times New Roman" w:hAnsi="Times New Roman" w:cs="Times New Roman"/>
        </w:rPr>
        <w:t xml:space="preserve">Extant data suggest that Asian/Asian American men report </w:t>
      </w:r>
      <w:r w:rsidR="0081774D">
        <w:rPr>
          <w:rFonts w:ascii="Times New Roman" w:hAnsi="Times New Roman" w:cs="Times New Roman"/>
        </w:rPr>
        <w:t xml:space="preserve">the </w:t>
      </w:r>
      <w:r>
        <w:rPr>
          <w:rFonts w:ascii="Times New Roman" w:hAnsi="Times New Roman" w:cs="Times New Roman"/>
        </w:rPr>
        <w:t>most severe disordered eating symptoms</w:t>
      </w:r>
      <w:r w:rsidR="00F626FC">
        <w:rPr>
          <w:rFonts w:ascii="Times New Roman" w:hAnsi="Times New Roman" w:cs="Times New Roman"/>
        </w:rPr>
        <w:t xml:space="preserve">, such as muscularity-enhancing behaviors, </w:t>
      </w:r>
      <w:r>
        <w:rPr>
          <w:rFonts w:ascii="Times New Roman" w:hAnsi="Times New Roman" w:cs="Times New Roman"/>
        </w:rPr>
        <w:t xml:space="preserve">across racial/ethnic groups </w:t>
      </w:r>
      <w:r w:rsidRPr="0068336A">
        <w:rPr>
          <w:rFonts w:ascii="Times New Roman" w:hAnsi="Times New Roman" w:cs="Times New Roman"/>
        </w:rPr>
        <w:fldChar w:fldCharType="begin"/>
      </w:r>
      <w:r w:rsidR="00AC4537">
        <w:rPr>
          <w:rFonts w:ascii="Times New Roman" w:hAnsi="Times New Roman" w:cs="Times New Roman"/>
        </w:rPr>
        <w:instrText xml:space="preserve"> ADDIN ZOTERO_ITEM CSL_CITATION {"citationID":"Z4JxtnwY","properties":{"formattedCitation":"(Kelly et al., 2015; Lewinsohn et al., 2002; Strother et al., 2012)","plainCitation":"(Kelly et al., 2015; Lewinsohn et al., 2002; Strother et al., 2012)","dontUpdate":true,"noteIndex":0},"citationItems":[{"id":451,"uris":["http://zotero.org/users/4397939/items/93A9VEGV"],"uri":["http://zotero.org/users/4397939/items/93A9VEGV"],"itemData":{"id":451,"type":"article-journal","container-title":"Psychology of Men &amp; Masculinity","DOI":"10.1037/a0037585","ISSN":"1939-151X, 1524-9220","issue":"3","language":"en","page":"326-336","source":"CrossRef","title":"Racial variations in binge eating, body image concerns, and compulsive exercise among men.","URL":"http://doi.apa.org/getdoi.cfm?doi=10.1037/a0037585","volume":"16","author":[{"family":"Kelly","given":"Nichole R."},{"family":"Cotter","given":"Elizabeth W."},{"family":"Tanofsky-Kraff","given":"Marian"},{"family":"Mazzeo","given":"Suzanne E."}],"accessed":{"date-parts":[["2018",3,17]]},"issued":{"date-parts":[["2015",7]]}}},{"id":8775,"uris":["http://zotero.org/groups/2322473/items/LVHDL3HF"],"uri":["http://zotero.org/groups/2322473/items/LVHDL3HF"],"itemData":{"id":8775,"type":"article-journal","container-title":"The International journal of eating disorders","DOI":"10.1002/eat.10103","issue":"4","journalAbbreviation":"Int J Eat Disord","page":"426-440","title":"Gender differences in eating disorder symptoms in young adults","volume":"32","author":[{"family":"Lewinsohn","given":"P. M."},{"family":"Seeley","given":"J. R."},{"family":"Moerk","given":"K. C."},{"family":"Striegel-Moore","given":"R. H."}],"issued":{"date-parts":[["2002"]]}}},{"id":684,"uris":["http://zotero.org/users/4397939/items/DMQ7QRR3"],"uri":["http://zotero.org/users/4397939/items/DMQ7QRR3"],"itemData":{"id":684,"type":"article-journal","abstract":"This article provides a survey of eating disorders in men, highlights the dramatic rise in eating disorders, identifies issues specific to males, and suggests areas for research and intervention. This survey concludes that men with eating disorders are currently under-diagnosed, undertreated, and misunderstood by many clinicians who encounter them. Ongoing research addressing these issues is expected to result in assessment tools and treatment interventions that will advance positive outcomes for men with eating disorders.","container-title":"Eating Disorders","DOI":"10.1080/10640266.2012.715512","ISSN":"1064-0266","issue":"5","note":"PMID: 22985232","page":"346-355","source":"Taylor and Francis+NEJM","title":"Eating Disorders in Men: Underdiagnosed, Undertreated, and Misunderstood","title-short":"Eating Disorders in Men","URL":"https://doi.org/10.1080/10640266.2012.715512","volume":"20","author":[{"family":"Strother","given":"Eric"},{"family":"Lemberg","given":"Raymond"},{"family":"Stanford","given":"Stevie Chariese"},{"family":"Turberville","given":"Dayton"}],"accessed":{"date-parts":[["2019",9,12]]},"issued":{"date-parts":[["2012",10,1]]}}}],"schema":"https://github.com/citation-style-language/schema/raw/master/csl-citation.json"} </w:instrText>
      </w:r>
      <w:r w:rsidRPr="0068336A">
        <w:rPr>
          <w:rFonts w:ascii="Times New Roman" w:hAnsi="Times New Roman" w:cs="Times New Roman"/>
        </w:rPr>
        <w:fldChar w:fldCharType="separate"/>
      </w:r>
      <w:r>
        <w:rPr>
          <w:rFonts w:ascii="Times New Roman" w:hAnsi="Times New Roman" w:cs="Times New Roman"/>
          <w:noProof/>
        </w:rPr>
        <w:t xml:space="preserve">(Kelly et </w:t>
      </w:r>
      <w:r>
        <w:rPr>
          <w:rFonts w:ascii="Times New Roman" w:hAnsi="Times New Roman" w:cs="Times New Roman"/>
          <w:noProof/>
        </w:rPr>
        <w:lastRenderedPageBreak/>
        <w:t>al., 2015; Strother et al., 2012)</w:t>
      </w:r>
      <w:r w:rsidRPr="0068336A">
        <w:rPr>
          <w:rFonts w:ascii="Times New Roman" w:hAnsi="Times New Roman" w:cs="Times New Roman"/>
        </w:rPr>
        <w:fldChar w:fldCharType="end"/>
      </w:r>
      <w:r>
        <w:rPr>
          <w:rFonts w:ascii="Times New Roman" w:hAnsi="Times New Roman" w:cs="Times New Roman"/>
        </w:rPr>
        <w:t xml:space="preserve">. </w:t>
      </w:r>
      <w:r w:rsidR="00F626FC">
        <w:rPr>
          <w:rFonts w:ascii="Times New Roman" w:hAnsi="Times New Roman" w:cs="Times New Roman"/>
        </w:rPr>
        <w:t xml:space="preserve">Indeed, Asian/Asian American men often rate their bodies as smaller than their ideal physique </w:t>
      </w:r>
      <w:r w:rsidR="00F626FC">
        <w:rPr>
          <w:rFonts w:ascii="Times New Roman" w:hAnsi="Times New Roman" w:cs="Times New Roman"/>
        </w:rPr>
        <w:fldChar w:fldCharType="begin"/>
      </w:r>
      <w:r w:rsidR="00AC4537">
        <w:rPr>
          <w:rFonts w:ascii="Times New Roman" w:hAnsi="Times New Roman" w:cs="Times New Roman"/>
        </w:rPr>
        <w:instrText xml:space="preserve"> ADDIN ZOTERO_ITEM CSL_CITATION {"citationID":"YE1OuAt8","properties":{"formattedCitation":"(Barnett, Keel, &amp; Conoscenti, 2002)","plainCitation":"(Barnett, Keel, &amp; Conoscenti, 2002)","dontUpdate":true,"noteIndex":0},"citationItems":[{"id":30058,"uris":["http://zotero.org/groups/2380909/items/H6BA6T6W"],"uri":["http://zotero.org/groups/2380909/items/H6BA6T6W"],"itemData":{"id":30058,"type":"article-journal","container-title":"Sex Roles","language":"en","page":"12","source":"Zotero","title":"Body Type Preferences in Asian and Caucasian College Students","author":[{"family":"Barnett","given":"Heather L"},{"family":"Keel","given":"Pamela K"},{"family":"Conoscenti","given":"Lauren M"}],"issued":{"date-parts":[["2002"]]}}}],"schema":"https://github.com/citation-style-language/schema/raw/master/csl-citation.json"} </w:instrText>
      </w:r>
      <w:r w:rsidR="00F626FC">
        <w:rPr>
          <w:rFonts w:ascii="Times New Roman" w:hAnsi="Times New Roman" w:cs="Times New Roman"/>
        </w:rPr>
        <w:fldChar w:fldCharType="separate"/>
      </w:r>
      <w:r w:rsidR="00F626FC">
        <w:rPr>
          <w:rFonts w:ascii="Times New Roman" w:hAnsi="Times New Roman" w:cs="Times New Roman"/>
          <w:noProof/>
        </w:rPr>
        <w:t>(Barnett et al., 2002)</w:t>
      </w:r>
      <w:r w:rsidR="00F626FC">
        <w:rPr>
          <w:rFonts w:ascii="Times New Roman" w:hAnsi="Times New Roman" w:cs="Times New Roman"/>
        </w:rPr>
        <w:fldChar w:fldCharType="end"/>
      </w:r>
      <w:r w:rsidR="00F626FC">
        <w:rPr>
          <w:rFonts w:ascii="Times New Roman" w:hAnsi="Times New Roman" w:cs="Times New Roman"/>
        </w:rPr>
        <w:t xml:space="preserve">. Potential romantic partners also rate Asian/Asian American men as less masculine and more feminine than their non-Asian counterparts </w:t>
      </w:r>
      <w:r w:rsidR="00F626FC" w:rsidRPr="00705DEA">
        <w:rPr>
          <w:rFonts w:ascii="Times New Roman" w:hAnsi="Times New Roman" w:cs="Times New Roman"/>
          <w:color w:val="000000"/>
        </w:rPr>
        <w:t>(Wilkins et al., 2011</w:t>
      </w:r>
      <w:r w:rsidR="00F626FC">
        <w:rPr>
          <w:rFonts w:ascii="Times New Roman" w:hAnsi="Times New Roman" w:cs="Times New Roman"/>
          <w:color w:val="000000"/>
        </w:rPr>
        <w:t>). These harmful stereotypes</w:t>
      </w:r>
      <w:r w:rsidR="002A115E">
        <w:rPr>
          <w:rFonts w:ascii="Times New Roman" w:hAnsi="Times New Roman" w:cs="Times New Roman"/>
          <w:color w:val="000000"/>
        </w:rPr>
        <w:t xml:space="preserve"> </w:t>
      </w:r>
      <w:r w:rsidR="00F24E5B">
        <w:rPr>
          <w:rFonts w:ascii="Times New Roman" w:hAnsi="Times New Roman" w:cs="Times New Roman"/>
          <w:color w:val="000000"/>
        </w:rPr>
        <w:t xml:space="preserve">may render Asian/Asian American men especially susceptible to engaging in muscularity-enhancing behaviors in an effort to achieve the mesomorphic body ideal. </w:t>
      </w:r>
    </w:p>
    <w:p w14:paraId="260EE2C5" w14:textId="316FCA39" w:rsidR="003938D8" w:rsidRPr="00AC4537" w:rsidRDefault="003938D8" w:rsidP="006C4F33">
      <w:pPr>
        <w:rPr>
          <w:rFonts w:ascii="Times New Roman" w:hAnsi="Times New Roman" w:cs="Times New Roman"/>
          <w:color w:val="000000"/>
        </w:rPr>
      </w:pPr>
      <w:r>
        <w:rPr>
          <w:rFonts w:ascii="Times New Roman" w:hAnsi="Times New Roman" w:cs="Times New Roman"/>
          <w:color w:val="000000"/>
        </w:rPr>
        <w:tab/>
      </w:r>
      <w:r w:rsidR="00D459BD">
        <w:rPr>
          <w:rFonts w:ascii="Times New Roman" w:hAnsi="Times New Roman" w:cs="Times New Roman"/>
          <w:color w:val="000000"/>
        </w:rPr>
        <w:t xml:space="preserve">Evidently, harmful stereotypes have a profound effect on Asian/Asian American men’s body image and associated disordered eating behaviors. </w:t>
      </w:r>
      <w:r w:rsidR="00AC4537">
        <w:rPr>
          <w:rFonts w:ascii="Times New Roman" w:hAnsi="Times New Roman" w:cs="Times New Roman"/>
          <w:color w:val="000000"/>
        </w:rPr>
        <w:t xml:space="preserve">Racial discrimination, in the forms of both overt racism and microaggressions, may be particularly relevant to Asian/Asian American men’s behavioral drive for muscularity </w:t>
      </w:r>
      <w:r w:rsidR="00AC4537">
        <w:rPr>
          <w:rFonts w:ascii="Times New Roman" w:hAnsi="Times New Roman" w:cs="Times New Roman"/>
          <w:color w:val="000000"/>
        </w:rPr>
        <w:fldChar w:fldCharType="begin"/>
      </w:r>
      <w:r w:rsidR="00AC4537">
        <w:rPr>
          <w:rFonts w:ascii="Times New Roman" w:hAnsi="Times New Roman" w:cs="Times New Roman"/>
          <w:color w:val="000000"/>
        </w:rPr>
        <w:instrText xml:space="preserve"> ADDIN ZOTERO_ITEM CSL_CITATION {"citationID":"opi9EteU","properties":{"formattedCitation":"(Nadal et al., 2014)","plainCitation":"(Nadal et al., 2014)","noteIndex":0},"citationItems":[{"id":10883,"uris":["http://zotero.org/groups/2322473/items/253C3GEC"],"uri":["http://zotero.org/groups/2322473/items/253C3GEC"],"itemData":{"id":10883,"type":"article-journal","abstract":"This study examined the relationship between racial microaggressions (subtle and unintentional forms of racial discrimination) and mental health. Results from a large sample (N = 506) indicated that higher frequencies of racial microaggressions negatively predicted participants’ mental health and that racial microaggressions were significantly correlated with depressive symptoms and negative affect. Differences in the types of microaggressions experienced by various racial groups (Asian, Latina/o, Black, White, and multiracial) and counseling implications are discussed.","container-title":"Journal of Counseling &amp; Development","DOI":"10.1002/j.1556-6676.2014.00130.x","ISSN":"07489633","issue":"1","language":"en","page":"57-66","source":"Crossref","title":"The impact of racial microaggressions on mental health: Counseling implications for clients of color","title-short":"The Impact of Racial Microaggressions on Mental Health","URL":"http://doi.wiley.com/10.1002/j.1556-6676.2014.00130.x","volume":"92","author":[{"family":"Nadal","given":"Kevin L."},{"family":"Griffin","given":"Katie E."},{"family":"Wong","given":"Yinglee"},{"family":"Hamit","given":"Sahran"},{"family":"Rasmus","given":"Morgan"}],"accessed":{"date-parts":[["2019",5,13]]},"issued":{"date-parts":[["2014",1]]}}}],"schema":"https://github.com/citation-style-language/schema/raw/master/csl-citation.json"} </w:instrText>
      </w:r>
      <w:r w:rsidR="00AC4537">
        <w:rPr>
          <w:rFonts w:ascii="Times New Roman" w:hAnsi="Times New Roman" w:cs="Times New Roman"/>
          <w:color w:val="000000"/>
        </w:rPr>
        <w:fldChar w:fldCharType="separate"/>
      </w:r>
      <w:r w:rsidR="00AC4537">
        <w:rPr>
          <w:rFonts w:ascii="Times New Roman" w:hAnsi="Times New Roman" w:cs="Times New Roman"/>
          <w:noProof/>
          <w:color w:val="000000"/>
        </w:rPr>
        <w:t>(Nadal et al., 2014)</w:t>
      </w:r>
      <w:r w:rsidR="00AC4537">
        <w:rPr>
          <w:rFonts w:ascii="Times New Roman" w:hAnsi="Times New Roman" w:cs="Times New Roman"/>
          <w:color w:val="000000"/>
        </w:rPr>
        <w:fldChar w:fldCharType="end"/>
      </w:r>
      <w:r w:rsidR="00AC4537">
        <w:rPr>
          <w:rFonts w:ascii="Times New Roman" w:hAnsi="Times New Roman" w:cs="Times New Roman"/>
          <w:color w:val="000000"/>
        </w:rPr>
        <w:t xml:space="preserve">. Preliminary data suggest that overt racism (e.g., </w:t>
      </w:r>
      <w:r w:rsidR="00AC4537">
        <w:rPr>
          <w:rFonts w:ascii="Times New Roman" w:hAnsi="Times New Roman" w:cs="Times New Roman"/>
          <w:i/>
          <w:iCs/>
          <w:color w:val="000000"/>
        </w:rPr>
        <w:t>“Asian Americans were historically targets of racism”</w:t>
      </w:r>
      <w:r w:rsidR="00AC4537">
        <w:rPr>
          <w:rFonts w:ascii="Times New Roman" w:hAnsi="Times New Roman" w:cs="Times New Roman"/>
          <w:color w:val="000000"/>
        </w:rPr>
        <w:t>) and microaggressions (e.g., “</w:t>
      </w:r>
      <w:r w:rsidR="00AC4537">
        <w:rPr>
          <w:rFonts w:ascii="Times New Roman" w:hAnsi="Times New Roman" w:cs="Times New Roman"/>
          <w:i/>
          <w:iCs/>
          <w:color w:val="000000"/>
        </w:rPr>
        <w:t>a student you do not know asks you for help in math”</w:t>
      </w:r>
      <w:r w:rsidR="00AC4537">
        <w:rPr>
          <w:rFonts w:ascii="Times New Roman" w:hAnsi="Times New Roman" w:cs="Times New Roman"/>
          <w:color w:val="000000"/>
        </w:rPr>
        <w:t xml:space="preserve">) are positively associated with disinhibited eating in young, Asian/Asian American men (e.g., binge eating and loss of control eating) </w:t>
      </w:r>
      <w:r w:rsidR="00AC4537">
        <w:rPr>
          <w:rFonts w:ascii="Times New Roman" w:hAnsi="Times New Roman" w:cs="Times New Roman"/>
          <w:color w:val="000000"/>
        </w:rPr>
        <w:fldChar w:fldCharType="begin"/>
      </w:r>
      <w:r w:rsidR="00AC4537">
        <w:rPr>
          <w:rFonts w:ascii="Times New Roman" w:hAnsi="Times New Roman" w:cs="Times New Roman"/>
          <w:color w:val="000000"/>
        </w:rPr>
        <w:instrText xml:space="preserve"> ADDIN ZOTERO_ITEM CSL_CITATION {"citationID":"LkB2jmZl","properties":{"formattedCitation":"(Kelly et al., 2018)","plainCitation":"(Kelly et al., 2018)","noteIndex":0},"citationItems":[{"id":309,"uris":["http://zotero.org/users/4397939/items/EQ89ZZV5"],"uri":["http://zotero.org/users/4397939/items/EQ89ZZV5"],"itemData":{"id":309,"type":"article-journal","abstract":"Objective: The purpose of this study was to examine the association between young men’s perceived experiences with discrimination, both general and following the 2016 presidential election, and their loss of control (LOC) eating. The degree to which men identified with their ethnic identity was evaluated as a moderator.","container-title":"International Journal of Eating Disorders","DOI":"10.1002/eat.22803","ISSN":"02763478","issue":"1","language":"en","page":"28-38","source":"Crossref","title":"Perceptions of general and postpresidential election discrimination are associated with loss of control eating among racially/ethnically diverse young men","URL":"http://doi.wiley.com/10.1002/eat.22803","volume":"51","author":[{"family":"Kelly","given":"Nichole R."},{"family":"Smith","given":"Tasia M."},{"family":"Hall","given":"Gordon C. N."},{"family":"Guidinger","given":"Claire"},{"family":"Williamson","given":"Gina"},{"family":"Budd","given":"Elizabeth L."},{"family":"Giuliani","given":"Nicole R."}],"accessed":{"date-parts":[["2018",7,27]]},"issued":{"date-parts":[["2018",1]]}}}],"schema":"https://github.com/citation-style-language/schema/raw/master/csl-citation.json"} </w:instrText>
      </w:r>
      <w:r w:rsidR="00AC4537">
        <w:rPr>
          <w:rFonts w:ascii="Times New Roman" w:hAnsi="Times New Roman" w:cs="Times New Roman"/>
          <w:color w:val="000000"/>
        </w:rPr>
        <w:fldChar w:fldCharType="separate"/>
      </w:r>
      <w:r w:rsidR="00AC4537">
        <w:rPr>
          <w:rFonts w:ascii="Times New Roman" w:hAnsi="Times New Roman" w:cs="Times New Roman"/>
          <w:noProof/>
          <w:color w:val="000000"/>
        </w:rPr>
        <w:t>(Kelly et al., 2018)</w:t>
      </w:r>
      <w:r w:rsidR="00AC4537">
        <w:rPr>
          <w:rFonts w:ascii="Times New Roman" w:hAnsi="Times New Roman" w:cs="Times New Roman"/>
          <w:color w:val="000000"/>
        </w:rPr>
        <w:fldChar w:fldCharType="end"/>
      </w:r>
      <w:r w:rsidR="00AC4537">
        <w:rPr>
          <w:rFonts w:ascii="Times New Roman" w:hAnsi="Times New Roman" w:cs="Times New Roman"/>
          <w:color w:val="000000"/>
        </w:rPr>
        <w:t>. However, no studies to date have identified if experiences with overt racism and microaggressions are linked to muscularity enhancing behaviors</w:t>
      </w:r>
      <w:r w:rsidR="00007F0A">
        <w:rPr>
          <w:rFonts w:ascii="Times New Roman" w:hAnsi="Times New Roman" w:cs="Times New Roman"/>
          <w:color w:val="000000"/>
        </w:rPr>
        <w:t xml:space="preserve">, </w:t>
      </w:r>
      <w:r w:rsidR="00A4059E">
        <w:rPr>
          <w:rFonts w:ascii="Times New Roman" w:hAnsi="Times New Roman" w:cs="Times New Roman"/>
          <w:color w:val="000000"/>
        </w:rPr>
        <w:t xml:space="preserve">specifically </w:t>
      </w:r>
      <w:r w:rsidR="00AC4537">
        <w:rPr>
          <w:rFonts w:ascii="Times New Roman" w:hAnsi="Times New Roman" w:cs="Times New Roman"/>
          <w:color w:val="000000"/>
        </w:rPr>
        <w:t xml:space="preserve">(e.g., body building, metabolic steroid use, excessive </w:t>
      </w:r>
      <w:r w:rsidR="00727B85">
        <w:rPr>
          <w:rFonts w:ascii="Times New Roman" w:hAnsi="Times New Roman" w:cs="Times New Roman"/>
          <w:color w:val="000000"/>
        </w:rPr>
        <w:t>weightlifting</w:t>
      </w:r>
      <w:r w:rsidR="00AC4537">
        <w:rPr>
          <w:rFonts w:ascii="Times New Roman" w:hAnsi="Times New Roman" w:cs="Times New Roman"/>
          <w:color w:val="000000"/>
        </w:rPr>
        <w:t xml:space="preserve">) in young Asian/Asian American men. </w:t>
      </w:r>
    </w:p>
    <w:p w14:paraId="0F83E4D3" w14:textId="0565A9E6" w:rsidR="006C4F33" w:rsidRPr="00AC4537" w:rsidRDefault="00F24E5B" w:rsidP="006C4F33">
      <w:pPr>
        <w:rPr>
          <w:rFonts w:ascii="Times New Roman" w:hAnsi="Times New Roman" w:cs="Times New Roman"/>
        </w:rPr>
      </w:pPr>
      <w:r>
        <w:rPr>
          <w:rFonts w:ascii="Times New Roman" w:hAnsi="Times New Roman" w:cs="Times New Roman"/>
          <w:color w:val="000000"/>
        </w:rPr>
        <w:tab/>
      </w:r>
    </w:p>
    <w:p w14:paraId="3A953681" w14:textId="6C9FB7D8" w:rsidR="006C4F33" w:rsidRDefault="006C4F33" w:rsidP="006C4F33">
      <w:pPr>
        <w:rPr>
          <w:rFonts w:ascii="Times New Roman" w:hAnsi="Times New Roman" w:cs="Times New Roman"/>
          <w:b/>
          <w:bCs/>
        </w:rPr>
      </w:pPr>
      <w:r>
        <w:rPr>
          <w:rFonts w:ascii="Times New Roman" w:hAnsi="Times New Roman" w:cs="Times New Roman"/>
          <w:b/>
          <w:bCs/>
        </w:rPr>
        <w:t>Study Aims</w:t>
      </w:r>
      <w:r w:rsidR="00AC4537">
        <w:rPr>
          <w:rFonts w:ascii="Times New Roman" w:hAnsi="Times New Roman" w:cs="Times New Roman"/>
          <w:b/>
          <w:bCs/>
        </w:rPr>
        <w:t xml:space="preserve"> and Hypotheses</w:t>
      </w:r>
    </w:p>
    <w:p w14:paraId="465CDBB2" w14:textId="29971E8A" w:rsidR="00AC4537" w:rsidRDefault="00AC4537" w:rsidP="006C4F33">
      <w:pPr>
        <w:rPr>
          <w:rFonts w:ascii="Times New Roman" w:hAnsi="Times New Roman" w:cs="Times New Roman"/>
        </w:rPr>
      </w:pPr>
      <w:r>
        <w:rPr>
          <w:rFonts w:ascii="Times New Roman" w:hAnsi="Times New Roman" w:cs="Times New Roman"/>
        </w:rPr>
        <w:tab/>
        <w:t>This study seeks to examine the link between experiences with racial discrimination, both in the forms of overt racism and microaggressions, in young Asian/Asian American men. It is hypothesized that experiences with both overt racism and</w:t>
      </w:r>
      <w:r w:rsidR="00727B85">
        <w:rPr>
          <w:rFonts w:ascii="Times New Roman" w:hAnsi="Times New Roman" w:cs="Times New Roman"/>
        </w:rPr>
        <w:t xml:space="preserve"> microaggressions will be significantly and positively associated with the behavioral drive for muscularity (e.g., body building, </w:t>
      </w:r>
      <w:r w:rsidR="00081611">
        <w:rPr>
          <w:rFonts w:ascii="Times New Roman" w:hAnsi="Times New Roman" w:cs="Times New Roman"/>
        </w:rPr>
        <w:t>sup</w:t>
      </w:r>
      <w:r w:rsidR="00727B85">
        <w:rPr>
          <w:rFonts w:ascii="Times New Roman" w:hAnsi="Times New Roman" w:cs="Times New Roman"/>
        </w:rPr>
        <w:t>plement consumption, metabolic steroid use, excessive weightlifting, etc.). The study hypotheses are as follows:</w:t>
      </w:r>
    </w:p>
    <w:p w14:paraId="37493C97" w14:textId="6CBBD058" w:rsidR="00727B85" w:rsidRDefault="00727B85" w:rsidP="00727B85">
      <w:pPr>
        <w:ind w:left="720"/>
        <w:rPr>
          <w:rFonts w:ascii="Times New Roman" w:hAnsi="Times New Roman" w:cs="Times New Roman"/>
        </w:rPr>
      </w:pPr>
      <w:r w:rsidRPr="00727B85">
        <w:rPr>
          <w:rFonts w:ascii="Times New Roman" w:hAnsi="Times New Roman" w:cs="Times New Roman"/>
          <w:i/>
          <w:iCs/>
        </w:rPr>
        <w:t>Hypothesis 1:</w:t>
      </w:r>
      <w:r>
        <w:rPr>
          <w:rFonts w:ascii="Times New Roman" w:hAnsi="Times New Roman" w:cs="Times New Roman"/>
        </w:rPr>
        <w:t xml:space="preserve"> Experiences with overt racism will be significantly and positively associated with the behavioral drive for muscularity in young, Asian/Asian American men. </w:t>
      </w:r>
    </w:p>
    <w:p w14:paraId="0EDFA82F" w14:textId="70CA9001" w:rsidR="00727B85" w:rsidRPr="00AC4537" w:rsidRDefault="00727B85" w:rsidP="00727B85">
      <w:pPr>
        <w:ind w:left="720"/>
        <w:rPr>
          <w:rFonts w:ascii="Times New Roman" w:hAnsi="Times New Roman" w:cs="Times New Roman"/>
        </w:rPr>
      </w:pPr>
      <w:r w:rsidRPr="00727B85">
        <w:rPr>
          <w:rFonts w:ascii="Times New Roman" w:hAnsi="Times New Roman" w:cs="Times New Roman"/>
          <w:i/>
          <w:iCs/>
        </w:rPr>
        <w:t xml:space="preserve">Hypothesis </w:t>
      </w:r>
      <w:r>
        <w:rPr>
          <w:rFonts w:ascii="Times New Roman" w:hAnsi="Times New Roman" w:cs="Times New Roman"/>
          <w:i/>
          <w:iCs/>
        </w:rPr>
        <w:t>2</w:t>
      </w:r>
      <w:r w:rsidRPr="00727B85">
        <w:rPr>
          <w:rFonts w:ascii="Times New Roman" w:hAnsi="Times New Roman" w:cs="Times New Roman"/>
          <w:i/>
          <w:iCs/>
        </w:rPr>
        <w:t>:</w:t>
      </w:r>
      <w:r>
        <w:rPr>
          <w:rFonts w:ascii="Times New Roman" w:hAnsi="Times New Roman" w:cs="Times New Roman"/>
        </w:rPr>
        <w:t xml:space="preserve"> Experiences with microaggressions will be significantly and positively associated with the behavioral drive for muscularity in young, Asian/Asian American men. </w:t>
      </w:r>
    </w:p>
    <w:p w14:paraId="2D49334A" w14:textId="6C417326" w:rsidR="00D40CD3" w:rsidRDefault="00D40CD3" w:rsidP="00D40CD3">
      <w:pPr>
        <w:rPr>
          <w:rFonts w:ascii="Times New Roman" w:hAnsi="Times New Roman" w:cs="Times New Roman"/>
          <w:b/>
          <w:bCs/>
        </w:rPr>
      </w:pPr>
    </w:p>
    <w:p w14:paraId="25EB6DC5" w14:textId="5445DD29" w:rsidR="00D40CD3" w:rsidRDefault="00D40CD3" w:rsidP="00AC4537">
      <w:pPr>
        <w:jc w:val="center"/>
        <w:rPr>
          <w:rFonts w:ascii="Times New Roman" w:hAnsi="Times New Roman" w:cs="Times New Roman"/>
          <w:b/>
          <w:bCs/>
        </w:rPr>
      </w:pPr>
      <w:r>
        <w:rPr>
          <w:rFonts w:ascii="Times New Roman" w:hAnsi="Times New Roman" w:cs="Times New Roman"/>
          <w:b/>
          <w:bCs/>
        </w:rPr>
        <w:t>Methods</w:t>
      </w:r>
    </w:p>
    <w:p w14:paraId="27B745F1" w14:textId="22E5381F" w:rsidR="00497AD4" w:rsidRDefault="00497AD4" w:rsidP="00081611">
      <w:pPr>
        <w:ind w:firstLine="720"/>
        <w:rPr>
          <w:rFonts w:ascii="Times New Roman" w:eastAsia="Times New Roman" w:hAnsi="Times New Roman" w:cs="Times New Roman"/>
        </w:rPr>
      </w:pPr>
      <w:r>
        <w:rPr>
          <w:rFonts w:ascii="Times New Roman" w:hAnsi="Times New Roman" w:cs="Times New Roman"/>
        </w:rPr>
        <w:t>This study was approved by the University of Oregon Institutional Review Board (IRB). Data were collected between January-February 2017. Participants were recruited through</w:t>
      </w:r>
      <w:r w:rsidRPr="00497AD4">
        <w:rPr>
          <w:rFonts w:ascii="Times New Roman" w:eastAsia="Times New Roman" w:hAnsi="Times New Roman" w:cs="Times New Roman"/>
        </w:rPr>
        <w:t xml:space="preserve"> </w:t>
      </w:r>
      <w:r w:rsidRPr="00131001">
        <w:rPr>
          <w:rFonts w:ascii="Times New Roman" w:eastAsia="Times New Roman" w:hAnsi="Times New Roman" w:cs="Times New Roman"/>
        </w:rPr>
        <w:t>Qualtrics Panels</w:t>
      </w:r>
      <w:r>
        <w:rPr>
          <w:rFonts w:ascii="Times New Roman" w:eastAsia="Times New Roman" w:hAnsi="Times New Roman" w:cs="Times New Roman"/>
        </w:rPr>
        <w:t>,</w:t>
      </w:r>
      <w:r>
        <w:rPr>
          <w:rFonts w:ascii="Times New Roman" w:hAnsi="Times New Roman" w:cs="Times New Roman"/>
        </w:rPr>
        <w:t xml:space="preserve"> </w:t>
      </w:r>
      <w:r>
        <w:rPr>
          <w:rFonts w:ascii="Times New Roman" w:eastAsia="Times New Roman" w:hAnsi="Times New Roman" w:cs="Times New Roman"/>
        </w:rPr>
        <w:t>which utilize social media outlets to recruit a diverse sample of survey respondents. Eligibility criteria included being</w:t>
      </w:r>
      <w:r w:rsidRPr="00131001">
        <w:rPr>
          <w:rFonts w:ascii="Times New Roman" w:eastAsia="Times New Roman" w:hAnsi="Times New Roman" w:cs="Times New Roman"/>
        </w:rPr>
        <w:t xml:space="preserve"> 18</w:t>
      </w:r>
      <w:r>
        <w:rPr>
          <w:rFonts w:ascii="Times New Roman" w:eastAsia="Times New Roman" w:hAnsi="Times New Roman" w:cs="Times New Roman"/>
        </w:rPr>
        <w:t>-</w:t>
      </w:r>
      <w:r w:rsidRPr="00131001">
        <w:rPr>
          <w:rFonts w:ascii="Times New Roman" w:eastAsia="Times New Roman" w:hAnsi="Times New Roman" w:cs="Times New Roman"/>
        </w:rPr>
        <w:t>to</w:t>
      </w:r>
      <w:r>
        <w:rPr>
          <w:rFonts w:ascii="Times New Roman" w:eastAsia="Times New Roman" w:hAnsi="Times New Roman" w:cs="Times New Roman"/>
        </w:rPr>
        <w:t>-</w:t>
      </w:r>
      <w:r w:rsidRPr="00131001">
        <w:rPr>
          <w:rFonts w:ascii="Times New Roman" w:eastAsia="Times New Roman" w:hAnsi="Times New Roman" w:cs="Times New Roman"/>
        </w:rPr>
        <w:t>30</w:t>
      </w:r>
      <w:r>
        <w:rPr>
          <w:rFonts w:ascii="Times New Roman" w:eastAsia="Times New Roman" w:hAnsi="Times New Roman" w:cs="Times New Roman"/>
        </w:rPr>
        <w:t>-</w:t>
      </w:r>
      <w:r w:rsidRPr="00131001">
        <w:rPr>
          <w:rFonts w:ascii="Times New Roman" w:eastAsia="Times New Roman" w:hAnsi="Times New Roman" w:cs="Times New Roman"/>
        </w:rPr>
        <w:t>years</w:t>
      </w:r>
      <w:r>
        <w:rPr>
          <w:rFonts w:ascii="Times New Roman" w:eastAsia="Times New Roman" w:hAnsi="Times New Roman" w:cs="Times New Roman"/>
        </w:rPr>
        <w:t xml:space="preserve">-old; </w:t>
      </w:r>
      <w:r w:rsidRPr="00131001">
        <w:rPr>
          <w:rFonts w:ascii="Times New Roman" w:eastAsia="Times New Roman" w:hAnsi="Times New Roman" w:cs="Times New Roman"/>
        </w:rPr>
        <w:t>self-identif</w:t>
      </w:r>
      <w:r>
        <w:rPr>
          <w:rFonts w:ascii="Times New Roman" w:eastAsia="Times New Roman" w:hAnsi="Times New Roman" w:cs="Times New Roman"/>
        </w:rPr>
        <w:t>ying</w:t>
      </w:r>
      <w:r w:rsidRPr="00131001">
        <w:rPr>
          <w:rFonts w:ascii="Times New Roman" w:eastAsia="Times New Roman" w:hAnsi="Times New Roman" w:cs="Times New Roman"/>
        </w:rPr>
        <w:t xml:space="preserve"> as male and Asian</w:t>
      </w:r>
      <w:r>
        <w:rPr>
          <w:rFonts w:ascii="Times New Roman" w:eastAsia="Times New Roman" w:hAnsi="Times New Roman" w:cs="Times New Roman"/>
        </w:rPr>
        <w:t>/</w:t>
      </w:r>
      <w:r w:rsidRPr="00131001">
        <w:rPr>
          <w:rFonts w:ascii="Times New Roman" w:eastAsia="Times New Roman" w:hAnsi="Times New Roman" w:cs="Times New Roman"/>
        </w:rPr>
        <w:t>Asian American</w:t>
      </w:r>
      <w:r>
        <w:rPr>
          <w:rFonts w:ascii="Times New Roman" w:eastAsia="Times New Roman" w:hAnsi="Times New Roman" w:cs="Times New Roman"/>
        </w:rPr>
        <w:t>; and English fluency. Participants were asked to complete an online survey. All study responses were anonymous and considered invalid if</w:t>
      </w:r>
      <w:r w:rsidRPr="00131001">
        <w:rPr>
          <w:rFonts w:ascii="Times New Roman" w:eastAsia="Times New Roman" w:hAnsi="Times New Roman" w:cs="Times New Roman"/>
        </w:rPr>
        <w:t xml:space="preserve"> less than 80% </w:t>
      </w:r>
      <w:r>
        <w:rPr>
          <w:rFonts w:ascii="Times New Roman" w:eastAsia="Times New Roman" w:hAnsi="Times New Roman" w:cs="Times New Roman"/>
        </w:rPr>
        <w:t xml:space="preserve">of </w:t>
      </w:r>
      <w:r w:rsidRPr="00131001">
        <w:rPr>
          <w:rFonts w:ascii="Times New Roman" w:eastAsia="Times New Roman" w:hAnsi="Times New Roman" w:cs="Times New Roman"/>
        </w:rPr>
        <w:t xml:space="preserve">questions </w:t>
      </w:r>
      <w:r>
        <w:rPr>
          <w:rFonts w:ascii="Times New Roman" w:eastAsia="Times New Roman" w:hAnsi="Times New Roman" w:cs="Times New Roman"/>
        </w:rPr>
        <w:t xml:space="preserve">were </w:t>
      </w:r>
      <w:r w:rsidRPr="00131001">
        <w:rPr>
          <w:rFonts w:ascii="Times New Roman" w:eastAsia="Times New Roman" w:hAnsi="Times New Roman" w:cs="Times New Roman"/>
        </w:rPr>
        <w:t>answered</w:t>
      </w:r>
      <w:r>
        <w:rPr>
          <w:rFonts w:ascii="Times New Roman" w:eastAsia="Times New Roman" w:hAnsi="Times New Roman" w:cs="Times New Roman"/>
        </w:rPr>
        <w:t xml:space="preserve"> </w:t>
      </w:r>
      <w:r w:rsidRPr="00BF5736">
        <w:rPr>
          <w:rFonts w:ascii="Times New Roman" w:hAnsi="Times New Roman" w:cs="Times New Roman"/>
        </w:rPr>
        <w:fldChar w:fldCharType="begin"/>
      </w:r>
      <w:r>
        <w:rPr>
          <w:rFonts w:ascii="Times New Roman" w:hAnsi="Times New Roman" w:cs="Times New Roman"/>
        </w:rPr>
        <w:instrText xml:space="preserve"> ADDIN ZOTERO_ITEM CSL_CITATION {"citationID":"eG2EvCAS","properties":{"formattedCitation":"(Dong &amp; Peng, 2013)","plainCitation":"(Dong &amp; Peng, 2013)","noteIndex":0},"citationItems":[{"id":4942,"uris":["http://zotero.org/groups/2322473/items/MQ7LHDHV"],"uri":["http://zotero.org/groups/2322473/items/MQ7LHDHV"],"itemData":{"id":4942,"type":"article-journal","abstract":"The impact of missing data on quantitative research can be serious, leading to biased estimates of parameters, loss of information, decreased statistical power, increased standard errors, and weakened generalizability of findings. In this paper, we discussed and demonstrated three principled missing data methods: multiple imputation, full information maximum likelihood, and expectation-maximization algorithm, applied to a real-world data set. Results were contrasted with those obtained from the complete data set and from the listwise deletion method. The relative merits of each method are noted, along with common features they share. The paper concludes with an emphasis on the importance of statistical assumptions, and recommendations for researchers. Quality of research will be enhanced if (a) researchers explicitly acknowledge missing data problems and the conditions under which they occurred, (b) principled methods are employed to handle missing data, and (c) the appropriate treatment of missing data is incorporated into review standards of manuscripts submitted for publication.","container-title":"SpringerPlus","DOI":"10.1186/2193-1801-2-222","ISSN":"2193-1801","issue":"1","language":"en","source":"Crossref","title":"Principled missing data methods for researchers","URL":"https://springerplus.springeropen.com/articles/10.1186/2193-1801-2-222","volume":"2","author":[{"family":"Dong","given":"Yiran"},{"family":"Peng","given":"Chao-Ying Joanne"}],"accessed":{"date-parts":[["2019",4,30]]},"issued":{"date-parts":[["2013",12]]}}}],"schema":"https://github.com/citation-style-language/schema/raw/master/csl-citation.json"} </w:instrText>
      </w:r>
      <w:r w:rsidRPr="00BF5736">
        <w:rPr>
          <w:rFonts w:ascii="Times New Roman" w:hAnsi="Times New Roman" w:cs="Times New Roman"/>
        </w:rPr>
        <w:fldChar w:fldCharType="separate"/>
      </w:r>
      <w:r w:rsidRPr="00BF5736">
        <w:rPr>
          <w:rFonts w:ascii="Times New Roman" w:hAnsi="Times New Roman" w:cs="Times New Roman"/>
        </w:rPr>
        <w:t>(Dong &amp; Peng, 2013)</w:t>
      </w:r>
      <w:r w:rsidRPr="00BF5736">
        <w:rPr>
          <w:rFonts w:ascii="Times New Roman" w:hAnsi="Times New Roman" w:cs="Times New Roman"/>
        </w:rPr>
        <w:fldChar w:fldCharType="end"/>
      </w:r>
      <w:r w:rsidRPr="00131001">
        <w:rPr>
          <w:rFonts w:ascii="Times New Roman" w:eastAsia="Times New Roman" w:hAnsi="Times New Roman" w:cs="Times New Roman"/>
        </w:rPr>
        <w:t xml:space="preserve">, </w:t>
      </w:r>
      <w:r>
        <w:rPr>
          <w:rFonts w:ascii="Times New Roman" w:eastAsia="Times New Roman" w:hAnsi="Times New Roman" w:cs="Times New Roman"/>
        </w:rPr>
        <w:t>the survey was</w:t>
      </w:r>
      <w:r w:rsidRPr="00131001">
        <w:rPr>
          <w:rFonts w:ascii="Times New Roman" w:eastAsia="Times New Roman" w:hAnsi="Times New Roman" w:cs="Times New Roman"/>
        </w:rPr>
        <w:t xml:space="preserve"> completed </w:t>
      </w:r>
      <w:r>
        <w:rPr>
          <w:rFonts w:ascii="Times New Roman" w:eastAsia="Times New Roman" w:hAnsi="Times New Roman" w:cs="Times New Roman"/>
        </w:rPr>
        <w:t xml:space="preserve">in &lt; </w:t>
      </w:r>
      <w:r w:rsidRPr="00131001">
        <w:rPr>
          <w:rFonts w:ascii="Times New Roman" w:eastAsia="Times New Roman" w:hAnsi="Times New Roman" w:cs="Times New Roman"/>
        </w:rPr>
        <w:t>2 minutes</w:t>
      </w:r>
      <w:r>
        <w:rPr>
          <w:rFonts w:ascii="Times New Roman" w:eastAsia="Times New Roman" w:hAnsi="Times New Roman" w:cs="Times New Roman"/>
        </w:rPr>
        <w:t xml:space="preserve"> </w:t>
      </w:r>
      <w:r w:rsidRPr="00BF5736">
        <w:rPr>
          <w:rFonts w:ascii="Times New Roman" w:hAnsi="Times New Roman" w:cs="Times New Roman"/>
        </w:rPr>
        <w:t>(</w:t>
      </w:r>
      <w:r w:rsidRPr="00BF5736">
        <w:rPr>
          <w:rFonts w:ascii="Times New Roman" w:hAnsi="Times New Roman" w:cs="Times New Roman"/>
          <w:i/>
        </w:rPr>
        <w:t>n</w:t>
      </w:r>
      <w:r>
        <w:rPr>
          <w:rFonts w:ascii="Times New Roman" w:hAnsi="Times New Roman" w:cs="Times New Roman"/>
          <w:i/>
        </w:rPr>
        <w:t xml:space="preserve"> </w:t>
      </w:r>
      <w:r w:rsidRPr="00BF5736">
        <w:rPr>
          <w:rFonts w:ascii="Times New Roman" w:hAnsi="Times New Roman" w:cs="Times New Roman"/>
        </w:rPr>
        <w:t>=</w:t>
      </w:r>
      <w:r>
        <w:rPr>
          <w:rFonts w:ascii="Times New Roman" w:hAnsi="Times New Roman" w:cs="Times New Roman"/>
        </w:rPr>
        <w:t xml:space="preserve"> </w:t>
      </w:r>
      <w:r w:rsidRPr="00BF5736">
        <w:rPr>
          <w:rFonts w:ascii="Times New Roman" w:hAnsi="Times New Roman" w:cs="Times New Roman"/>
        </w:rPr>
        <w:t>9)</w:t>
      </w:r>
      <w:r w:rsidRPr="00131001">
        <w:rPr>
          <w:rFonts w:ascii="Times New Roman" w:eastAsia="Times New Roman" w:hAnsi="Times New Roman" w:cs="Times New Roman"/>
        </w:rPr>
        <w:t xml:space="preserve">, or </w:t>
      </w:r>
      <w:r>
        <w:rPr>
          <w:rFonts w:ascii="Times New Roman" w:eastAsia="Times New Roman" w:hAnsi="Times New Roman" w:cs="Times New Roman"/>
        </w:rPr>
        <w:t xml:space="preserve">if participants </w:t>
      </w:r>
      <w:r w:rsidRPr="00131001">
        <w:rPr>
          <w:rFonts w:ascii="Times New Roman" w:eastAsia="Times New Roman" w:hAnsi="Times New Roman" w:cs="Times New Roman"/>
        </w:rPr>
        <w:t>failed to answer “yes” to an embedded validity item</w:t>
      </w:r>
      <w:r>
        <w:rPr>
          <w:rFonts w:ascii="Times New Roman" w:eastAsia="Times New Roman" w:hAnsi="Times New Roman" w:cs="Times New Roman"/>
        </w:rPr>
        <w:t xml:space="preserve"> </w:t>
      </w:r>
      <w:r w:rsidRPr="00BF5736">
        <w:rPr>
          <w:rFonts w:ascii="Times New Roman" w:hAnsi="Times New Roman" w:cs="Times New Roman"/>
        </w:rPr>
        <w:t>(</w:t>
      </w:r>
      <w:r w:rsidRPr="00BF5736">
        <w:rPr>
          <w:rFonts w:ascii="Times New Roman" w:hAnsi="Times New Roman" w:cs="Times New Roman"/>
          <w:i/>
        </w:rPr>
        <w:t>n</w:t>
      </w:r>
      <w:r>
        <w:rPr>
          <w:rFonts w:ascii="Times New Roman" w:hAnsi="Times New Roman" w:cs="Times New Roman"/>
          <w:i/>
        </w:rPr>
        <w:t xml:space="preserve"> </w:t>
      </w:r>
      <w:r w:rsidRPr="00BF5736">
        <w:rPr>
          <w:rFonts w:ascii="Times New Roman" w:hAnsi="Times New Roman" w:cs="Times New Roman"/>
        </w:rPr>
        <w:t>=</w:t>
      </w:r>
      <w:r>
        <w:rPr>
          <w:rFonts w:ascii="Times New Roman" w:hAnsi="Times New Roman" w:cs="Times New Roman"/>
        </w:rPr>
        <w:t xml:space="preserve"> </w:t>
      </w:r>
      <w:r w:rsidRPr="00BF5736">
        <w:rPr>
          <w:rFonts w:ascii="Times New Roman" w:hAnsi="Times New Roman" w:cs="Times New Roman"/>
        </w:rPr>
        <w:t>52)</w:t>
      </w:r>
      <w:r>
        <w:rPr>
          <w:rFonts w:ascii="Times New Roman" w:eastAsia="Times New Roman" w:hAnsi="Times New Roman" w:cs="Times New Roman"/>
        </w:rPr>
        <w:t>.</w:t>
      </w:r>
    </w:p>
    <w:p w14:paraId="04603FA2" w14:textId="77777777" w:rsidR="00497AD4" w:rsidRDefault="00497AD4" w:rsidP="00FB1CEE">
      <w:pPr>
        <w:rPr>
          <w:rFonts w:ascii="Times New Roman" w:eastAsia="Times New Roman" w:hAnsi="Times New Roman" w:cs="Times New Roman"/>
        </w:rPr>
      </w:pPr>
    </w:p>
    <w:p w14:paraId="06BEC4D9" w14:textId="7B75DCE0" w:rsidR="00497AD4" w:rsidRDefault="00497AD4" w:rsidP="00FB1CEE">
      <w:pPr>
        <w:rPr>
          <w:rFonts w:ascii="Times New Roman" w:eastAsia="Times New Roman" w:hAnsi="Times New Roman" w:cs="Times New Roman"/>
          <w:b/>
          <w:bCs/>
        </w:rPr>
      </w:pPr>
      <w:r>
        <w:rPr>
          <w:rFonts w:ascii="Times New Roman" w:eastAsia="Times New Roman" w:hAnsi="Times New Roman" w:cs="Times New Roman"/>
          <w:b/>
          <w:bCs/>
        </w:rPr>
        <w:t>Measures</w:t>
      </w:r>
    </w:p>
    <w:p w14:paraId="1AC16489" w14:textId="1007092F" w:rsidR="00497AD4" w:rsidRDefault="00497AD4" w:rsidP="00497AD4">
      <w:pPr>
        <w:rPr>
          <w:rFonts w:ascii="Times New Roman" w:eastAsia="Times New Roman" w:hAnsi="Times New Roman" w:cs="Times New Roman"/>
        </w:rPr>
      </w:pPr>
      <w:r>
        <w:rPr>
          <w:rFonts w:ascii="Times New Roman" w:eastAsia="Times New Roman" w:hAnsi="Times New Roman" w:cs="Times New Roman"/>
          <w:b/>
          <w:bCs/>
        </w:rPr>
        <w:tab/>
      </w:r>
      <w:r w:rsidRPr="00497AD4">
        <w:rPr>
          <w:rFonts w:ascii="Times New Roman" w:eastAsia="Times New Roman" w:hAnsi="Times New Roman" w:cs="Times New Roman"/>
          <w:i/>
          <w:iCs/>
        </w:rPr>
        <w:t>Demographics.</w:t>
      </w:r>
      <w:r w:rsidRPr="00497AD4">
        <w:rPr>
          <w:rFonts w:ascii="Times New Roman" w:eastAsia="Times New Roman" w:hAnsi="Times New Roman" w:cs="Times New Roman"/>
        </w:rPr>
        <w:t xml:space="preserve"> Participants self-reported their age; height (ft, in) and weight (lbs.), from which body mass index (BMI) in kg/m</w:t>
      </w:r>
      <w:r w:rsidRPr="00497AD4">
        <w:rPr>
          <w:rFonts w:ascii="Times New Roman" w:eastAsia="Times New Roman" w:hAnsi="Times New Roman" w:cs="Times New Roman"/>
          <w:vertAlign w:val="superscript"/>
        </w:rPr>
        <w:t>2</w:t>
      </w:r>
      <w:r w:rsidRPr="00497AD4">
        <w:rPr>
          <w:rFonts w:ascii="Times New Roman" w:eastAsia="Times New Roman" w:hAnsi="Times New Roman" w:cs="Times New Roman"/>
        </w:rPr>
        <w:t xml:space="preserve"> was calculated; ethnicity; generation status; geographic </w:t>
      </w:r>
      <w:r w:rsidRPr="00497AD4">
        <w:rPr>
          <w:rFonts w:ascii="Times New Roman" w:eastAsia="Times New Roman" w:hAnsi="Times New Roman" w:cs="Times New Roman"/>
        </w:rPr>
        <w:lastRenderedPageBreak/>
        <w:t>region; highest education; employment status; income; geographic region; and presence of a psychiatric diagnosis.</w:t>
      </w:r>
    </w:p>
    <w:p w14:paraId="0A94EF72" w14:textId="234CC775" w:rsidR="00497AD4" w:rsidRDefault="00497AD4" w:rsidP="00497AD4">
      <w:pPr>
        <w:rPr>
          <w:rFonts w:ascii="Times New Roman" w:eastAsia="Times New Roman" w:hAnsi="Times New Roman" w:cs="Times New Roman"/>
        </w:rPr>
      </w:pPr>
      <w:r>
        <w:rPr>
          <w:rFonts w:ascii="Times New Roman" w:eastAsia="Times New Roman" w:hAnsi="Times New Roman" w:cs="Times New Roman"/>
        </w:rPr>
        <w:tab/>
      </w:r>
      <w:r w:rsidRPr="00497AD4">
        <w:rPr>
          <w:rFonts w:ascii="Times New Roman" w:eastAsia="Times New Roman" w:hAnsi="Times New Roman" w:cs="Times New Roman"/>
          <w:i/>
          <w:iCs/>
          <w:color w:val="000000" w:themeColor="text1"/>
        </w:rPr>
        <w:t xml:space="preserve">Experiences with racism. </w:t>
      </w:r>
      <w:r w:rsidRPr="00497AD4">
        <w:rPr>
          <w:rFonts w:ascii="Times New Roman" w:eastAsia="Times New Roman" w:hAnsi="Times New Roman" w:cs="Times New Roman"/>
          <w:color w:val="000000" w:themeColor="text1"/>
        </w:rPr>
        <w:t xml:space="preserve">Participants completed the 13-item Asian American Racism-Related Stress Inventory </w:t>
      </w:r>
      <w:r>
        <w:rPr>
          <w:rFonts w:ascii="Times New Roman" w:eastAsia="Times New Roman" w:hAnsi="Times New Roman" w:cs="Times New Roman"/>
          <w:color w:val="000000" w:themeColor="text1"/>
        </w:rPr>
        <w:fldChar w:fldCharType="begin"/>
      </w:r>
      <w:r>
        <w:rPr>
          <w:rFonts w:ascii="Times New Roman" w:eastAsia="Times New Roman" w:hAnsi="Times New Roman" w:cs="Times New Roman"/>
          <w:color w:val="000000" w:themeColor="text1"/>
        </w:rPr>
        <w:instrText xml:space="preserve"> ADDIN ZOTERO_ITEM CSL_CITATION {"citationID":"syI97oCL","properties":{"formattedCitation":"(Miller et al., 2012)","plainCitation":"(Miller et al., 2012)","noteIndex":0},"citationItems":[{"id":2538,"uris":["http://zotero.org/groups/2322473/items/3FLK3BV2"],"uri":["http://zotero.org/groups/2322473/items/3FLK3BV2"],"itemData":{"id":2538,"type":"article-journal","container-title":"Assessment","DOI":"10.1177/1073191110392497","issue":"1","page":"53-64","title":"Exploratory and confirmatory factor analyses of the Asian American Racism-Related Stress Inventory","volume":"19","author":[{"family":"Miller","given":"M. J."},{"family":"Kim","given":"J."},{"family":"Chen","given":"G. A."},{"family":"Alvarez","given":"A. N."}],"issued":{"date-parts":[["2012"]]}}}],"schema":"https://github.com/citation-style-language/schema/raw/master/csl-citation.json"} </w:instrText>
      </w:r>
      <w:r>
        <w:rPr>
          <w:rFonts w:ascii="Times New Roman" w:eastAsia="Times New Roman" w:hAnsi="Times New Roman" w:cs="Times New Roman"/>
          <w:color w:val="000000" w:themeColor="text1"/>
        </w:rPr>
        <w:fldChar w:fldCharType="separate"/>
      </w:r>
      <w:r>
        <w:rPr>
          <w:rFonts w:ascii="Times New Roman" w:eastAsia="Times New Roman" w:hAnsi="Times New Roman" w:cs="Times New Roman"/>
          <w:noProof/>
          <w:color w:val="000000" w:themeColor="text1"/>
        </w:rPr>
        <w:t>(Miller et al., 2012)</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 Items </w:t>
      </w:r>
      <w:r w:rsidRPr="00497AD4">
        <w:rPr>
          <w:rFonts w:ascii="Times New Roman" w:eastAsia="Times New Roman" w:hAnsi="Times New Roman" w:cs="Times New Roman"/>
          <w:color w:val="000000" w:themeColor="text1"/>
        </w:rPr>
        <w:t>were rated on a 5-point scale from 1 (</w:t>
      </w:r>
      <w:r w:rsidRPr="00497AD4">
        <w:rPr>
          <w:rFonts w:ascii="Times New Roman" w:eastAsia="Times New Roman" w:hAnsi="Times New Roman" w:cs="Times New Roman"/>
          <w:i/>
          <w:color w:val="000000" w:themeColor="text1"/>
        </w:rPr>
        <w:t>This has never happened to me or someone I know</w:t>
      </w:r>
      <w:r w:rsidRPr="00497AD4">
        <w:rPr>
          <w:rFonts w:ascii="Times New Roman" w:eastAsia="Times New Roman" w:hAnsi="Times New Roman" w:cs="Times New Roman"/>
          <w:color w:val="000000" w:themeColor="text1"/>
        </w:rPr>
        <w:t>) to 5 (</w:t>
      </w:r>
      <w:r w:rsidRPr="00497AD4">
        <w:rPr>
          <w:rFonts w:ascii="Times New Roman" w:eastAsia="Times New Roman" w:hAnsi="Times New Roman" w:cs="Times New Roman"/>
          <w:i/>
          <w:color w:val="000000" w:themeColor="text1"/>
        </w:rPr>
        <w:t>This event happened, and I was extremely upset</w:t>
      </w:r>
      <w:r w:rsidRPr="00497AD4">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Two subscale composite scores were created to measure experiences with overt racism (e.g., “</w:t>
      </w:r>
      <w:r w:rsidRPr="00497AD4">
        <w:rPr>
          <w:rFonts w:ascii="Times New Roman" w:eastAsia="Times New Roman" w:hAnsi="Times New Roman" w:cs="Times New Roman"/>
          <w:i/>
          <w:iCs/>
          <w:color w:val="000000" w:themeColor="text1"/>
        </w:rPr>
        <w:t>You see a TV commercial in which an Asian character speaks bad English and acts subservient to non-Asian characters</w:t>
      </w:r>
      <w:r>
        <w:rPr>
          <w:rFonts w:ascii="Times New Roman" w:eastAsia="Times New Roman" w:hAnsi="Times New Roman" w:cs="Times New Roman"/>
          <w:color w:val="000000" w:themeColor="text1"/>
        </w:rPr>
        <w:t>”) and microaggressions (e.g., “</w:t>
      </w:r>
      <w:r w:rsidRPr="00497AD4">
        <w:rPr>
          <w:rFonts w:ascii="Times New Roman" w:eastAsia="Times New Roman" w:hAnsi="Times New Roman" w:cs="Times New Roman"/>
          <w:i/>
          <w:iCs/>
          <w:color w:val="000000" w:themeColor="text1"/>
        </w:rPr>
        <w:t>Someone asks you if you can teach him or her karate</w:t>
      </w:r>
      <w:r>
        <w:rPr>
          <w:rFonts w:ascii="Times New Roman" w:eastAsia="Times New Roman" w:hAnsi="Times New Roman" w:cs="Times New Roman"/>
          <w:color w:val="000000" w:themeColor="text1"/>
        </w:rPr>
        <w:t xml:space="preserve">”). </w:t>
      </w:r>
      <w:r w:rsidR="00CC39D5">
        <w:rPr>
          <w:rFonts w:ascii="Times New Roman" w:eastAsia="Times New Roman" w:hAnsi="Times New Roman" w:cs="Times New Roman"/>
          <w:color w:val="000000" w:themeColor="text1"/>
        </w:rPr>
        <w:t xml:space="preserve">The </w:t>
      </w:r>
      <w:r w:rsidR="00CC39D5" w:rsidRPr="00497AD4">
        <w:rPr>
          <w:rFonts w:ascii="Times New Roman" w:eastAsia="Times New Roman" w:hAnsi="Times New Roman" w:cs="Times New Roman"/>
          <w:color w:val="000000" w:themeColor="text1"/>
        </w:rPr>
        <w:t xml:space="preserve">Asian American Racism-Related Stress Inventory </w:t>
      </w:r>
      <w:r w:rsidR="00CC39D5">
        <w:rPr>
          <w:rFonts w:ascii="Times New Roman" w:eastAsia="Times New Roman" w:hAnsi="Times New Roman" w:cs="Times New Roman"/>
          <w:color w:val="000000" w:themeColor="text1"/>
        </w:rPr>
        <w:fldChar w:fldCharType="begin"/>
      </w:r>
      <w:r w:rsidR="00E94F10">
        <w:rPr>
          <w:rFonts w:ascii="Times New Roman" w:eastAsia="Times New Roman" w:hAnsi="Times New Roman" w:cs="Times New Roman"/>
          <w:color w:val="000000" w:themeColor="text1"/>
        </w:rPr>
        <w:instrText xml:space="preserve"> ADDIN ZOTERO_ITEM CSL_CITATION {"citationID":"HwSWfFmi","properties":{"formattedCitation":"(Miller et al., 2012)","plainCitation":"(Miller et al., 2012)","noteIndex":0},"citationItems":[{"id":2538,"uris":["http://zotero.org/groups/2322473/items/3FLK3BV2"],"uri":["http://zotero.org/groups/2322473/items/3FLK3BV2"],"itemData":{"id":2538,"type":"article-journal","container-title":"Assessment","DOI":"10.1177/1073191110392497","issue":"1","page":"53-64","title":"Exploratory and confirmatory factor analyses of the Asian American Racism-Related Stress Inventory","volume":"19","author":[{"family":"Miller","given":"M. J."},{"family":"Kim","given":"J."},{"family":"Chen","given":"G. A."},{"family":"Alvarez","given":"A. N."}],"issued":{"date-parts":[["2012"]]}}}],"schema":"https://github.com/citation-style-language/schema/raw/master/csl-citation.json"} </w:instrText>
      </w:r>
      <w:r w:rsidR="00CC39D5">
        <w:rPr>
          <w:rFonts w:ascii="Times New Roman" w:eastAsia="Times New Roman" w:hAnsi="Times New Roman" w:cs="Times New Roman"/>
          <w:color w:val="000000" w:themeColor="text1"/>
        </w:rPr>
        <w:fldChar w:fldCharType="separate"/>
      </w:r>
      <w:r w:rsidR="00CC39D5">
        <w:rPr>
          <w:rFonts w:ascii="Times New Roman" w:eastAsia="Times New Roman" w:hAnsi="Times New Roman" w:cs="Times New Roman"/>
          <w:noProof/>
          <w:color w:val="000000" w:themeColor="text1"/>
        </w:rPr>
        <w:t>(Miller et al., 2012)</w:t>
      </w:r>
      <w:r w:rsidR="00CC39D5">
        <w:rPr>
          <w:rFonts w:ascii="Times New Roman" w:eastAsia="Times New Roman" w:hAnsi="Times New Roman" w:cs="Times New Roman"/>
          <w:color w:val="000000" w:themeColor="text1"/>
        </w:rPr>
        <w:fldChar w:fldCharType="end"/>
      </w:r>
      <w:r w:rsidR="00CC39D5">
        <w:rPr>
          <w:rFonts w:ascii="Times New Roman" w:eastAsia="Times New Roman" w:hAnsi="Times New Roman" w:cs="Times New Roman"/>
          <w:color w:val="000000" w:themeColor="text1"/>
        </w:rPr>
        <w:t xml:space="preserve"> has been found to have strong psychometric properties (</w:t>
      </w:r>
      <w:r w:rsidR="00CC39D5" w:rsidRPr="00131001">
        <w:rPr>
          <w:rFonts w:ascii="Times New Roman" w:eastAsia="Times New Roman" w:hAnsi="Times New Roman" w:cs="Times New Roman"/>
        </w:rPr>
        <w:t>α =</w:t>
      </w:r>
      <w:r w:rsidR="00CC39D5">
        <w:rPr>
          <w:rFonts w:ascii="Times New Roman" w:eastAsia="Times New Roman" w:hAnsi="Times New Roman" w:cs="Times New Roman"/>
        </w:rPr>
        <w:t xml:space="preserve"> 0.81-0.95). </w:t>
      </w:r>
    </w:p>
    <w:p w14:paraId="0B871EA5" w14:textId="0462B290" w:rsidR="00497AD4" w:rsidRPr="00CC39D5" w:rsidRDefault="00CC39D5" w:rsidP="00FB1CEE">
      <w:pPr>
        <w:rPr>
          <w:rFonts w:ascii="Times New Roman" w:eastAsia="Times New Roman" w:hAnsi="Times New Roman" w:cs="Times New Roman"/>
          <w:lang w:val="en-GB"/>
        </w:rPr>
      </w:pPr>
      <w:r>
        <w:rPr>
          <w:rFonts w:ascii="Times New Roman" w:eastAsia="Times New Roman" w:hAnsi="Times New Roman" w:cs="Times New Roman"/>
        </w:rPr>
        <w:tab/>
      </w:r>
      <w:r>
        <w:rPr>
          <w:rFonts w:ascii="Times New Roman" w:eastAsia="Times New Roman" w:hAnsi="Times New Roman" w:cs="Times New Roman"/>
          <w:i/>
          <w:iCs/>
        </w:rPr>
        <w:t>Behavioral Drive for Muscularity.</w:t>
      </w:r>
      <w:r>
        <w:rPr>
          <w:rFonts w:ascii="Times New Roman" w:eastAsia="Times New Roman" w:hAnsi="Times New Roman" w:cs="Times New Roman"/>
        </w:rPr>
        <w:t xml:space="preserve"> </w:t>
      </w:r>
      <w:r w:rsidRPr="00CC39D5">
        <w:rPr>
          <w:rFonts w:ascii="Times New Roman" w:eastAsia="Times New Roman" w:hAnsi="Times New Roman" w:cs="Times New Roman"/>
        </w:rPr>
        <w:t xml:space="preserve">The 15-item Drive for Muscularity Scale (DMS; McCreary &amp; </w:t>
      </w:r>
      <w:proofErr w:type="spellStart"/>
      <w:r w:rsidRPr="00CC39D5">
        <w:rPr>
          <w:rFonts w:ascii="Times New Roman" w:eastAsia="Times New Roman" w:hAnsi="Times New Roman" w:cs="Times New Roman"/>
        </w:rPr>
        <w:t>Sasse</w:t>
      </w:r>
      <w:proofErr w:type="spellEnd"/>
      <w:r w:rsidRPr="00CC39D5">
        <w:rPr>
          <w:rFonts w:ascii="Times New Roman" w:eastAsia="Times New Roman" w:hAnsi="Times New Roman" w:cs="Times New Roman"/>
        </w:rPr>
        <w:t>, 2000) w</w:t>
      </w:r>
      <w:r>
        <w:rPr>
          <w:rFonts w:ascii="Times New Roman" w:eastAsia="Times New Roman" w:hAnsi="Times New Roman" w:cs="Times New Roman"/>
        </w:rPr>
        <w:t>ill be</w:t>
      </w:r>
      <w:r w:rsidRPr="00CC39D5">
        <w:rPr>
          <w:rFonts w:ascii="Times New Roman" w:eastAsia="Times New Roman" w:hAnsi="Times New Roman" w:cs="Times New Roman"/>
        </w:rPr>
        <w:t xml:space="preserve"> used to assess </w:t>
      </w:r>
      <w:r w:rsidR="00FA668B">
        <w:rPr>
          <w:rFonts w:ascii="Times New Roman" w:eastAsia="Times New Roman" w:hAnsi="Times New Roman" w:cs="Times New Roman"/>
        </w:rPr>
        <w:t xml:space="preserve">the behavioral </w:t>
      </w:r>
      <w:r w:rsidRPr="00CC39D5">
        <w:rPr>
          <w:rFonts w:ascii="Times New Roman" w:eastAsia="Times New Roman" w:hAnsi="Times New Roman" w:cs="Times New Roman"/>
        </w:rPr>
        <w:t xml:space="preserve">drive for muscularity. The DMS measures drive for muscularity across both cognitive and behavioral dimensions; the construct of interest in the present study </w:t>
      </w:r>
      <w:r w:rsidR="00FA668B">
        <w:rPr>
          <w:rFonts w:ascii="Times New Roman" w:eastAsia="Times New Roman" w:hAnsi="Times New Roman" w:cs="Times New Roman"/>
        </w:rPr>
        <w:t xml:space="preserve">is </w:t>
      </w:r>
      <w:r w:rsidRPr="00CC39D5">
        <w:rPr>
          <w:rFonts w:ascii="Times New Roman" w:eastAsia="Times New Roman" w:hAnsi="Times New Roman" w:cs="Times New Roman"/>
        </w:rPr>
        <w:t>the behavioral dimension (e.g., “</w:t>
      </w:r>
      <w:r w:rsidRPr="00CC39D5">
        <w:rPr>
          <w:rFonts w:ascii="Times New Roman" w:eastAsia="Times New Roman" w:hAnsi="Times New Roman" w:cs="Times New Roman"/>
          <w:i/>
          <w:iCs/>
        </w:rPr>
        <w:t>I lift weights to build up muscle</w:t>
      </w:r>
      <w:r w:rsidRPr="00CC39D5">
        <w:rPr>
          <w:rFonts w:ascii="Times New Roman" w:eastAsia="Times New Roman" w:hAnsi="Times New Roman" w:cs="Times New Roman"/>
        </w:rPr>
        <w:t>”). Participants rated the frequency to which they engage in behaviors with the intention to increase muscularity on a 6-point Likert scale from 1 (</w:t>
      </w:r>
      <w:r w:rsidRPr="00CC39D5">
        <w:rPr>
          <w:rFonts w:ascii="Times New Roman" w:eastAsia="Times New Roman" w:hAnsi="Times New Roman" w:cs="Times New Roman"/>
          <w:i/>
          <w:iCs/>
        </w:rPr>
        <w:t>never</w:t>
      </w:r>
      <w:r w:rsidRPr="00CC39D5">
        <w:rPr>
          <w:rFonts w:ascii="Times New Roman" w:eastAsia="Times New Roman" w:hAnsi="Times New Roman" w:cs="Times New Roman"/>
        </w:rPr>
        <w:t>) to 6 (</w:t>
      </w:r>
      <w:r w:rsidRPr="00CC39D5">
        <w:rPr>
          <w:rFonts w:ascii="Times New Roman" w:eastAsia="Times New Roman" w:hAnsi="Times New Roman" w:cs="Times New Roman"/>
          <w:i/>
          <w:iCs/>
        </w:rPr>
        <w:t>always</w:t>
      </w:r>
      <w:r w:rsidRPr="00CC39D5">
        <w:rPr>
          <w:rFonts w:ascii="Times New Roman" w:eastAsia="Times New Roman" w:hAnsi="Times New Roman" w:cs="Times New Roman"/>
        </w:rPr>
        <w:t xml:space="preserve">). A mean score of the behavioral items was calculated, with higher scores indicating a greater behavioral drive for muscularity. The DMS has demonstrated good internal consistency among ethnically diverse adult men (e.g., Swami, 2016). </w:t>
      </w:r>
    </w:p>
    <w:p w14:paraId="42029AFF" w14:textId="1CE65DF5" w:rsidR="00D40CD3" w:rsidRDefault="0035601B" w:rsidP="00AC4537">
      <w:pPr>
        <w:jc w:val="center"/>
        <w:rPr>
          <w:rFonts w:ascii="Times New Roman" w:hAnsi="Times New Roman" w:cs="Times New Roman"/>
          <w:b/>
          <w:bCs/>
        </w:rPr>
      </w:pPr>
      <w:r>
        <w:rPr>
          <w:rFonts w:ascii="Times New Roman" w:hAnsi="Times New Roman" w:cs="Times New Roman"/>
          <w:b/>
          <w:bCs/>
        </w:rPr>
        <w:t>Results</w:t>
      </w:r>
    </w:p>
    <w:p w14:paraId="0E5442BE" w14:textId="77777777" w:rsidR="0035601B" w:rsidRDefault="0035601B" w:rsidP="0035601B">
      <w:pPr>
        <w:rPr>
          <w:rFonts w:ascii="Times New Roman" w:hAnsi="Times New Roman" w:cs="Times New Roman"/>
          <w:b/>
          <w:bCs/>
        </w:rPr>
      </w:pPr>
    </w:p>
    <w:p w14:paraId="27440FAA" w14:textId="7CEAB738" w:rsidR="00CC39D5" w:rsidRPr="00847147" w:rsidRDefault="00CC39D5" w:rsidP="00847147">
      <w:pPr>
        <w:ind w:firstLine="720"/>
        <w:rPr>
          <w:rFonts w:ascii="Times New Roman" w:eastAsia="Times New Roman" w:hAnsi="Times New Roman" w:cs="Times New Roman"/>
        </w:rPr>
      </w:pPr>
      <w:r w:rsidRPr="00847147">
        <w:rPr>
          <w:rFonts w:ascii="Times New Roman" w:hAnsi="Times New Roman" w:cs="Times New Roman"/>
        </w:rPr>
        <w:t>RStudio Statistical Software w</w:t>
      </w:r>
      <w:r w:rsidR="00847147" w:rsidRPr="00847147">
        <w:rPr>
          <w:rFonts w:ascii="Times New Roman" w:hAnsi="Times New Roman" w:cs="Times New Roman"/>
        </w:rPr>
        <w:t xml:space="preserve">as used for all analyses. </w:t>
      </w:r>
      <w:r w:rsidR="00847147">
        <w:rPr>
          <w:rFonts w:ascii="Times New Roman" w:hAnsi="Times New Roman" w:cs="Times New Roman"/>
        </w:rPr>
        <w:t xml:space="preserve">To ensure data met model assumptions, data were first screened </w:t>
      </w:r>
      <w:r w:rsidR="00847147" w:rsidRPr="00847147">
        <w:rPr>
          <w:rFonts w:ascii="Times New Roman" w:hAnsi="Times New Roman" w:cs="Times New Roman"/>
        </w:rPr>
        <w:t xml:space="preserve">using the </w:t>
      </w:r>
      <w:r w:rsidR="00847147">
        <w:rPr>
          <w:rFonts w:ascii="Times New Roman" w:hAnsi="Times New Roman" w:cs="Times New Roman"/>
        </w:rPr>
        <w:t>“P</w:t>
      </w:r>
      <w:r w:rsidR="00847147" w:rsidRPr="00847147">
        <w:rPr>
          <w:rFonts w:ascii="Times New Roman" w:hAnsi="Times New Roman" w:cs="Times New Roman"/>
        </w:rPr>
        <w:t>erformance</w:t>
      </w:r>
      <w:r w:rsidR="00847147">
        <w:rPr>
          <w:rFonts w:ascii="Times New Roman" w:hAnsi="Times New Roman" w:cs="Times New Roman"/>
        </w:rPr>
        <w:t>”</w:t>
      </w:r>
      <w:r w:rsidR="00847147" w:rsidRPr="00847147">
        <w:rPr>
          <w:rFonts w:ascii="Times New Roman" w:hAnsi="Times New Roman" w:cs="Times New Roman"/>
        </w:rPr>
        <w:t xml:space="preserve"> and </w:t>
      </w:r>
      <w:r w:rsidR="00847147">
        <w:rPr>
          <w:rFonts w:ascii="Times New Roman" w:hAnsi="Times New Roman" w:cs="Times New Roman"/>
        </w:rPr>
        <w:t>“</w:t>
      </w:r>
      <w:proofErr w:type="spellStart"/>
      <w:r w:rsidR="00847147" w:rsidRPr="00847147">
        <w:rPr>
          <w:rFonts w:ascii="Times New Roman" w:eastAsia="Times New Roman" w:hAnsi="Times New Roman" w:cs="Times New Roman"/>
          <w:shd w:val="clear" w:color="auto" w:fill="FFFFFF"/>
        </w:rPr>
        <w:t>ggResidpanel</w:t>
      </w:r>
      <w:proofErr w:type="spellEnd"/>
      <w:r w:rsidR="00847147">
        <w:rPr>
          <w:rFonts w:ascii="Times New Roman" w:eastAsia="Times New Roman" w:hAnsi="Times New Roman" w:cs="Times New Roman"/>
        </w:rPr>
        <w:t xml:space="preserve">” </w:t>
      </w:r>
      <w:r w:rsidR="00847147" w:rsidRPr="00847147">
        <w:rPr>
          <w:rFonts w:ascii="Times New Roman" w:hAnsi="Times New Roman" w:cs="Times New Roman"/>
        </w:rPr>
        <w:t>package</w:t>
      </w:r>
      <w:r w:rsidR="00F52250">
        <w:rPr>
          <w:rFonts w:ascii="Times New Roman" w:hAnsi="Times New Roman" w:cs="Times New Roman"/>
        </w:rPr>
        <w:t>s</w:t>
      </w:r>
      <w:r w:rsidR="00847147" w:rsidRPr="00847147">
        <w:rPr>
          <w:rFonts w:ascii="Times New Roman" w:hAnsi="Times New Roman" w:cs="Times New Roman"/>
        </w:rPr>
        <w:t xml:space="preserve"> to assess indices of model </w:t>
      </w:r>
      <w:r w:rsidR="00847147">
        <w:rPr>
          <w:rFonts w:ascii="Times New Roman" w:hAnsi="Times New Roman" w:cs="Times New Roman"/>
        </w:rPr>
        <w:t xml:space="preserve">quality, goodness of fit, and </w:t>
      </w:r>
      <w:r w:rsidR="00F52250">
        <w:rPr>
          <w:rFonts w:ascii="Times New Roman" w:hAnsi="Times New Roman" w:cs="Times New Roman"/>
        </w:rPr>
        <w:t xml:space="preserve">data </w:t>
      </w:r>
      <w:r w:rsidR="00847147">
        <w:rPr>
          <w:rFonts w:ascii="Times New Roman" w:hAnsi="Times New Roman" w:cs="Times New Roman"/>
        </w:rPr>
        <w:t xml:space="preserve">missingness. Data fulfilled all model assumptions and missing data were minimal (&lt;2%), and thus </w:t>
      </w:r>
      <w:r w:rsidRPr="00CC39D5">
        <w:rPr>
          <w:rFonts w:ascii="Times New Roman" w:hAnsi="Times New Roman" w:cs="Times New Roman"/>
        </w:rPr>
        <w:t xml:space="preserve">listwise deletion </w:t>
      </w:r>
      <w:r w:rsidR="00847147">
        <w:rPr>
          <w:rFonts w:ascii="Times New Roman" w:hAnsi="Times New Roman" w:cs="Times New Roman"/>
        </w:rPr>
        <w:t xml:space="preserve">was employed </w:t>
      </w:r>
      <w:r w:rsidRPr="00CC39D5">
        <w:rPr>
          <w:rFonts w:ascii="Times New Roman" w:hAnsi="Times New Roman" w:cs="Times New Roman"/>
        </w:rPr>
        <w:fldChar w:fldCharType="begin"/>
      </w:r>
      <w:r w:rsidRPr="00CC39D5">
        <w:rPr>
          <w:rFonts w:ascii="Times New Roman" w:hAnsi="Times New Roman" w:cs="Times New Roman"/>
        </w:rPr>
        <w:instrText xml:space="preserve"> ADDIN ZOTERO_ITEM CSL_CITATION {"citationID":"aeeta4ia1f","properties":{"formattedCitation":"(Buhi et al., 2008)","plainCitation":"(Buhi et al., 2008)","noteIndex":0},"citationItems":[{"id":789,"uris":["http://zotero.org/users/4397939/items/3WZGSLN6"],"uri":["http://zotero.org/users/4397939/items/3WZGSLN6"],"itemData":{"id":789,"type":"article-journal","container-title":"American Journal of Health Behavior; Star City","ISSN":"10873244","issue":"1","language":"English","page":"83-92","source":"ProQuest","title":"Out of sight, not out of mind: strategies for handling missing data","title-short":"Out of Sight, Not Out of Mind","URL":"https://search.proquest.com/docview/211806047/abstract/F7977D68F2D04E4APQ/1","volume":"32","author":[{"family":"Buhi","given":"Eric R."},{"family":"Goodson","given":"Patricia"},{"family":"Neilands","given":"Torsten B."}],"accessed":{"date-parts":[["2018",5,3]]},"issued":{"date-parts":[["2008",2]]}}}],"schema":"https://github.com/citation-style-language/schema/raw/master/csl-citation.json"} </w:instrText>
      </w:r>
      <w:r w:rsidRPr="00CC39D5">
        <w:rPr>
          <w:rFonts w:ascii="Times New Roman" w:hAnsi="Times New Roman" w:cs="Times New Roman"/>
        </w:rPr>
        <w:fldChar w:fldCharType="separate"/>
      </w:r>
      <w:r w:rsidRPr="00CC39D5">
        <w:rPr>
          <w:rFonts w:ascii="Times New Roman" w:hAnsi="Times New Roman" w:cs="Times New Roman"/>
        </w:rPr>
        <w:t>(Buhi et al., 2008)</w:t>
      </w:r>
      <w:r w:rsidRPr="00CC39D5">
        <w:rPr>
          <w:rFonts w:ascii="Times New Roman" w:hAnsi="Times New Roman" w:cs="Times New Roman"/>
        </w:rPr>
        <w:fldChar w:fldCharType="end"/>
      </w:r>
      <w:r>
        <w:rPr>
          <w:rFonts w:ascii="Times New Roman" w:hAnsi="Times New Roman" w:cs="Times New Roman"/>
        </w:rPr>
        <w:t>.</w:t>
      </w:r>
      <w:r w:rsidR="00847147">
        <w:rPr>
          <w:rFonts w:ascii="Times New Roman" w:hAnsi="Times New Roman" w:cs="Times New Roman"/>
        </w:rPr>
        <w:t xml:space="preserve"> All analyses adjusted for </w:t>
      </w:r>
      <w:r w:rsidR="00847147" w:rsidRPr="00847147">
        <w:rPr>
          <w:rFonts w:ascii="Times New Roman" w:hAnsi="Times New Roman" w:cs="Times New Roman"/>
        </w:rPr>
        <w:t xml:space="preserve">BMI, education, income, and presence of psychiatric diagnosis given </w:t>
      </w:r>
      <w:r w:rsidR="00F52250">
        <w:rPr>
          <w:rFonts w:ascii="Times New Roman" w:hAnsi="Times New Roman" w:cs="Times New Roman"/>
        </w:rPr>
        <w:t xml:space="preserve">a robust body of prior literature identifying significant, positive </w:t>
      </w:r>
      <w:r w:rsidR="00847147" w:rsidRPr="00847147">
        <w:rPr>
          <w:rFonts w:ascii="Times New Roman" w:hAnsi="Times New Roman" w:cs="Times New Roman"/>
        </w:rPr>
        <w:t xml:space="preserve">associations with disordered eating symptoms (McLean et al., 2014; </w:t>
      </w:r>
      <w:proofErr w:type="spellStart"/>
      <w:r w:rsidR="00847147" w:rsidRPr="00847147">
        <w:rPr>
          <w:rFonts w:ascii="Times New Roman" w:hAnsi="Times New Roman" w:cs="Times New Roman"/>
        </w:rPr>
        <w:t>Striegel</w:t>
      </w:r>
      <w:proofErr w:type="spellEnd"/>
      <w:r w:rsidR="00847147" w:rsidRPr="00847147">
        <w:rPr>
          <w:rFonts w:ascii="Times New Roman" w:hAnsi="Times New Roman" w:cs="Times New Roman"/>
        </w:rPr>
        <w:t xml:space="preserve">, </w:t>
      </w:r>
      <w:proofErr w:type="spellStart"/>
      <w:r w:rsidR="00847147" w:rsidRPr="00847147">
        <w:rPr>
          <w:rFonts w:ascii="Times New Roman" w:hAnsi="Times New Roman" w:cs="Times New Roman"/>
        </w:rPr>
        <w:t>Bedrosian</w:t>
      </w:r>
      <w:proofErr w:type="spellEnd"/>
      <w:r w:rsidR="00847147" w:rsidRPr="00847147">
        <w:rPr>
          <w:rFonts w:ascii="Times New Roman" w:hAnsi="Times New Roman" w:cs="Times New Roman"/>
        </w:rPr>
        <w:t>, Wang, &amp; Schwartz, 2011).</w:t>
      </w:r>
    </w:p>
    <w:p w14:paraId="462CB2F2" w14:textId="3693E074" w:rsidR="00CC39D5" w:rsidRDefault="00847147" w:rsidP="00CC39D5">
      <w:pPr>
        <w:ind w:firstLine="720"/>
        <w:rPr>
          <w:rFonts w:ascii="Times New Roman" w:hAnsi="Times New Roman" w:cs="Times New Roman"/>
        </w:rPr>
      </w:pPr>
      <w:r>
        <w:rPr>
          <w:rFonts w:ascii="Times New Roman" w:hAnsi="Times New Roman" w:cs="Times New Roman"/>
        </w:rPr>
        <w:t xml:space="preserve">A linear regression was conducted to examine the link between experiences with overt racism and the behavioral drive for muscularity. Experiences with overt racism were significantly and positively associated with the behavioral drive for muscularity in Asian/Asian American men, </w:t>
      </w:r>
      <w:proofErr w:type="gramStart"/>
      <w:r>
        <w:rPr>
          <w:rFonts w:ascii="Times New Roman" w:hAnsi="Times New Roman" w:cs="Times New Roman"/>
        </w:rPr>
        <w:t>F(</w:t>
      </w:r>
      <w:proofErr w:type="gramEnd"/>
      <w:r w:rsidR="00F641A9">
        <w:rPr>
          <w:rFonts w:ascii="Times New Roman" w:hAnsi="Times New Roman" w:cs="Times New Roman"/>
        </w:rPr>
        <w:t>5, 250</w:t>
      </w:r>
      <w:r>
        <w:rPr>
          <w:rFonts w:ascii="Times New Roman" w:hAnsi="Times New Roman" w:cs="Times New Roman"/>
        </w:rPr>
        <w:t xml:space="preserve">) = </w:t>
      </w:r>
      <w:r w:rsidR="00F641A9">
        <w:rPr>
          <w:rFonts w:ascii="Times New Roman" w:hAnsi="Times New Roman" w:cs="Times New Roman"/>
        </w:rPr>
        <w:t>4.06</w:t>
      </w:r>
      <w:r>
        <w:rPr>
          <w:rFonts w:ascii="Times New Roman" w:hAnsi="Times New Roman" w:cs="Times New Roman"/>
        </w:rPr>
        <w:t xml:space="preserve">, </w:t>
      </w:r>
      <w:r w:rsidRPr="00F641A9">
        <w:rPr>
          <w:rFonts w:ascii="Times New Roman" w:hAnsi="Times New Roman" w:cs="Times New Roman"/>
          <w:i/>
          <w:iCs/>
        </w:rPr>
        <w:t>p</w:t>
      </w:r>
      <w:r w:rsidR="00F641A9">
        <w:rPr>
          <w:rFonts w:ascii="Times New Roman" w:hAnsi="Times New Roman" w:cs="Times New Roman"/>
          <w:i/>
          <w:iCs/>
        </w:rPr>
        <w:t xml:space="preserve"> </w:t>
      </w:r>
      <w:r>
        <w:rPr>
          <w:rFonts w:ascii="Times New Roman" w:hAnsi="Times New Roman" w:cs="Times New Roman"/>
        </w:rPr>
        <w:t>&lt;</w:t>
      </w:r>
      <w:r w:rsidR="00F641A9">
        <w:rPr>
          <w:rFonts w:ascii="Times New Roman" w:hAnsi="Times New Roman" w:cs="Times New Roman"/>
        </w:rPr>
        <w:t xml:space="preserve"> </w:t>
      </w:r>
      <w:r>
        <w:rPr>
          <w:rFonts w:ascii="Times New Roman" w:hAnsi="Times New Roman" w:cs="Times New Roman"/>
        </w:rPr>
        <w:t>.0</w:t>
      </w:r>
      <w:r w:rsidR="00F641A9">
        <w:rPr>
          <w:rFonts w:ascii="Times New Roman" w:hAnsi="Times New Roman" w:cs="Times New Roman"/>
        </w:rPr>
        <w:t>1</w:t>
      </w:r>
      <w:r>
        <w:rPr>
          <w:rFonts w:ascii="Times New Roman" w:hAnsi="Times New Roman" w:cs="Times New Roman"/>
        </w:rPr>
        <w:t>,  R</w:t>
      </w:r>
      <w:r>
        <w:rPr>
          <w:rFonts w:ascii="Times New Roman" w:hAnsi="Times New Roman" w:cs="Times New Roman"/>
          <w:vertAlign w:val="superscript"/>
        </w:rPr>
        <w:t>2</w:t>
      </w:r>
      <w:r>
        <w:rPr>
          <w:rFonts w:ascii="Times New Roman" w:hAnsi="Times New Roman" w:cs="Times New Roman"/>
        </w:rPr>
        <w:t xml:space="preserve"> </w:t>
      </w:r>
      <w:r w:rsidR="00F641A9">
        <w:rPr>
          <w:rFonts w:ascii="Times New Roman" w:hAnsi="Times New Roman" w:cs="Times New Roman"/>
        </w:rPr>
        <w:t xml:space="preserve">= </w:t>
      </w:r>
      <w:r>
        <w:rPr>
          <w:rFonts w:ascii="Times New Roman" w:hAnsi="Times New Roman" w:cs="Times New Roman"/>
        </w:rPr>
        <w:t xml:space="preserve"> </w:t>
      </w:r>
      <w:r w:rsidR="00F641A9">
        <w:rPr>
          <w:rFonts w:ascii="Times New Roman" w:hAnsi="Times New Roman" w:cs="Times New Roman"/>
        </w:rPr>
        <w:t>0.08</w:t>
      </w:r>
      <w:r>
        <w:rPr>
          <w:rFonts w:ascii="Times New Roman" w:hAnsi="Times New Roman" w:cs="Times New Roman"/>
        </w:rPr>
        <w:t xml:space="preserve">. Experiences with microaggressions were also significantly and positively associated with the behavioral drive for muscularity in Asian/Asian American men, </w:t>
      </w:r>
      <w:proofErr w:type="gramStart"/>
      <w:r w:rsidR="00F641A9">
        <w:rPr>
          <w:rFonts w:ascii="Times New Roman" w:hAnsi="Times New Roman" w:cs="Times New Roman"/>
        </w:rPr>
        <w:t>F(</w:t>
      </w:r>
      <w:proofErr w:type="gramEnd"/>
      <w:r w:rsidR="00F641A9">
        <w:rPr>
          <w:rFonts w:ascii="Times New Roman" w:hAnsi="Times New Roman" w:cs="Times New Roman"/>
        </w:rPr>
        <w:t xml:space="preserve">5, 250) = 6.48, </w:t>
      </w:r>
      <w:r w:rsidR="00F641A9" w:rsidRPr="00F641A9">
        <w:rPr>
          <w:rFonts w:ascii="Times New Roman" w:hAnsi="Times New Roman" w:cs="Times New Roman"/>
          <w:i/>
          <w:iCs/>
        </w:rPr>
        <w:t>p</w:t>
      </w:r>
      <w:r w:rsidR="00F641A9">
        <w:rPr>
          <w:rFonts w:ascii="Times New Roman" w:hAnsi="Times New Roman" w:cs="Times New Roman"/>
          <w:i/>
          <w:iCs/>
        </w:rPr>
        <w:t xml:space="preserve"> </w:t>
      </w:r>
      <w:r w:rsidR="00F641A9">
        <w:rPr>
          <w:rFonts w:ascii="Times New Roman" w:hAnsi="Times New Roman" w:cs="Times New Roman"/>
        </w:rPr>
        <w:t>&lt; .001,  R</w:t>
      </w:r>
      <w:r w:rsidR="00F641A9">
        <w:rPr>
          <w:rFonts w:ascii="Times New Roman" w:hAnsi="Times New Roman" w:cs="Times New Roman"/>
          <w:vertAlign w:val="superscript"/>
        </w:rPr>
        <w:t>2</w:t>
      </w:r>
      <w:r w:rsidR="00F641A9">
        <w:rPr>
          <w:rFonts w:ascii="Times New Roman" w:hAnsi="Times New Roman" w:cs="Times New Roman"/>
        </w:rPr>
        <w:t xml:space="preserve"> =  0.12.</w:t>
      </w:r>
      <w:r w:rsidR="00002CB9">
        <w:rPr>
          <w:rFonts w:ascii="Times New Roman" w:hAnsi="Times New Roman" w:cs="Times New Roman"/>
        </w:rPr>
        <w:t xml:space="preserve"> Findings indicate that as Asian/Asian American men report greater incidences of both overt racism and microaggressions, they engage in significantly more muscularity-enhancing behaviors (e.g., excessive weightlifting, anabolic steroid use, supplement consumption, etc.).</w:t>
      </w:r>
    </w:p>
    <w:p w14:paraId="4DAA6B27" w14:textId="77777777" w:rsidR="00F641A9" w:rsidRDefault="00F641A9" w:rsidP="00847147">
      <w:pPr>
        <w:jc w:val="center"/>
        <w:rPr>
          <w:rFonts w:ascii="Times New Roman" w:hAnsi="Times New Roman" w:cs="Times New Roman"/>
          <w:b/>
          <w:bCs/>
        </w:rPr>
      </w:pPr>
    </w:p>
    <w:p w14:paraId="7637CA8F" w14:textId="6CD6177A" w:rsidR="00847147" w:rsidRDefault="00847147" w:rsidP="00847147">
      <w:pPr>
        <w:jc w:val="center"/>
        <w:rPr>
          <w:rFonts w:ascii="Times New Roman" w:hAnsi="Times New Roman" w:cs="Times New Roman"/>
          <w:b/>
          <w:bCs/>
        </w:rPr>
      </w:pPr>
      <w:r>
        <w:rPr>
          <w:rFonts w:ascii="Times New Roman" w:hAnsi="Times New Roman" w:cs="Times New Roman"/>
          <w:b/>
          <w:bCs/>
        </w:rPr>
        <w:t>Discussion</w:t>
      </w:r>
    </w:p>
    <w:p w14:paraId="6C4F9549" w14:textId="441EF600" w:rsidR="00002CB9" w:rsidRPr="00847147" w:rsidRDefault="00002CB9" w:rsidP="00002CB9">
      <w:pPr>
        <w:rPr>
          <w:rFonts w:ascii="Times New Roman" w:hAnsi="Times New Roman" w:cs="Times New Roman"/>
          <w:b/>
          <w:bCs/>
        </w:rPr>
      </w:pPr>
      <w:r>
        <w:rPr>
          <w:rFonts w:ascii="Times New Roman" w:hAnsi="Times New Roman" w:cs="Times New Roman"/>
          <w:b/>
          <w:bCs/>
        </w:rPr>
        <w:tab/>
      </w:r>
    </w:p>
    <w:p w14:paraId="7D461D07" w14:textId="02B12BCE" w:rsidR="00387BBC" w:rsidRDefault="00002CB9" w:rsidP="00387BBC">
      <w:pPr>
        <w:rPr>
          <w:rFonts w:ascii="Times New Roman" w:hAnsi="Times New Roman" w:cs="Times New Roman"/>
        </w:rPr>
      </w:pPr>
      <w:r>
        <w:rPr>
          <w:rFonts w:ascii="Times New Roman" w:hAnsi="Times New Roman" w:cs="Times New Roman"/>
        </w:rPr>
        <w:tab/>
        <w:t>This was the first known study to examine the link between Asian/Asian American men’s experiences with race-related discrimination, both in the forms of overt racism and microaggressions,</w:t>
      </w:r>
      <w:r w:rsidR="00FB1C30">
        <w:rPr>
          <w:rFonts w:ascii="Times New Roman" w:hAnsi="Times New Roman" w:cs="Times New Roman"/>
        </w:rPr>
        <w:t xml:space="preserve"> and the behavioral drive for muscularity. As hypothesized, both experiences with overt racism (e.g., “</w:t>
      </w:r>
      <w:r w:rsidR="00FB1C30" w:rsidRPr="00F52250">
        <w:rPr>
          <w:rFonts w:ascii="Times New Roman" w:hAnsi="Times New Roman" w:cs="Times New Roman"/>
          <w:i/>
          <w:iCs/>
        </w:rPr>
        <w:t>You see a TV commercial in which an Asian character speaks bad English and acts subservient to non-Asian characters</w:t>
      </w:r>
      <w:r w:rsidR="00FB1C30">
        <w:rPr>
          <w:rFonts w:ascii="Times New Roman" w:hAnsi="Times New Roman" w:cs="Times New Roman"/>
        </w:rPr>
        <w:t>”) and microaggressions (e.g., “</w:t>
      </w:r>
      <w:r w:rsidR="00F52250" w:rsidRPr="00F52250">
        <w:rPr>
          <w:rFonts w:ascii="Times New Roman" w:hAnsi="Times New Roman" w:cs="Times New Roman"/>
          <w:i/>
          <w:iCs/>
        </w:rPr>
        <w:t>S</w:t>
      </w:r>
      <w:r w:rsidR="00FB1C30" w:rsidRPr="00F52250">
        <w:rPr>
          <w:rFonts w:ascii="Times New Roman" w:hAnsi="Times New Roman" w:cs="Times New Roman"/>
          <w:i/>
          <w:iCs/>
        </w:rPr>
        <w:t xml:space="preserve">omeone </w:t>
      </w:r>
      <w:r w:rsidR="00FB1C30" w:rsidRPr="00F52250">
        <w:rPr>
          <w:rFonts w:ascii="Times New Roman" w:hAnsi="Times New Roman" w:cs="Times New Roman"/>
          <w:i/>
          <w:iCs/>
        </w:rPr>
        <w:lastRenderedPageBreak/>
        <w:t>asks you if you can teach him or her karate”</w:t>
      </w:r>
      <w:r w:rsidR="00FB1C30" w:rsidRPr="00F52250">
        <w:rPr>
          <w:rFonts w:ascii="Times New Roman" w:hAnsi="Times New Roman" w:cs="Times New Roman"/>
        </w:rPr>
        <w:t>)</w:t>
      </w:r>
      <w:r w:rsidR="003749E0" w:rsidRPr="00F52250">
        <w:rPr>
          <w:rFonts w:ascii="Times New Roman" w:hAnsi="Times New Roman" w:cs="Times New Roman"/>
          <w:i/>
          <w:iCs/>
        </w:rPr>
        <w:t xml:space="preserve"> </w:t>
      </w:r>
      <w:r w:rsidR="003749E0">
        <w:rPr>
          <w:rFonts w:ascii="Times New Roman" w:hAnsi="Times New Roman" w:cs="Times New Roman"/>
        </w:rPr>
        <w:t xml:space="preserve">were significantly and positively associated with the behavioral drive for muscularity (e.g., engaging in behaviors aimed at increasing muscle mass). </w:t>
      </w:r>
    </w:p>
    <w:p w14:paraId="7A8A5424" w14:textId="4856739A" w:rsidR="00AC4716" w:rsidRDefault="003749E0" w:rsidP="00387BBC">
      <w:pPr>
        <w:rPr>
          <w:rFonts w:ascii="Times New Roman" w:hAnsi="Times New Roman" w:cs="Times New Roman"/>
          <w:color w:val="000000"/>
        </w:rPr>
      </w:pPr>
      <w:r>
        <w:rPr>
          <w:rFonts w:ascii="Times New Roman" w:hAnsi="Times New Roman" w:cs="Times New Roman"/>
        </w:rPr>
        <w:tab/>
        <w:t>The current</w:t>
      </w:r>
      <w:r w:rsidR="00F52250">
        <w:rPr>
          <w:rFonts w:ascii="Times New Roman" w:hAnsi="Times New Roman" w:cs="Times New Roman"/>
        </w:rPr>
        <w:t xml:space="preserve"> study</w:t>
      </w:r>
      <w:r>
        <w:rPr>
          <w:rFonts w:ascii="Times New Roman" w:hAnsi="Times New Roman" w:cs="Times New Roman"/>
        </w:rPr>
        <w:t xml:space="preserve"> sheds further light on the harmful effects of racism on Asian/Asian American’s mental health, including body image</w:t>
      </w:r>
      <w:r w:rsidR="00AD0255">
        <w:rPr>
          <w:rFonts w:ascii="Times New Roman" w:hAnsi="Times New Roman" w:cs="Times New Roman"/>
        </w:rPr>
        <w:t xml:space="preserve"> and disordered eating behaviors</w:t>
      </w:r>
      <w:r>
        <w:rPr>
          <w:rFonts w:ascii="Times New Roman" w:hAnsi="Times New Roman" w:cs="Times New Roman"/>
        </w:rPr>
        <w:t xml:space="preserve">. </w:t>
      </w:r>
      <w:r w:rsidR="0073143C">
        <w:rPr>
          <w:rFonts w:ascii="Times New Roman" w:hAnsi="Times New Roman" w:cs="Times New Roman"/>
        </w:rPr>
        <w:t>This is particularly pervasive given the increasingly muscular</w:t>
      </w:r>
      <w:r w:rsidR="008733F6">
        <w:rPr>
          <w:rFonts w:ascii="Times New Roman" w:hAnsi="Times New Roman" w:cs="Times New Roman"/>
        </w:rPr>
        <w:t xml:space="preserve">, </w:t>
      </w:r>
      <w:r w:rsidR="0073143C">
        <w:rPr>
          <w:rFonts w:ascii="Times New Roman" w:hAnsi="Times New Roman" w:cs="Times New Roman"/>
        </w:rPr>
        <w:t xml:space="preserve">mesomorphic male body ideal perpetuated throughout Western media </w:t>
      </w:r>
      <w:r w:rsidR="0073143C">
        <w:rPr>
          <w:rFonts w:ascii="Times New Roman" w:hAnsi="Times New Roman" w:cs="Times New Roman"/>
        </w:rPr>
        <w:fldChar w:fldCharType="begin"/>
      </w:r>
      <w:r w:rsidR="0073143C">
        <w:rPr>
          <w:rFonts w:ascii="Times New Roman" w:hAnsi="Times New Roman" w:cs="Times New Roman"/>
        </w:rPr>
        <w:instrText xml:space="preserve"> ADDIN ZOTERO_ITEM CSL_CITATION {"citationID":"zjNCLY4H","properties":{"formattedCitation":"(Edwards et al., 2016)","plainCitation":"(Edwards et al., 2016)","noteIndex":0},"citationItems":[{"id":30089,"uris":["http://zotero.org/groups/2380909/items/P6KZQVMU"],"uri":["http://zotero.org/groups/2380909/items/P6KZQVMU"],"itemData":{"id":30089,"type":"article-journal","abstract":"We examined if there were both direct and indirect relationships (via the drive for muscularity) between the perceived pressure to be muscular and internalization of the mesomorphic ideal, and if autonomy moderates these relationships in physically active men. A sample of 330 men, who were undergraduate students studying sport, completed the Behavioral Regulation in Exercise Questionnaire-2, the Mesomorphic Ideal Internalization subscale of the revised male version Sociocultural Attitudes Toward Appearance Questionnaire, the Perceived Sociocultural Pressure Scale-Modiﬁed, and the Drive for Muscularity Scale Attitudes subscale. Perceived pressure predicted internalization directly, and indirectly through the drive for muscularity. The direct relationship between pressure and internalization was weaker under higher levels of autonomy. The indirect path, via drive for muscularity, was stronger under higher levels of autonomy. These results provide insights into why men vary in the degree to which they internalize pressure to develop a mesomorphic ideal, supporting further examination of autonomy.","container-title":"Body Image","DOI":"10.1016/j.bodyim.2015.11.003","ISSN":"17401445","journalAbbreviation":"Body Image","language":"en","page":"63-69","source":"DOI.org (Crossref)","title":"Perceived social pressures and the internalization of the mesomorphic ideal: The role of drive for muscularity and autonomy in physically active men","title-short":"Perceived social pressures and the internalization of the mesomorphic ideal","URL":"https://linkinghub.elsevier.com/retrieve/pii/S1740144515001357","volume":"16","author":[{"family":"Edwards","given":"Christian"},{"family":"Tod","given":"David"},{"family":"Molnar","given":"Gyozo"},{"family":"Markland","given":"David"}],"accessed":{"date-parts":[["2019",7,30]]},"issued":{"date-parts":[["2016",3]]}}}],"schema":"https://github.com/citation-style-language/schema/raw/master/csl-citation.json"} </w:instrText>
      </w:r>
      <w:r w:rsidR="0073143C">
        <w:rPr>
          <w:rFonts w:ascii="Times New Roman" w:hAnsi="Times New Roman" w:cs="Times New Roman"/>
        </w:rPr>
        <w:fldChar w:fldCharType="separate"/>
      </w:r>
      <w:r w:rsidR="0073143C">
        <w:rPr>
          <w:rFonts w:ascii="Times New Roman" w:hAnsi="Times New Roman" w:cs="Times New Roman"/>
          <w:noProof/>
        </w:rPr>
        <w:t>(Edwards et al., 2016)</w:t>
      </w:r>
      <w:r w:rsidR="0073143C">
        <w:rPr>
          <w:rFonts w:ascii="Times New Roman" w:hAnsi="Times New Roman" w:cs="Times New Roman"/>
        </w:rPr>
        <w:fldChar w:fldCharType="end"/>
      </w:r>
      <w:r w:rsidR="008733F6">
        <w:rPr>
          <w:rFonts w:ascii="Times New Roman" w:hAnsi="Times New Roman" w:cs="Times New Roman"/>
        </w:rPr>
        <w:t>. Extant data suggest that Asian/Asian American men are often stereotyped to be smaller, more feminine, less masculine</w:t>
      </w:r>
      <w:r w:rsidR="00AD0255">
        <w:rPr>
          <w:rFonts w:ascii="Times New Roman" w:hAnsi="Times New Roman" w:cs="Times New Roman"/>
        </w:rPr>
        <w:t xml:space="preserve">, and less sexually attractive </w:t>
      </w:r>
      <w:r w:rsidR="008733F6">
        <w:rPr>
          <w:rFonts w:ascii="Times New Roman" w:hAnsi="Times New Roman" w:cs="Times New Roman"/>
        </w:rPr>
        <w:t xml:space="preserve">than their non-Asian peers </w:t>
      </w:r>
      <w:r w:rsidR="008733F6" w:rsidRPr="00705DEA">
        <w:rPr>
          <w:rFonts w:ascii="Times New Roman" w:hAnsi="Times New Roman" w:cs="Times New Roman"/>
          <w:color w:val="000000"/>
        </w:rPr>
        <w:t>(Wilkins et al., 2011</w:t>
      </w:r>
      <w:r w:rsidR="008733F6">
        <w:rPr>
          <w:rFonts w:ascii="Times New Roman" w:hAnsi="Times New Roman" w:cs="Times New Roman"/>
          <w:color w:val="000000"/>
        </w:rPr>
        <w:t>). As such, it is theorized that when Asian/Asian American men experience race-related discrimination (e.g., overt racism and/or microaggressions), their Asian identity becomes particularly salient, therefore perpetuating internalized feelings of perceived inadequacy with regards to embodying the mesomorphic, Western male body ideal. This, in turn, may</w:t>
      </w:r>
      <w:r w:rsidR="00AC4716">
        <w:rPr>
          <w:rFonts w:ascii="Times New Roman" w:hAnsi="Times New Roman" w:cs="Times New Roman"/>
          <w:color w:val="000000"/>
        </w:rPr>
        <w:t xml:space="preserve"> result in Asian/Asian American men going to extreme lengths to achieve the ideal body physique, including excessive and compulsive muscularity-enhancing behaviors. </w:t>
      </w:r>
    </w:p>
    <w:p w14:paraId="1D75D390" w14:textId="5F687BCE" w:rsidR="00AC4716" w:rsidRDefault="00AC4716" w:rsidP="00387BBC">
      <w:pPr>
        <w:rPr>
          <w:rFonts w:ascii="Times New Roman" w:hAnsi="Times New Roman" w:cs="Times New Roman"/>
          <w:color w:val="000000"/>
        </w:rPr>
      </w:pPr>
      <w:r>
        <w:rPr>
          <w:rFonts w:ascii="Times New Roman" w:hAnsi="Times New Roman" w:cs="Times New Roman"/>
          <w:color w:val="000000"/>
        </w:rPr>
        <w:tab/>
        <w:t xml:space="preserve">It is important to consider limitations to the current study, including the cross-sectional study design. The findings are correlational, rather than causal, and experimental and prospective data are needed to determine if experiences with racism prompt muscularity-enhancing behaviors. While the current study includes a large, nationally represented sample of Asian/Asian American men, we were underpowered to examine whether the link between experiences with race-related discrimination and muscularity-enhancing behaviors vary by Asian ethnic identity (e.g., Chinese, Japanese, Korean, Asian Indian, Filipino, and other Asian subgroups). </w:t>
      </w:r>
      <w:r w:rsidR="00AD0255">
        <w:rPr>
          <w:rFonts w:ascii="Times New Roman" w:hAnsi="Times New Roman" w:cs="Times New Roman"/>
          <w:color w:val="000000"/>
        </w:rPr>
        <w:t>Future research should seek to clarify whether there are intra- and inter-ethnic variations in these associations.</w:t>
      </w:r>
    </w:p>
    <w:p w14:paraId="4289B8CB" w14:textId="44F7CB98" w:rsidR="00AC4716" w:rsidRPr="00AC4716" w:rsidRDefault="00AC4716" w:rsidP="00387BBC">
      <w:pPr>
        <w:rPr>
          <w:rFonts w:ascii="Times New Roman" w:hAnsi="Times New Roman" w:cs="Times New Roman"/>
          <w:color w:val="000000"/>
        </w:rPr>
      </w:pPr>
      <w:r>
        <w:rPr>
          <w:rFonts w:ascii="Times New Roman" w:hAnsi="Times New Roman" w:cs="Times New Roman"/>
          <w:color w:val="000000"/>
        </w:rPr>
        <w:tab/>
        <w:t>Although prospective and mechanistic studies are needed, these findings indicate that experiences with race-related discrimination negative</w:t>
      </w:r>
      <w:r w:rsidR="00AD0255">
        <w:rPr>
          <w:rFonts w:ascii="Times New Roman" w:hAnsi="Times New Roman" w:cs="Times New Roman"/>
          <w:color w:val="000000"/>
        </w:rPr>
        <w:t>ly</w:t>
      </w:r>
      <w:r>
        <w:rPr>
          <w:rFonts w:ascii="Times New Roman" w:hAnsi="Times New Roman" w:cs="Times New Roman"/>
          <w:color w:val="000000"/>
        </w:rPr>
        <w:t xml:space="preserve"> impact Asian/Asian American men’s body image, thus prompting </w:t>
      </w:r>
      <w:r w:rsidR="00AD0255">
        <w:rPr>
          <w:rFonts w:ascii="Times New Roman" w:hAnsi="Times New Roman" w:cs="Times New Roman"/>
          <w:color w:val="000000"/>
        </w:rPr>
        <w:t xml:space="preserve">engagement </w:t>
      </w:r>
      <w:r>
        <w:rPr>
          <w:rFonts w:ascii="Times New Roman" w:hAnsi="Times New Roman" w:cs="Times New Roman"/>
          <w:color w:val="000000"/>
        </w:rPr>
        <w:t xml:space="preserve">in potentially harmful and compulsive muscularity-enhancing behaviors.  </w:t>
      </w:r>
      <w:r w:rsidR="002D7812">
        <w:rPr>
          <w:rFonts w:ascii="Times New Roman" w:hAnsi="Times New Roman" w:cs="Times New Roman"/>
          <w:color w:val="000000"/>
        </w:rPr>
        <w:t>The current study adds to a small, but growing body of research implicating experiences with race-related discrimination as a significant contributor to health disparities among racial/ethnic minority men living in the United States. These data may help to inform clinica</w:t>
      </w:r>
      <w:r w:rsidR="00AD0255">
        <w:rPr>
          <w:rFonts w:ascii="Times New Roman" w:hAnsi="Times New Roman" w:cs="Times New Roman"/>
          <w:color w:val="000000"/>
        </w:rPr>
        <w:t>l</w:t>
      </w:r>
      <w:r w:rsidR="002D7812">
        <w:rPr>
          <w:rFonts w:ascii="Times New Roman" w:hAnsi="Times New Roman" w:cs="Times New Roman"/>
          <w:color w:val="000000"/>
        </w:rPr>
        <w:t xml:space="preserve"> programming and preventative interventions aimed at addressing the harmful effects of race-related discrimination on men’s body image and disordered eating behaviors</w:t>
      </w:r>
      <w:r w:rsidR="00AD0255">
        <w:rPr>
          <w:rFonts w:ascii="Times New Roman" w:hAnsi="Times New Roman" w:cs="Times New Roman"/>
          <w:color w:val="000000"/>
        </w:rPr>
        <w:t xml:space="preserve">. The current study </w:t>
      </w:r>
      <w:r w:rsidR="002D7812">
        <w:rPr>
          <w:rFonts w:ascii="Times New Roman" w:hAnsi="Times New Roman" w:cs="Times New Roman"/>
          <w:color w:val="000000"/>
        </w:rPr>
        <w:t>may also help to inform the development and implementation of interventions aimed at helping Asian/Asian American men adopt healthy coping strategies in response to discriminatory experiences. Overall, th</w:t>
      </w:r>
      <w:r w:rsidR="00AD0255">
        <w:rPr>
          <w:rFonts w:ascii="Times New Roman" w:hAnsi="Times New Roman" w:cs="Times New Roman"/>
          <w:color w:val="000000"/>
        </w:rPr>
        <w:t xml:space="preserve">is study sheds </w:t>
      </w:r>
      <w:r w:rsidR="002D7812">
        <w:rPr>
          <w:rFonts w:ascii="Times New Roman" w:hAnsi="Times New Roman" w:cs="Times New Roman"/>
          <w:color w:val="000000"/>
        </w:rPr>
        <w:t>light on the numerous, adverse effects of race-related discrimination on minority mental health.</w:t>
      </w:r>
    </w:p>
    <w:p w14:paraId="494A9DA5" w14:textId="77777777" w:rsidR="00387BBC" w:rsidRDefault="00387BBC" w:rsidP="00387BBC">
      <w:pPr>
        <w:rPr>
          <w:rFonts w:ascii="Times New Roman" w:hAnsi="Times New Roman" w:cs="Times New Roman"/>
        </w:rPr>
      </w:pPr>
    </w:p>
    <w:p w14:paraId="6602694C" w14:textId="714A5E08" w:rsidR="00E94F10" w:rsidRDefault="00E94F10" w:rsidP="00AD0255">
      <w:pPr>
        <w:jc w:val="center"/>
        <w:rPr>
          <w:rFonts w:ascii="Times New Roman" w:hAnsi="Times New Roman" w:cs="Times New Roman"/>
          <w:b/>
          <w:bCs/>
        </w:rPr>
      </w:pPr>
      <w:r>
        <w:rPr>
          <w:rFonts w:ascii="Times New Roman" w:hAnsi="Times New Roman" w:cs="Times New Roman"/>
          <w:b/>
          <w:bCs/>
        </w:rPr>
        <w:t>References</w:t>
      </w:r>
    </w:p>
    <w:p w14:paraId="42D6A247" w14:textId="77777777" w:rsidR="00E94F10" w:rsidRPr="00E94F10" w:rsidRDefault="00E94F10" w:rsidP="00E94F10">
      <w:pPr>
        <w:rPr>
          <w:rFonts w:ascii="Times New Roman" w:hAnsi="Times New Roman" w:cs="Times New Roman"/>
        </w:rPr>
      </w:pPr>
    </w:p>
    <w:p w14:paraId="1207668D" w14:textId="77777777" w:rsidR="0073143C" w:rsidRPr="0073143C" w:rsidRDefault="00E94F10" w:rsidP="0073143C">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0073143C" w:rsidRPr="0073143C">
        <w:rPr>
          <w:rFonts w:ascii="Times New Roman" w:hAnsi="Times New Roman" w:cs="Times New Roman"/>
        </w:rPr>
        <w:t xml:space="preserve">Barnett, H. L., Keel, P. K., &amp; Conoscenti, L. M. (2002). Body Type Preferences in Asian and Caucasian College Students. </w:t>
      </w:r>
      <w:r w:rsidR="0073143C" w:rsidRPr="0073143C">
        <w:rPr>
          <w:rFonts w:ascii="Times New Roman" w:hAnsi="Times New Roman" w:cs="Times New Roman"/>
          <w:i/>
          <w:iCs/>
        </w:rPr>
        <w:t>Sex Roles</w:t>
      </w:r>
      <w:r w:rsidR="0073143C" w:rsidRPr="0073143C">
        <w:rPr>
          <w:rFonts w:ascii="Times New Roman" w:hAnsi="Times New Roman" w:cs="Times New Roman"/>
        </w:rPr>
        <w:t>, 12.</w:t>
      </w:r>
    </w:p>
    <w:p w14:paraId="40F5E4CC"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t xml:space="preserve">Braun, D. L., Sunday, S. R., Huang, A., &amp; Halmi, K. A. (1999). More males seek treatment for eating disorders. </w:t>
      </w:r>
      <w:r w:rsidRPr="0073143C">
        <w:rPr>
          <w:rFonts w:ascii="Times New Roman" w:hAnsi="Times New Roman" w:cs="Times New Roman"/>
          <w:i/>
          <w:iCs/>
        </w:rPr>
        <w:t>The International Journal of Eating Disorders</w:t>
      </w:r>
      <w:r w:rsidRPr="0073143C">
        <w:rPr>
          <w:rFonts w:ascii="Times New Roman" w:hAnsi="Times New Roman" w:cs="Times New Roman"/>
        </w:rPr>
        <w:t xml:space="preserve">, </w:t>
      </w:r>
      <w:r w:rsidRPr="0073143C">
        <w:rPr>
          <w:rFonts w:ascii="Times New Roman" w:hAnsi="Times New Roman" w:cs="Times New Roman"/>
          <w:i/>
          <w:iCs/>
        </w:rPr>
        <w:t>25</w:t>
      </w:r>
      <w:r w:rsidRPr="0073143C">
        <w:rPr>
          <w:rFonts w:ascii="Times New Roman" w:hAnsi="Times New Roman" w:cs="Times New Roman"/>
        </w:rPr>
        <w:t>(4), 415–424.</w:t>
      </w:r>
    </w:p>
    <w:p w14:paraId="34573B14"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lastRenderedPageBreak/>
        <w:t xml:space="preserve">Buhi, E. R., Goodson, P., &amp; Neilands, T. B. (2008). Out of sight, not out of mind: Strategies for handling missing data. </w:t>
      </w:r>
      <w:r w:rsidRPr="0073143C">
        <w:rPr>
          <w:rFonts w:ascii="Times New Roman" w:hAnsi="Times New Roman" w:cs="Times New Roman"/>
          <w:i/>
          <w:iCs/>
        </w:rPr>
        <w:t>American Journal of Health Behavior; Star City</w:t>
      </w:r>
      <w:r w:rsidRPr="0073143C">
        <w:rPr>
          <w:rFonts w:ascii="Times New Roman" w:hAnsi="Times New Roman" w:cs="Times New Roman"/>
        </w:rPr>
        <w:t xml:space="preserve">, </w:t>
      </w:r>
      <w:r w:rsidRPr="0073143C">
        <w:rPr>
          <w:rFonts w:ascii="Times New Roman" w:hAnsi="Times New Roman" w:cs="Times New Roman"/>
          <w:i/>
          <w:iCs/>
        </w:rPr>
        <w:t>32</w:t>
      </w:r>
      <w:r w:rsidRPr="0073143C">
        <w:rPr>
          <w:rFonts w:ascii="Times New Roman" w:hAnsi="Times New Roman" w:cs="Times New Roman"/>
        </w:rPr>
        <w:t>(1), 83–92. https://search.proquest.com/docview/211806047/abstract/F7977D68F2D04E4APQ/1</w:t>
      </w:r>
    </w:p>
    <w:p w14:paraId="1182475C"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t xml:space="preserve">Dong, Y., &amp; Peng, C.-Y. J. (2013). Principled missing data methods for researchers. </w:t>
      </w:r>
      <w:r w:rsidRPr="0073143C">
        <w:rPr>
          <w:rFonts w:ascii="Times New Roman" w:hAnsi="Times New Roman" w:cs="Times New Roman"/>
          <w:i/>
          <w:iCs/>
        </w:rPr>
        <w:t>SpringerPlus</w:t>
      </w:r>
      <w:r w:rsidRPr="0073143C">
        <w:rPr>
          <w:rFonts w:ascii="Times New Roman" w:hAnsi="Times New Roman" w:cs="Times New Roman"/>
        </w:rPr>
        <w:t xml:space="preserve">, </w:t>
      </w:r>
      <w:r w:rsidRPr="0073143C">
        <w:rPr>
          <w:rFonts w:ascii="Times New Roman" w:hAnsi="Times New Roman" w:cs="Times New Roman"/>
          <w:i/>
          <w:iCs/>
        </w:rPr>
        <w:t>2</w:t>
      </w:r>
      <w:r w:rsidRPr="0073143C">
        <w:rPr>
          <w:rFonts w:ascii="Times New Roman" w:hAnsi="Times New Roman" w:cs="Times New Roman"/>
        </w:rPr>
        <w:t>(1). https://doi.org/10.1186/2193-1801-2-222</w:t>
      </w:r>
    </w:p>
    <w:p w14:paraId="4DF846C6"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t xml:space="preserve">Edwards, C., Tod, D., Molnar, G., &amp; Markland, D. (2016). Perceived social pressures and the internalization of the mesomorphic ideal: The role of drive for muscularity and autonomy in physically active men. </w:t>
      </w:r>
      <w:r w:rsidRPr="0073143C">
        <w:rPr>
          <w:rFonts w:ascii="Times New Roman" w:hAnsi="Times New Roman" w:cs="Times New Roman"/>
          <w:i/>
          <w:iCs/>
        </w:rPr>
        <w:t>Body Image</w:t>
      </w:r>
      <w:r w:rsidRPr="0073143C">
        <w:rPr>
          <w:rFonts w:ascii="Times New Roman" w:hAnsi="Times New Roman" w:cs="Times New Roman"/>
        </w:rPr>
        <w:t xml:space="preserve">, </w:t>
      </w:r>
      <w:r w:rsidRPr="0073143C">
        <w:rPr>
          <w:rFonts w:ascii="Times New Roman" w:hAnsi="Times New Roman" w:cs="Times New Roman"/>
          <w:i/>
          <w:iCs/>
        </w:rPr>
        <w:t>16</w:t>
      </w:r>
      <w:r w:rsidRPr="0073143C">
        <w:rPr>
          <w:rFonts w:ascii="Times New Roman" w:hAnsi="Times New Roman" w:cs="Times New Roman"/>
        </w:rPr>
        <w:t>, 63–69. https://doi.org/10.1016/j.bodyim.2015.11.003</w:t>
      </w:r>
    </w:p>
    <w:p w14:paraId="48BFF62B"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t xml:space="preserve">Kelly, N. R., Cotter, E. W., Tanofsky-Kraff, M., &amp; Mazzeo, S. E. (2015). Racial variations in binge eating, body image concerns, and compulsive exercise among men. </w:t>
      </w:r>
      <w:r w:rsidRPr="0073143C">
        <w:rPr>
          <w:rFonts w:ascii="Times New Roman" w:hAnsi="Times New Roman" w:cs="Times New Roman"/>
          <w:i/>
          <w:iCs/>
        </w:rPr>
        <w:t>Psychology of Men &amp; Masculinity</w:t>
      </w:r>
      <w:r w:rsidRPr="0073143C">
        <w:rPr>
          <w:rFonts w:ascii="Times New Roman" w:hAnsi="Times New Roman" w:cs="Times New Roman"/>
        </w:rPr>
        <w:t xml:space="preserve">, </w:t>
      </w:r>
      <w:r w:rsidRPr="0073143C">
        <w:rPr>
          <w:rFonts w:ascii="Times New Roman" w:hAnsi="Times New Roman" w:cs="Times New Roman"/>
          <w:i/>
          <w:iCs/>
        </w:rPr>
        <w:t>16</w:t>
      </w:r>
      <w:r w:rsidRPr="0073143C">
        <w:rPr>
          <w:rFonts w:ascii="Times New Roman" w:hAnsi="Times New Roman" w:cs="Times New Roman"/>
        </w:rPr>
        <w:t>(3), 326–336. https://doi.org/10.1037/a0037585</w:t>
      </w:r>
    </w:p>
    <w:p w14:paraId="07539A1B"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t xml:space="preserve">Kelly, N. R., Smith, T. M., Hall, G. C. N., Guidinger, C., Williamson, G., Budd, E. L., &amp; Giuliani, N. R. (2018). Perceptions of general and postpresidential election discrimination are associated with loss of control eating among racially/ethnically diverse young men. </w:t>
      </w:r>
      <w:r w:rsidRPr="0073143C">
        <w:rPr>
          <w:rFonts w:ascii="Times New Roman" w:hAnsi="Times New Roman" w:cs="Times New Roman"/>
          <w:i/>
          <w:iCs/>
        </w:rPr>
        <w:t>International Journal of Eating Disorders</w:t>
      </w:r>
      <w:r w:rsidRPr="0073143C">
        <w:rPr>
          <w:rFonts w:ascii="Times New Roman" w:hAnsi="Times New Roman" w:cs="Times New Roman"/>
        </w:rPr>
        <w:t xml:space="preserve">, </w:t>
      </w:r>
      <w:r w:rsidRPr="0073143C">
        <w:rPr>
          <w:rFonts w:ascii="Times New Roman" w:hAnsi="Times New Roman" w:cs="Times New Roman"/>
          <w:i/>
          <w:iCs/>
        </w:rPr>
        <w:t>51</w:t>
      </w:r>
      <w:r w:rsidRPr="0073143C">
        <w:rPr>
          <w:rFonts w:ascii="Times New Roman" w:hAnsi="Times New Roman" w:cs="Times New Roman"/>
        </w:rPr>
        <w:t>(1), 28–38. https://doi.org/10.1002/eat.22803</w:t>
      </w:r>
    </w:p>
    <w:p w14:paraId="2D4BA00D"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t xml:space="preserve">Lavender, J. M., Brown, T. A., &amp; Murray, S. B. (2017). Men, Muscles, and Eating Disorders: An Overview of Traditional and Muscularity-Oriented Disordered Eating. </w:t>
      </w:r>
      <w:r w:rsidRPr="0073143C">
        <w:rPr>
          <w:rFonts w:ascii="Times New Roman" w:hAnsi="Times New Roman" w:cs="Times New Roman"/>
          <w:i/>
          <w:iCs/>
        </w:rPr>
        <w:t>Current Psychiatry Reports</w:t>
      </w:r>
      <w:r w:rsidRPr="0073143C">
        <w:rPr>
          <w:rFonts w:ascii="Times New Roman" w:hAnsi="Times New Roman" w:cs="Times New Roman"/>
        </w:rPr>
        <w:t xml:space="preserve">, </w:t>
      </w:r>
      <w:r w:rsidRPr="0073143C">
        <w:rPr>
          <w:rFonts w:ascii="Times New Roman" w:hAnsi="Times New Roman" w:cs="Times New Roman"/>
          <w:i/>
          <w:iCs/>
        </w:rPr>
        <w:t>19</w:t>
      </w:r>
      <w:r w:rsidRPr="0073143C">
        <w:rPr>
          <w:rFonts w:ascii="Times New Roman" w:hAnsi="Times New Roman" w:cs="Times New Roman"/>
        </w:rPr>
        <w:t>(6). https://doi.org/10.1007/s11920-017-0787-5</w:t>
      </w:r>
    </w:p>
    <w:p w14:paraId="4947ECF0"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t xml:space="preserve">Lewinsohn, P. M., Seeley, J. R., Moerk, K. C., &amp; Striegel-Moore, R. H. (2002). Gender differences in eating disorder symptoms in young adults. </w:t>
      </w:r>
      <w:r w:rsidRPr="0073143C">
        <w:rPr>
          <w:rFonts w:ascii="Times New Roman" w:hAnsi="Times New Roman" w:cs="Times New Roman"/>
          <w:i/>
          <w:iCs/>
        </w:rPr>
        <w:t>The International Journal of Eating Disorders</w:t>
      </w:r>
      <w:r w:rsidRPr="0073143C">
        <w:rPr>
          <w:rFonts w:ascii="Times New Roman" w:hAnsi="Times New Roman" w:cs="Times New Roman"/>
        </w:rPr>
        <w:t xml:space="preserve">, </w:t>
      </w:r>
      <w:r w:rsidRPr="0073143C">
        <w:rPr>
          <w:rFonts w:ascii="Times New Roman" w:hAnsi="Times New Roman" w:cs="Times New Roman"/>
          <w:i/>
          <w:iCs/>
        </w:rPr>
        <w:t>32</w:t>
      </w:r>
      <w:r w:rsidRPr="0073143C">
        <w:rPr>
          <w:rFonts w:ascii="Times New Roman" w:hAnsi="Times New Roman" w:cs="Times New Roman"/>
        </w:rPr>
        <w:t>(4), 426–440. https://doi.org/10.1002/eat.10103</w:t>
      </w:r>
    </w:p>
    <w:p w14:paraId="67598156"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lastRenderedPageBreak/>
        <w:t xml:space="preserve">Miller, M. J., Kim, J., Chen, G. A., &amp; Alvarez, A. N. (2012). Exploratory and confirmatory factor analyses of the Asian American Racism-Related Stress Inventory. </w:t>
      </w:r>
      <w:r w:rsidRPr="0073143C">
        <w:rPr>
          <w:rFonts w:ascii="Times New Roman" w:hAnsi="Times New Roman" w:cs="Times New Roman"/>
          <w:i/>
          <w:iCs/>
        </w:rPr>
        <w:t>Assessment</w:t>
      </w:r>
      <w:r w:rsidRPr="0073143C">
        <w:rPr>
          <w:rFonts w:ascii="Times New Roman" w:hAnsi="Times New Roman" w:cs="Times New Roman"/>
        </w:rPr>
        <w:t xml:space="preserve">, </w:t>
      </w:r>
      <w:r w:rsidRPr="0073143C">
        <w:rPr>
          <w:rFonts w:ascii="Times New Roman" w:hAnsi="Times New Roman" w:cs="Times New Roman"/>
          <w:i/>
          <w:iCs/>
        </w:rPr>
        <w:t>19</w:t>
      </w:r>
      <w:r w:rsidRPr="0073143C">
        <w:rPr>
          <w:rFonts w:ascii="Times New Roman" w:hAnsi="Times New Roman" w:cs="Times New Roman"/>
        </w:rPr>
        <w:t>(1), 53–64. https://doi.org/10.1177/1073191110392497</w:t>
      </w:r>
    </w:p>
    <w:p w14:paraId="6FC3AB63"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t xml:space="preserve">Nadal, K. L., Griffin, K. E., Wong, Y., Hamit, S., &amp; Rasmus, M. (2014). The impact of racial microaggressions on mental health: Counseling implications for clients of color. </w:t>
      </w:r>
      <w:r w:rsidRPr="0073143C">
        <w:rPr>
          <w:rFonts w:ascii="Times New Roman" w:hAnsi="Times New Roman" w:cs="Times New Roman"/>
          <w:i/>
          <w:iCs/>
        </w:rPr>
        <w:t>Journal of Counseling &amp; Development</w:t>
      </w:r>
      <w:r w:rsidRPr="0073143C">
        <w:rPr>
          <w:rFonts w:ascii="Times New Roman" w:hAnsi="Times New Roman" w:cs="Times New Roman"/>
        </w:rPr>
        <w:t xml:space="preserve">, </w:t>
      </w:r>
      <w:r w:rsidRPr="0073143C">
        <w:rPr>
          <w:rFonts w:ascii="Times New Roman" w:hAnsi="Times New Roman" w:cs="Times New Roman"/>
          <w:i/>
          <w:iCs/>
        </w:rPr>
        <w:t>92</w:t>
      </w:r>
      <w:r w:rsidRPr="0073143C">
        <w:rPr>
          <w:rFonts w:ascii="Times New Roman" w:hAnsi="Times New Roman" w:cs="Times New Roman"/>
        </w:rPr>
        <w:t>(1), 57–66. https://doi.org/10.1002/j.1556-6676.2014.00130.x</w:t>
      </w:r>
    </w:p>
    <w:p w14:paraId="4092EB6D"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t xml:space="preserve">Spann, N., &amp; Pritchard, M. (2008). Disordered eating in men: A look at perceived stress and excessive exercise. </w:t>
      </w:r>
      <w:r w:rsidRPr="0073143C">
        <w:rPr>
          <w:rFonts w:ascii="Times New Roman" w:hAnsi="Times New Roman" w:cs="Times New Roman"/>
          <w:i/>
          <w:iCs/>
        </w:rPr>
        <w:t>Eating and Weight Disorders</w:t>
      </w:r>
      <w:r w:rsidRPr="0073143C">
        <w:rPr>
          <w:rFonts w:ascii="Times New Roman" w:hAnsi="Times New Roman" w:cs="Times New Roman"/>
        </w:rPr>
        <w:t xml:space="preserve">, </w:t>
      </w:r>
      <w:r w:rsidRPr="0073143C">
        <w:rPr>
          <w:rFonts w:ascii="Times New Roman" w:hAnsi="Times New Roman" w:cs="Times New Roman"/>
          <w:i/>
          <w:iCs/>
        </w:rPr>
        <w:t>13</w:t>
      </w:r>
      <w:r w:rsidRPr="0073143C">
        <w:rPr>
          <w:rFonts w:ascii="Times New Roman" w:hAnsi="Times New Roman" w:cs="Times New Roman"/>
        </w:rPr>
        <w:t>(2), e25-27.</w:t>
      </w:r>
    </w:p>
    <w:p w14:paraId="5F5E952E" w14:textId="77777777" w:rsidR="0073143C" w:rsidRPr="0073143C" w:rsidRDefault="0073143C" w:rsidP="0073143C">
      <w:pPr>
        <w:pStyle w:val="Bibliography"/>
        <w:rPr>
          <w:rFonts w:ascii="Times New Roman" w:hAnsi="Times New Roman" w:cs="Times New Roman"/>
        </w:rPr>
      </w:pPr>
      <w:r w:rsidRPr="0073143C">
        <w:rPr>
          <w:rFonts w:ascii="Times New Roman" w:hAnsi="Times New Roman" w:cs="Times New Roman"/>
        </w:rPr>
        <w:t xml:space="preserve">Strother, E., Lemberg, R., Stanford, S. C., &amp; Turberville, D. (2012). Eating Disorders in Men: Underdiagnosed, Undertreated, and Misunderstood. </w:t>
      </w:r>
      <w:r w:rsidRPr="0073143C">
        <w:rPr>
          <w:rFonts w:ascii="Times New Roman" w:hAnsi="Times New Roman" w:cs="Times New Roman"/>
          <w:i/>
          <w:iCs/>
        </w:rPr>
        <w:t>Eating Disorders</w:t>
      </w:r>
      <w:r w:rsidRPr="0073143C">
        <w:rPr>
          <w:rFonts w:ascii="Times New Roman" w:hAnsi="Times New Roman" w:cs="Times New Roman"/>
        </w:rPr>
        <w:t xml:space="preserve">, </w:t>
      </w:r>
      <w:r w:rsidRPr="0073143C">
        <w:rPr>
          <w:rFonts w:ascii="Times New Roman" w:hAnsi="Times New Roman" w:cs="Times New Roman"/>
          <w:i/>
          <w:iCs/>
        </w:rPr>
        <w:t>20</w:t>
      </w:r>
      <w:r w:rsidRPr="0073143C">
        <w:rPr>
          <w:rFonts w:ascii="Times New Roman" w:hAnsi="Times New Roman" w:cs="Times New Roman"/>
        </w:rPr>
        <w:t>(5), 346–355. https://doi.org/10.1080/10640266.2012.715512</w:t>
      </w:r>
    </w:p>
    <w:p w14:paraId="3E03EC50" w14:textId="55457F15" w:rsidR="00D40CD3" w:rsidRPr="00D40CD3" w:rsidRDefault="00E94F10" w:rsidP="00D40CD3">
      <w:pPr>
        <w:rPr>
          <w:rFonts w:ascii="Times New Roman" w:hAnsi="Times New Roman" w:cs="Times New Roman"/>
        </w:rPr>
      </w:pPr>
      <w:r>
        <w:rPr>
          <w:rFonts w:ascii="Times New Roman" w:hAnsi="Times New Roman" w:cs="Times New Roman"/>
        </w:rPr>
        <w:fldChar w:fldCharType="end"/>
      </w:r>
    </w:p>
    <w:p w14:paraId="69A8DE1C" w14:textId="51778E12" w:rsidR="00D40CD3" w:rsidRPr="00D40CD3" w:rsidRDefault="00D40CD3">
      <w:pPr>
        <w:rPr>
          <w:rFonts w:ascii="Times New Roman" w:hAnsi="Times New Roman" w:cs="Times New Roman"/>
        </w:rPr>
      </w:pPr>
    </w:p>
    <w:sectPr w:rsidR="00D40CD3" w:rsidRPr="00D40CD3" w:rsidSect="00294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96"/>
    <w:rsid w:val="000022EE"/>
    <w:rsid w:val="00002CB9"/>
    <w:rsid w:val="00003703"/>
    <w:rsid w:val="00005815"/>
    <w:rsid w:val="00007F0A"/>
    <w:rsid w:val="0001037D"/>
    <w:rsid w:val="00012A91"/>
    <w:rsid w:val="00012C30"/>
    <w:rsid w:val="00012E58"/>
    <w:rsid w:val="000223AE"/>
    <w:rsid w:val="0002275A"/>
    <w:rsid w:val="000228C4"/>
    <w:rsid w:val="0002589D"/>
    <w:rsid w:val="000300DF"/>
    <w:rsid w:val="000314F4"/>
    <w:rsid w:val="00031627"/>
    <w:rsid w:val="0003417B"/>
    <w:rsid w:val="0003581D"/>
    <w:rsid w:val="0003660C"/>
    <w:rsid w:val="00037E4C"/>
    <w:rsid w:val="00040D64"/>
    <w:rsid w:val="00042A0A"/>
    <w:rsid w:val="000440CA"/>
    <w:rsid w:val="00046863"/>
    <w:rsid w:val="000473D3"/>
    <w:rsid w:val="000566CD"/>
    <w:rsid w:val="00057A7A"/>
    <w:rsid w:val="00060D53"/>
    <w:rsid w:val="00066FBB"/>
    <w:rsid w:val="00070069"/>
    <w:rsid w:val="00072471"/>
    <w:rsid w:val="000754D3"/>
    <w:rsid w:val="0007558D"/>
    <w:rsid w:val="00076648"/>
    <w:rsid w:val="000802A0"/>
    <w:rsid w:val="000803E7"/>
    <w:rsid w:val="00081611"/>
    <w:rsid w:val="00082493"/>
    <w:rsid w:val="00082555"/>
    <w:rsid w:val="000827AD"/>
    <w:rsid w:val="00085B30"/>
    <w:rsid w:val="00090722"/>
    <w:rsid w:val="000923D7"/>
    <w:rsid w:val="00094487"/>
    <w:rsid w:val="000A330D"/>
    <w:rsid w:val="000A53D3"/>
    <w:rsid w:val="000A6184"/>
    <w:rsid w:val="000A6ACD"/>
    <w:rsid w:val="000A73B2"/>
    <w:rsid w:val="000B0FB3"/>
    <w:rsid w:val="000B1E27"/>
    <w:rsid w:val="000B1E3B"/>
    <w:rsid w:val="000B2055"/>
    <w:rsid w:val="000B5D07"/>
    <w:rsid w:val="000B5D8F"/>
    <w:rsid w:val="000B64A5"/>
    <w:rsid w:val="000C0476"/>
    <w:rsid w:val="000C06EA"/>
    <w:rsid w:val="000C58E8"/>
    <w:rsid w:val="000D1B62"/>
    <w:rsid w:val="000D343D"/>
    <w:rsid w:val="000E0F65"/>
    <w:rsid w:val="000E1DBB"/>
    <w:rsid w:val="000E2AB7"/>
    <w:rsid w:val="000E2C75"/>
    <w:rsid w:val="000E6D05"/>
    <w:rsid w:val="000F3FC5"/>
    <w:rsid w:val="000F5F7E"/>
    <w:rsid w:val="000F705F"/>
    <w:rsid w:val="000F75C9"/>
    <w:rsid w:val="001010A3"/>
    <w:rsid w:val="0010448C"/>
    <w:rsid w:val="001049A3"/>
    <w:rsid w:val="00110C2E"/>
    <w:rsid w:val="00116F55"/>
    <w:rsid w:val="0012478D"/>
    <w:rsid w:val="00130498"/>
    <w:rsid w:val="00137F68"/>
    <w:rsid w:val="001432BF"/>
    <w:rsid w:val="001453AA"/>
    <w:rsid w:val="00146933"/>
    <w:rsid w:val="001538B9"/>
    <w:rsid w:val="00153C3B"/>
    <w:rsid w:val="0016554F"/>
    <w:rsid w:val="001716C4"/>
    <w:rsid w:val="00176157"/>
    <w:rsid w:val="00176613"/>
    <w:rsid w:val="00177C21"/>
    <w:rsid w:val="0018552E"/>
    <w:rsid w:val="00197388"/>
    <w:rsid w:val="001A2824"/>
    <w:rsid w:val="001A35B1"/>
    <w:rsid w:val="001A5B5E"/>
    <w:rsid w:val="001A63F1"/>
    <w:rsid w:val="001B41B7"/>
    <w:rsid w:val="001B61E6"/>
    <w:rsid w:val="001C180E"/>
    <w:rsid w:val="001C2F8D"/>
    <w:rsid w:val="001C6C19"/>
    <w:rsid w:val="001D02B2"/>
    <w:rsid w:val="001E0D77"/>
    <w:rsid w:val="001E3577"/>
    <w:rsid w:val="001E3ABD"/>
    <w:rsid w:val="001E434F"/>
    <w:rsid w:val="001E446C"/>
    <w:rsid w:val="001E4540"/>
    <w:rsid w:val="001E4882"/>
    <w:rsid w:val="001E6A2D"/>
    <w:rsid w:val="001F0C61"/>
    <w:rsid w:val="001F134A"/>
    <w:rsid w:val="001F1F37"/>
    <w:rsid w:val="001F5725"/>
    <w:rsid w:val="001F5D70"/>
    <w:rsid w:val="001F6EA2"/>
    <w:rsid w:val="00201552"/>
    <w:rsid w:val="00201B81"/>
    <w:rsid w:val="00205826"/>
    <w:rsid w:val="00205E59"/>
    <w:rsid w:val="002067F5"/>
    <w:rsid w:val="00211BAA"/>
    <w:rsid w:val="00211BF6"/>
    <w:rsid w:val="00214FB9"/>
    <w:rsid w:val="00217171"/>
    <w:rsid w:val="00233BB3"/>
    <w:rsid w:val="00246B46"/>
    <w:rsid w:val="00246B83"/>
    <w:rsid w:val="00254CB4"/>
    <w:rsid w:val="00255941"/>
    <w:rsid w:val="00257678"/>
    <w:rsid w:val="0025767E"/>
    <w:rsid w:val="002611E1"/>
    <w:rsid w:val="00265670"/>
    <w:rsid w:val="00266217"/>
    <w:rsid w:val="0026778B"/>
    <w:rsid w:val="00271464"/>
    <w:rsid w:val="002818BB"/>
    <w:rsid w:val="00282B1B"/>
    <w:rsid w:val="00283C13"/>
    <w:rsid w:val="00290885"/>
    <w:rsid w:val="002941F2"/>
    <w:rsid w:val="002947C2"/>
    <w:rsid w:val="00294AAC"/>
    <w:rsid w:val="002A115E"/>
    <w:rsid w:val="002B350A"/>
    <w:rsid w:val="002B49DF"/>
    <w:rsid w:val="002B55C9"/>
    <w:rsid w:val="002C0CFC"/>
    <w:rsid w:val="002C13F5"/>
    <w:rsid w:val="002C2623"/>
    <w:rsid w:val="002C28F1"/>
    <w:rsid w:val="002C3963"/>
    <w:rsid w:val="002C434D"/>
    <w:rsid w:val="002C6843"/>
    <w:rsid w:val="002C792A"/>
    <w:rsid w:val="002D114F"/>
    <w:rsid w:val="002D450D"/>
    <w:rsid w:val="002D73C2"/>
    <w:rsid w:val="002D7812"/>
    <w:rsid w:val="002D7C0C"/>
    <w:rsid w:val="002D7C8C"/>
    <w:rsid w:val="002E1557"/>
    <w:rsid w:val="002F24EA"/>
    <w:rsid w:val="002F259D"/>
    <w:rsid w:val="002F7124"/>
    <w:rsid w:val="003043DE"/>
    <w:rsid w:val="003050AD"/>
    <w:rsid w:val="0030638A"/>
    <w:rsid w:val="00310EF8"/>
    <w:rsid w:val="00311972"/>
    <w:rsid w:val="00311DE2"/>
    <w:rsid w:val="00311F10"/>
    <w:rsid w:val="00314526"/>
    <w:rsid w:val="003222E4"/>
    <w:rsid w:val="003272CC"/>
    <w:rsid w:val="00330DBC"/>
    <w:rsid w:val="0033117A"/>
    <w:rsid w:val="0033149A"/>
    <w:rsid w:val="003333C2"/>
    <w:rsid w:val="00337BC4"/>
    <w:rsid w:val="00337F35"/>
    <w:rsid w:val="00341A27"/>
    <w:rsid w:val="00345B1D"/>
    <w:rsid w:val="003463D6"/>
    <w:rsid w:val="003475BF"/>
    <w:rsid w:val="00347F0D"/>
    <w:rsid w:val="00350A78"/>
    <w:rsid w:val="0035253C"/>
    <w:rsid w:val="0035601B"/>
    <w:rsid w:val="003579C2"/>
    <w:rsid w:val="0036051E"/>
    <w:rsid w:val="00367577"/>
    <w:rsid w:val="0037092C"/>
    <w:rsid w:val="00371AB8"/>
    <w:rsid w:val="003749E0"/>
    <w:rsid w:val="00374BC4"/>
    <w:rsid w:val="00374DF2"/>
    <w:rsid w:val="00381727"/>
    <w:rsid w:val="00387BBC"/>
    <w:rsid w:val="00390639"/>
    <w:rsid w:val="003938D8"/>
    <w:rsid w:val="00394656"/>
    <w:rsid w:val="00394B77"/>
    <w:rsid w:val="003A4D35"/>
    <w:rsid w:val="003A5071"/>
    <w:rsid w:val="003B35CA"/>
    <w:rsid w:val="003C143E"/>
    <w:rsid w:val="003C319E"/>
    <w:rsid w:val="003D4C0C"/>
    <w:rsid w:val="003D7BAF"/>
    <w:rsid w:val="003E222C"/>
    <w:rsid w:val="003E459E"/>
    <w:rsid w:val="003E5FDC"/>
    <w:rsid w:val="003F17D0"/>
    <w:rsid w:val="003F27CF"/>
    <w:rsid w:val="003F305D"/>
    <w:rsid w:val="003F535F"/>
    <w:rsid w:val="003F55F2"/>
    <w:rsid w:val="003F7705"/>
    <w:rsid w:val="00402D8E"/>
    <w:rsid w:val="004043F2"/>
    <w:rsid w:val="004137AB"/>
    <w:rsid w:val="00414228"/>
    <w:rsid w:val="00414C5E"/>
    <w:rsid w:val="00420075"/>
    <w:rsid w:val="00423B1E"/>
    <w:rsid w:val="00426BBE"/>
    <w:rsid w:val="00426E9C"/>
    <w:rsid w:val="00436225"/>
    <w:rsid w:val="004404CC"/>
    <w:rsid w:val="00441D42"/>
    <w:rsid w:val="00441F98"/>
    <w:rsid w:val="0044326E"/>
    <w:rsid w:val="004467B0"/>
    <w:rsid w:val="00453266"/>
    <w:rsid w:val="0046221F"/>
    <w:rsid w:val="00473B55"/>
    <w:rsid w:val="004757BC"/>
    <w:rsid w:val="00475FA0"/>
    <w:rsid w:val="00476FF9"/>
    <w:rsid w:val="0048177F"/>
    <w:rsid w:val="00483F65"/>
    <w:rsid w:val="00484BD0"/>
    <w:rsid w:val="00484C1C"/>
    <w:rsid w:val="004905AA"/>
    <w:rsid w:val="00490BC3"/>
    <w:rsid w:val="00493431"/>
    <w:rsid w:val="00496C5F"/>
    <w:rsid w:val="00497AD4"/>
    <w:rsid w:val="004A097F"/>
    <w:rsid w:val="004A336F"/>
    <w:rsid w:val="004A3BDE"/>
    <w:rsid w:val="004A5EB7"/>
    <w:rsid w:val="004B06D5"/>
    <w:rsid w:val="004B0E13"/>
    <w:rsid w:val="004B115E"/>
    <w:rsid w:val="004B4F7C"/>
    <w:rsid w:val="004B5D28"/>
    <w:rsid w:val="004C0A11"/>
    <w:rsid w:val="004C0E24"/>
    <w:rsid w:val="004C0F3B"/>
    <w:rsid w:val="004C22BF"/>
    <w:rsid w:val="004C4FAE"/>
    <w:rsid w:val="004C74DA"/>
    <w:rsid w:val="004D0A84"/>
    <w:rsid w:val="004D441A"/>
    <w:rsid w:val="004E0399"/>
    <w:rsid w:val="004E2290"/>
    <w:rsid w:val="004E2359"/>
    <w:rsid w:val="004E5291"/>
    <w:rsid w:val="004E5618"/>
    <w:rsid w:val="004F1F67"/>
    <w:rsid w:val="004F3995"/>
    <w:rsid w:val="005000F3"/>
    <w:rsid w:val="005016DE"/>
    <w:rsid w:val="00503D76"/>
    <w:rsid w:val="00510201"/>
    <w:rsid w:val="0051235F"/>
    <w:rsid w:val="005163CF"/>
    <w:rsid w:val="0051709F"/>
    <w:rsid w:val="00517D31"/>
    <w:rsid w:val="00517FFC"/>
    <w:rsid w:val="0052432A"/>
    <w:rsid w:val="0052512B"/>
    <w:rsid w:val="00526D2D"/>
    <w:rsid w:val="005300A8"/>
    <w:rsid w:val="00531887"/>
    <w:rsid w:val="005349F6"/>
    <w:rsid w:val="00535F67"/>
    <w:rsid w:val="0054032B"/>
    <w:rsid w:val="0054295E"/>
    <w:rsid w:val="00543DC2"/>
    <w:rsid w:val="00545E81"/>
    <w:rsid w:val="00552856"/>
    <w:rsid w:val="00554573"/>
    <w:rsid w:val="005552D6"/>
    <w:rsid w:val="005600D3"/>
    <w:rsid w:val="00560B2D"/>
    <w:rsid w:val="00560C73"/>
    <w:rsid w:val="00564CD4"/>
    <w:rsid w:val="00570522"/>
    <w:rsid w:val="00571730"/>
    <w:rsid w:val="00571E31"/>
    <w:rsid w:val="005732A3"/>
    <w:rsid w:val="00573DCA"/>
    <w:rsid w:val="00574A4F"/>
    <w:rsid w:val="00577386"/>
    <w:rsid w:val="0058221D"/>
    <w:rsid w:val="0058432F"/>
    <w:rsid w:val="00585D06"/>
    <w:rsid w:val="00591610"/>
    <w:rsid w:val="00591CE9"/>
    <w:rsid w:val="00597B13"/>
    <w:rsid w:val="005A2618"/>
    <w:rsid w:val="005A282F"/>
    <w:rsid w:val="005A4F31"/>
    <w:rsid w:val="005A58E8"/>
    <w:rsid w:val="005A74C0"/>
    <w:rsid w:val="005B78C2"/>
    <w:rsid w:val="005C1A59"/>
    <w:rsid w:val="005C2338"/>
    <w:rsid w:val="005C3D36"/>
    <w:rsid w:val="005C44DC"/>
    <w:rsid w:val="005D1ACB"/>
    <w:rsid w:val="005D7ABF"/>
    <w:rsid w:val="005E2920"/>
    <w:rsid w:val="005F42E4"/>
    <w:rsid w:val="005F50D8"/>
    <w:rsid w:val="0060376A"/>
    <w:rsid w:val="0060564E"/>
    <w:rsid w:val="0060742B"/>
    <w:rsid w:val="00610175"/>
    <w:rsid w:val="0061394B"/>
    <w:rsid w:val="00613961"/>
    <w:rsid w:val="00616A36"/>
    <w:rsid w:val="00617B5D"/>
    <w:rsid w:val="00621AAA"/>
    <w:rsid w:val="00624C8C"/>
    <w:rsid w:val="00625933"/>
    <w:rsid w:val="00630213"/>
    <w:rsid w:val="00636BB4"/>
    <w:rsid w:val="00637263"/>
    <w:rsid w:val="006500FF"/>
    <w:rsid w:val="0065338E"/>
    <w:rsid w:val="00660399"/>
    <w:rsid w:val="006607C4"/>
    <w:rsid w:val="00660868"/>
    <w:rsid w:val="0066206D"/>
    <w:rsid w:val="00662518"/>
    <w:rsid w:val="00662732"/>
    <w:rsid w:val="00663495"/>
    <w:rsid w:val="00666D41"/>
    <w:rsid w:val="0067029B"/>
    <w:rsid w:val="00677002"/>
    <w:rsid w:val="006775E7"/>
    <w:rsid w:val="006804B1"/>
    <w:rsid w:val="00681661"/>
    <w:rsid w:val="00682532"/>
    <w:rsid w:val="00686E3E"/>
    <w:rsid w:val="0069012E"/>
    <w:rsid w:val="0069088D"/>
    <w:rsid w:val="00692846"/>
    <w:rsid w:val="00693179"/>
    <w:rsid w:val="00697305"/>
    <w:rsid w:val="006A3791"/>
    <w:rsid w:val="006A714F"/>
    <w:rsid w:val="006A7ABA"/>
    <w:rsid w:val="006B485F"/>
    <w:rsid w:val="006C4F33"/>
    <w:rsid w:val="006C7C5D"/>
    <w:rsid w:val="006D17CE"/>
    <w:rsid w:val="006D1917"/>
    <w:rsid w:val="006D2184"/>
    <w:rsid w:val="006D2457"/>
    <w:rsid w:val="006D348E"/>
    <w:rsid w:val="006D6748"/>
    <w:rsid w:val="006E0D0D"/>
    <w:rsid w:val="006E2C99"/>
    <w:rsid w:val="006E4F89"/>
    <w:rsid w:val="006E6906"/>
    <w:rsid w:val="006E75DD"/>
    <w:rsid w:val="006E7647"/>
    <w:rsid w:val="006F0919"/>
    <w:rsid w:val="006F5157"/>
    <w:rsid w:val="006F7329"/>
    <w:rsid w:val="00701CD3"/>
    <w:rsid w:val="00704DDC"/>
    <w:rsid w:val="00706A00"/>
    <w:rsid w:val="007103C9"/>
    <w:rsid w:val="00711175"/>
    <w:rsid w:val="007117C1"/>
    <w:rsid w:val="0071268E"/>
    <w:rsid w:val="0071671C"/>
    <w:rsid w:val="007213E0"/>
    <w:rsid w:val="00727517"/>
    <w:rsid w:val="00727B85"/>
    <w:rsid w:val="00730809"/>
    <w:rsid w:val="0073143C"/>
    <w:rsid w:val="0073172E"/>
    <w:rsid w:val="00736015"/>
    <w:rsid w:val="00742EEA"/>
    <w:rsid w:val="00746C8A"/>
    <w:rsid w:val="007525D6"/>
    <w:rsid w:val="00754A04"/>
    <w:rsid w:val="00754F46"/>
    <w:rsid w:val="00756685"/>
    <w:rsid w:val="00760376"/>
    <w:rsid w:val="007609C1"/>
    <w:rsid w:val="007721BB"/>
    <w:rsid w:val="00772961"/>
    <w:rsid w:val="00775AE5"/>
    <w:rsid w:val="00781A96"/>
    <w:rsid w:val="0078670A"/>
    <w:rsid w:val="00787383"/>
    <w:rsid w:val="007930C3"/>
    <w:rsid w:val="007934F7"/>
    <w:rsid w:val="00793640"/>
    <w:rsid w:val="00794177"/>
    <w:rsid w:val="007955BF"/>
    <w:rsid w:val="00796DCD"/>
    <w:rsid w:val="007A025B"/>
    <w:rsid w:val="007A2B24"/>
    <w:rsid w:val="007A45DA"/>
    <w:rsid w:val="007A6A9D"/>
    <w:rsid w:val="007B1731"/>
    <w:rsid w:val="007B353D"/>
    <w:rsid w:val="007B5AE9"/>
    <w:rsid w:val="007D2FA9"/>
    <w:rsid w:val="007E045E"/>
    <w:rsid w:val="007E4CCC"/>
    <w:rsid w:val="007E53FE"/>
    <w:rsid w:val="007F1980"/>
    <w:rsid w:val="007F5ECA"/>
    <w:rsid w:val="007F6180"/>
    <w:rsid w:val="00800D72"/>
    <w:rsid w:val="00806408"/>
    <w:rsid w:val="00806F91"/>
    <w:rsid w:val="00810CA3"/>
    <w:rsid w:val="008117C0"/>
    <w:rsid w:val="00811A1A"/>
    <w:rsid w:val="00812184"/>
    <w:rsid w:val="00812D45"/>
    <w:rsid w:val="00813083"/>
    <w:rsid w:val="00814116"/>
    <w:rsid w:val="00815152"/>
    <w:rsid w:val="0081774D"/>
    <w:rsid w:val="00824384"/>
    <w:rsid w:val="00826049"/>
    <w:rsid w:val="00827943"/>
    <w:rsid w:val="00833B85"/>
    <w:rsid w:val="0083720B"/>
    <w:rsid w:val="008372AD"/>
    <w:rsid w:val="00841794"/>
    <w:rsid w:val="008419D7"/>
    <w:rsid w:val="0084481B"/>
    <w:rsid w:val="00844A81"/>
    <w:rsid w:val="0084644C"/>
    <w:rsid w:val="00847147"/>
    <w:rsid w:val="008512A2"/>
    <w:rsid w:val="008513DE"/>
    <w:rsid w:val="008543B4"/>
    <w:rsid w:val="00854D66"/>
    <w:rsid w:val="00856535"/>
    <w:rsid w:val="008602C1"/>
    <w:rsid w:val="00860ACA"/>
    <w:rsid w:val="008632C3"/>
    <w:rsid w:val="0086344B"/>
    <w:rsid w:val="0086349F"/>
    <w:rsid w:val="008659AD"/>
    <w:rsid w:val="0086627A"/>
    <w:rsid w:val="00872D9C"/>
    <w:rsid w:val="008733F6"/>
    <w:rsid w:val="008766BF"/>
    <w:rsid w:val="008845DA"/>
    <w:rsid w:val="00884B49"/>
    <w:rsid w:val="008864AC"/>
    <w:rsid w:val="00887340"/>
    <w:rsid w:val="0089247C"/>
    <w:rsid w:val="008947AE"/>
    <w:rsid w:val="008A3A46"/>
    <w:rsid w:val="008A42A6"/>
    <w:rsid w:val="008A45B0"/>
    <w:rsid w:val="008A4A48"/>
    <w:rsid w:val="008A5DCA"/>
    <w:rsid w:val="008B45D9"/>
    <w:rsid w:val="008B7B59"/>
    <w:rsid w:val="008C1110"/>
    <w:rsid w:val="008C1523"/>
    <w:rsid w:val="008C2082"/>
    <w:rsid w:val="008C30E2"/>
    <w:rsid w:val="008C4927"/>
    <w:rsid w:val="008C5175"/>
    <w:rsid w:val="008C6AF8"/>
    <w:rsid w:val="008C6EAC"/>
    <w:rsid w:val="008C701B"/>
    <w:rsid w:val="008C7ADA"/>
    <w:rsid w:val="008D4462"/>
    <w:rsid w:val="008D5CE4"/>
    <w:rsid w:val="008D741D"/>
    <w:rsid w:val="008E2F55"/>
    <w:rsid w:val="008F2193"/>
    <w:rsid w:val="008F3DF7"/>
    <w:rsid w:val="008F5BBD"/>
    <w:rsid w:val="008F6FA2"/>
    <w:rsid w:val="00900B37"/>
    <w:rsid w:val="00901E0A"/>
    <w:rsid w:val="00902C7C"/>
    <w:rsid w:val="00913675"/>
    <w:rsid w:val="00916568"/>
    <w:rsid w:val="00930C03"/>
    <w:rsid w:val="00933D89"/>
    <w:rsid w:val="009374CE"/>
    <w:rsid w:val="00946CB2"/>
    <w:rsid w:val="009530A8"/>
    <w:rsid w:val="00965545"/>
    <w:rsid w:val="009662CA"/>
    <w:rsid w:val="009718E1"/>
    <w:rsid w:val="0097732A"/>
    <w:rsid w:val="0098134E"/>
    <w:rsid w:val="00982640"/>
    <w:rsid w:val="00985545"/>
    <w:rsid w:val="00990038"/>
    <w:rsid w:val="00996DCC"/>
    <w:rsid w:val="00997DD8"/>
    <w:rsid w:val="009A0ABC"/>
    <w:rsid w:val="009A5DA3"/>
    <w:rsid w:val="009A6215"/>
    <w:rsid w:val="009B0A49"/>
    <w:rsid w:val="009B0C0B"/>
    <w:rsid w:val="009B2627"/>
    <w:rsid w:val="009B4DEE"/>
    <w:rsid w:val="009B7361"/>
    <w:rsid w:val="009C2D2F"/>
    <w:rsid w:val="009C76B7"/>
    <w:rsid w:val="009D1456"/>
    <w:rsid w:val="009D1F02"/>
    <w:rsid w:val="009D35A5"/>
    <w:rsid w:val="009E0202"/>
    <w:rsid w:val="009E0819"/>
    <w:rsid w:val="009E2E4B"/>
    <w:rsid w:val="009F2DED"/>
    <w:rsid w:val="009F3688"/>
    <w:rsid w:val="009F485A"/>
    <w:rsid w:val="009F59D5"/>
    <w:rsid w:val="00A01099"/>
    <w:rsid w:val="00A0167B"/>
    <w:rsid w:val="00A02B66"/>
    <w:rsid w:val="00A02DF4"/>
    <w:rsid w:val="00A06C14"/>
    <w:rsid w:val="00A11A76"/>
    <w:rsid w:val="00A1497A"/>
    <w:rsid w:val="00A15817"/>
    <w:rsid w:val="00A2190D"/>
    <w:rsid w:val="00A311EA"/>
    <w:rsid w:val="00A4059E"/>
    <w:rsid w:val="00A40AE6"/>
    <w:rsid w:val="00A447A0"/>
    <w:rsid w:val="00A45E7B"/>
    <w:rsid w:val="00A4740E"/>
    <w:rsid w:val="00A5750B"/>
    <w:rsid w:val="00A5768B"/>
    <w:rsid w:val="00A72C0E"/>
    <w:rsid w:val="00A74373"/>
    <w:rsid w:val="00A751DE"/>
    <w:rsid w:val="00A75BF3"/>
    <w:rsid w:val="00A8348D"/>
    <w:rsid w:val="00A852DB"/>
    <w:rsid w:val="00A865E4"/>
    <w:rsid w:val="00A91FCA"/>
    <w:rsid w:val="00A924C9"/>
    <w:rsid w:val="00A931A5"/>
    <w:rsid w:val="00A9499A"/>
    <w:rsid w:val="00A94B26"/>
    <w:rsid w:val="00AA079A"/>
    <w:rsid w:val="00AA265F"/>
    <w:rsid w:val="00AA4E19"/>
    <w:rsid w:val="00AB07B5"/>
    <w:rsid w:val="00AC4537"/>
    <w:rsid w:val="00AC4716"/>
    <w:rsid w:val="00AC5AF1"/>
    <w:rsid w:val="00AC7AD2"/>
    <w:rsid w:val="00AD0255"/>
    <w:rsid w:val="00AD31C6"/>
    <w:rsid w:val="00AD40C5"/>
    <w:rsid w:val="00AD5EEA"/>
    <w:rsid w:val="00AD678A"/>
    <w:rsid w:val="00AD74ED"/>
    <w:rsid w:val="00AE0E89"/>
    <w:rsid w:val="00AE5E93"/>
    <w:rsid w:val="00AE7C4E"/>
    <w:rsid w:val="00AF0634"/>
    <w:rsid w:val="00AF6185"/>
    <w:rsid w:val="00B00750"/>
    <w:rsid w:val="00B05B80"/>
    <w:rsid w:val="00B07AF0"/>
    <w:rsid w:val="00B07D44"/>
    <w:rsid w:val="00B11507"/>
    <w:rsid w:val="00B1353A"/>
    <w:rsid w:val="00B142E5"/>
    <w:rsid w:val="00B24ACB"/>
    <w:rsid w:val="00B30C3F"/>
    <w:rsid w:val="00B311A1"/>
    <w:rsid w:val="00B35DBC"/>
    <w:rsid w:val="00B361F8"/>
    <w:rsid w:val="00B40622"/>
    <w:rsid w:val="00B42DAF"/>
    <w:rsid w:val="00B45C9F"/>
    <w:rsid w:val="00B474F4"/>
    <w:rsid w:val="00B50797"/>
    <w:rsid w:val="00B50E02"/>
    <w:rsid w:val="00B51ED8"/>
    <w:rsid w:val="00B52D65"/>
    <w:rsid w:val="00B52EBA"/>
    <w:rsid w:val="00B53C84"/>
    <w:rsid w:val="00B55544"/>
    <w:rsid w:val="00B62205"/>
    <w:rsid w:val="00B63644"/>
    <w:rsid w:val="00B6550D"/>
    <w:rsid w:val="00B70190"/>
    <w:rsid w:val="00B73919"/>
    <w:rsid w:val="00B74DB8"/>
    <w:rsid w:val="00B77342"/>
    <w:rsid w:val="00B84CDD"/>
    <w:rsid w:val="00B90A22"/>
    <w:rsid w:val="00B927FE"/>
    <w:rsid w:val="00B9283A"/>
    <w:rsid w:val="00BA0714"/>
    <w:rsid w:val="00BA0AE5"/>
    <w:rsid w:val="00BA3134"/>
    <w:rsid w:val="00BA4216"/>
    <w:rsid w:val="00BA6BC9"/>
    <w:rsid w:val="00BB4A28"/>
    <w:rsid w:val="00BB5A71"/>
    <w:rsid w:val="00BB643F"/>
    <w:rsid w:val="00BC1B53"/>
    <w:rsid w:val="00BC4F25"/>
    <w:rsid w:val="00BD1AE3"/>
    <w:rsid w:val="00BD2448"/>
    <w:rsid w:val="00BD4AB8"/>
    <w:rsid w:val="00BD78E5"/>
    <w:rsid w:val="00BE10FF"/>
    <w:rsid w:val="00BE25C5"/>
    <w:rsid w:val="00BE3733"/>
    <w:rsid w:val="00BE51CC"/>
    <w:rsid w:val="00BE7242"/>
    <w:rsid w:val="00BE7295"/>
    <w:rsid w:val="00BF08F9"/>
    <w:rsid w:val="00BF0C7E"/>
    <w:rsid w:val="00BF2E36"/>
    <w:rsid w:val="00BF3076"/>
    <w:rsid w:val="00BF75F3"/>
    <w:rsid w:val="00C03267"/>
    <w:rsid w:val="00C05C92"/>
    <w:rsid w:val="00C062B6"/>
    <w:rsid w:val="00C06854"/>
    <w:rsid w:val="00C10387"/>
    <w:rsid w:val="00C109B4"/>
    <w:rsid w:val="00C149EB"/>
    <w:rsid w:val="00C1728A"/>
    <w:rsid w:val="00C24149"/>
    <w:rsid w:val="00C25A9E"/>
    <w:rsid w:val="00C310EA"/>
    <w:rsid w:val="00C37A10"/>
    <w:rsid w:val="00C409EA"/>
    <w:rsid w:val="00C40EFE"/>
    <w:rsid w:val="00C42E59"/>
    <w:rsid w:val="00C436D8"/>
    <w:rsid w:val="00C438E4"/>
    <w:rsid w:val="00C46986"/>
    <w:rsid w:val="00C47344"/>
    <w:rsid w:val="00C50F88"/>
    <w:rsid w:val="00C51866"/>
    <w:rsid w:val="00C536A4"/>
    <w:rsid w:val="00C55C1A"/>
    <w:rsid w:val="00C62364"/>
    <w:rsid w:val="00C631B6"/>
    <w:rsid w:val="00C658E9"/>
    <w:rsid w:val="00C75310"/>
    <w:rsid w:val="00C822C5"/>
    <w:rsid w:val="00C82A93"/>
    <w:rsid w:val="00C84028"/>
    <w:rsid w:val="00C84CD9"/>
    <w:rsid w:val="00C86EB4"/>
    <w:rsid w:val="00C9175B"/>
    <w:rsid w:val="00C92756"/>
    <w:rsid w:val="00C93968"/>
    <w:rsid w:val="00C94205"/>
    <w:rsid w:val="00C97ACC"/>
    <w:rsid w:val="00CA1A66"/>
    <w:rsid w:val="00CA3F13"/>
    <w:rsid w:val="00CA3F78"/>
    <w:rsid w:val="00CA4695"/>
    <w:rsid w:val="00CA5570"/>
    <w:rsid w:val="00CA68B7"/>
    <w:rsid w:val="00CB1C59"/>
    <w:rsid w:val="00CB34ED"/>
    <w:rsid w:val="00CB45EF"/>
    <w:rsid w:val="00CB5348"/>
    <w:rsid w:val="00CB64CA"/>
    <w:rsid w:val="00CB6B8A"/>
    <w:rsid w:val="00CC296A"/>
    <w:rsid w:val="00CC39D5"/>
    <w:rsid w:val="00CD5232"/>
    <w:rsid w:val="00CE1867"/>
    <w:rsid w:val="00CE18CC"/>
    <w:rsid w:val="00CE3DE1"/>
    <w:rsid w:val="00CE4A07"/>
    <w:rsid w:val="00CE676B"/>
    <w:rsid w:val="00CE691F"/>
    <w:rsid w:val="00CF017F"/>
    <w:rsid w:val="00CF37BD"/>
    <w:rsid w:val="00CF5DF2"/>
    <w:rsid w:val="00CF66C2"/>
    <w:rsid w:val="00CF68B3"/>
    <w:rsid w:val="00D009FA"/>
    <w:rsid w:val="00D00A38"/>
    <w:rsid w:val="00D02566"/>
    <w:rsid w:val="00D04DE8"/>
    <w:rsid w:val="00D12A25"/>
    <w:rsid w:val="00D1551C"/>
    <w:rsid w:val="00D16BCB"/>
    <w:rsid w:val="00D16DF6"/>
    <w:rsid w:val="00D208DB"/>
    <w:rsid w:val="00D2341C"/>
    <w:rsid w:val="00D24653"/>
    <w:rsid w:val="00D251CB"/>
    <w:rsid w:val="00D30B72"/>
    <w:rsid w:val="00D31A94"/>
    <w:rsid w:val="00D33335"/>
    <w:rsid w:val="00D34678"/>
    <w:rsid w:val="00D360D7"/>
    <w:rsid w:val="00D40CD3"/>
    <w:rsid w:val="00D4290A"/>
    <w:rsid w:val="00D44B85"/>
    <w:rsid w:val="00D459BD"/>
    <w:rsid w:val="00D4651A"/>
    <w:rsid w:val="00D51E0B"/>
    <w:rsid w:val="00D52B25"/>
    <w:rsid w:val="00D52D88"/>
    <w:rsid w:val="00D541DA"/>
    <w:rsid w:val="00D632D5"/>
    <w:rsid w:val="00D705E6"/>
    <w:rsid w:val="00D73142"/>
    <w:rsid w:val="00D760DB"/>
    <w:rsid w:val="00D76737"/>
    <w:rsid w:val="00D76DAE"/>
    <w:rsid w:val="00D846A0"/>
    <w:rsid w:val="00D9003E"/>
    <w:rsid w:val="00D9429F"/>
    <w:rsid w:val="00D9579C"/>
    <w:rsid w:val="00D97D91"/>
    <w:rsid w:val="00DA2458"/>
    <w:rsid w:val="00DA32B6"/>
    <w:rsid w:val="00DA62E3"/>
    <w:rsid w:val="00DB6C6B"/>
    <w:rsid w:val="00DC05F6"/>
    <w:rsid w:val="00DC13CE"/>
    <w:rsid w:val="00DC2DB9"/>
    <w:rsid w:val="00DC4164"/>
    <w:rsid w:val="00DC7D03"/>
    <w:rsid w:val="00DD1E77"/>
    <w:rsid w:val="00DD375D"/>
    <w:rsid w:val="00DD5F57"/>
    <w:rsid w:val="00DD676F"/>
    <w:rsid w:val="00DE1C4B"/>
    <w:rsid w:val="00DE33FC"/>
    <w:rsid w:val="00DE3AFD"/>
    <w:rsid w:val="00DF1AEE"/>
    <w:rsid w:val="00DF1BDC"/>
    <w:rsid w:val="00DF42BA"/>
    <w:rsid w:val="00DF7713"/>
    <w:rsid w:val="00E02FF1"/>
    <w:rsid w:val="00E03557"/>
    <w:rsid w:val="00E03F01"/>
    <w:rsid w:val="00E07C6D"/>
    <w:rsid w:val="00E124AB"/>
    <w:rsid w:val="00E124EB"/>
    <w:rsid w:val="00E14531"/>
    <w:rsid w:val="00E14BDD"/>
    <w:rsid w:val="00E25B19"/>
    <w:rsid w:val="00E268C6"/>
    <w:rsid w:val="00E320EB"/>
    <w:rsid w:val="00E357E3"/>
    <w:rsid w:val="00E35B1C"/>
    <w:rsid w:val="00E404BD"/>
    <w:rsid w:val="00E45CC6"/>
    <w:rsid w:val="00E56B0D"/>
    <w:rsid w:val="00E56F4A"/>
    <w:rsid w:val="00E578E6"/>
    <w:rsid w:val="00E616D0"/>
    <w:rsid w:val="00E61A36"/>
    <w:rsid w:val="00E622A2"/>
    <w:rsid w:val="00E65E78"/>
    <w:rsid w:val="00E72A89"/>
    <w:rsid w:val="00E735DF"/>
    <w:rsid w:val="00E7533C"/>
    <w:rsid w:val="00E80380"/>
    <w:rsid w:val="00E8046E"/>
    <w:rsid w:val="00E813ED"/>
    <w:rsid w:val="00E8710C"/>
    <w:rsid w:val="00E918ED"/>
    <w:rsid w:val="00E94F10"/>
    <w:rsid w:val="00E97138"/>
    <w:rsid w:val="00E97AE6"/>
    <w:rsid w:val="00EA331C"/>
    <w:rsid w:val="00EA5564"/>
    <w:rsid w:val="00EB1C01"/>
    <w:rsid w:val="00EB2168"/>
    <w:rsid w:val="00EB37BD"/>
    <w:rsid w:val="00EB44FA"/>
    <w:rsid w:val="00EB4968"/>
    <w:rsid w:val="00EB4C31"/>
    <w:rsid w:val="00EB6E12"/>
    <w:rsid w:val="00EB7A92"/>
    <w:rsid w:val="00EC2D91"/>
    <w:rsid w:val="00EC3A89"/>
    <w:rsid w:val="00EC645D"/>
    <w:rsid w:val="00ED0AED"/>
    <w:rsid w:val="00ED3381"/>
    <w:rsid w:val="00EE5D3C"/>
    <w:rsid w:val="00EF5108"/>
    <w:rsid w:val="00EF6304"/>
    <w:rsid w:val="00EF65C9"/>
    <w:rsid w:val="00EF6669"/>
    <w:rsid w:val="00EF6BD2"/>
    <w:rsid w:val="00EF7797"/>
    <w:rsid w:val="00F011B7"/>
    <w:rsid w:val="00F0328B"/>
    <w:rsid w:val="00F04C8A"/>
    <w:rsid w:val="00F05A2E"/>
    <w:rsid w:val="00F07DB2"/>
    <w:rsid w:val="00F1208B"/>
    <w:rsid w:val="00F14641"/>
    <w:rsid w:val="00F15340"/>
    <w:rsid w:val="00F16E07"/>
    <w:rsid w:val="00F17F71"/>
    <w:rsid w:val="00F212A7"/>
    <w:rsid w:val="00F21691"/>
    <w:rsid w:val="00F2179B"/>
    <w:rsid w:val="00F2268C"/>
    <w:rsid w:val="00F22814"/>
    <w:rsid w:val="00F23473"/>
    <w:rsid w:val="00F24E5B"/>
    <w:rsid w:val="00F3257B"/>
    <w:rsid w:val="00F377ED"/>
    <w:rsid w:val="00F37A16"/>
    <w:rsid w:val="00F450C7"/>
    <w:rsid w:val="00F52250"/>
    <w:rsid w:val="00F53BF5"/>
    <w:rsid w:val="00F610AD"/>
    <w:rsid w:val="00F626FC"/>
    <w:rsid w:val="00F63203"/>
    <w:rsid w:val="00F639DB"/>
    <w:rsid w:val="00F641A9"/>
    <w:rsid w:val="00F70DC1"/>
    <w:rsid w:val="00F753A6"/>
    <w:rsid w:val="00F77A91"/>
    <w:rsid w:val="00F812F3"/>
    <w:rsid w:val="00F8237A"/>
    <w:rsid w:val="00F840F2"/>
    <w:rsid w:val="00F86310"/>
    <w:rsid w:val="00F87FAD"/>
    <w:rsid w:val="00F9484B"/>
    <w:rsid w:val="00F94B34"/>
    <w:rsid w:val="00F97BBD"/>
    <w:rsid w:val="00F97BDC"/>
    <w:rsid w:val="00F97F27"/>
    <w:rsid w:val="00FA668B"/>
    <w:rsid w:val="00FB1C30"/>
    <w:rsid w:val="00FB1CEE"/>
    <w:rsid w:val="00FB6753"/>
    <w:rsid w:val="00FB70FA"/>
    <w:rsid w:val="00FB7B1E"/>
    <w:rsid w:val="00FC0C88"/>
    <w:rsid w:val="00FC2435"/>
    <w:rsid w:val="00FC37FC"/>
    <w:rsid w:val="00FC6690"/>
    <w:rsid w:val="00FD0B86"/>
    <w:rsid w:val="00FD12A5"/>
    <w:rsid w:val="00FD3E09"/>
    <w:rsid w:val="00FD44B4"/>
    <w:rsid w:val="00FD620F"/>
    <w:rsid w:val="00FE278F"/>
    <w:rsid w:val="00FF100F"/>
    <w:rsid w:val="00FF121B"/>
    <w:rsid w:val="00FF15EA"/>
    <w:rsid w:val="00FF26DA"/>
    <w:rsid w:val="00FF5B6A"/>
    <w:rsid w:val="00FF6E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0920868"/>
  <w15:chartTrackingRefBased/>
  <w15:docId w15:val="{3689D530-7633-2946-80AA-F405FB62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AD4"/>
    <w:rPr>
      <w:color w:val="0563C1" w:themeColor="hyperlink"/>
      <w:u w:val="single"/>
    </w:rPr>
  </w:style>
  <w:style w:type="character" w:styleId="UnresolvedMention">
    <w:name w:val="Unresolved Mention"/>
    <w:basedOn w:val="DefaultParagraphFont"/>
    <w:uiPriority w:val="99"/>
    <w:rsid w:val="00497AD4"/>
    <w:rPr>
      <w:color w:val="605E5C"/>
      <w:shd w:val="clear" w:color="auto" w:fill="E1DFDD"/>
    </w:rPr>
  </w:style>
  <w:style w:type="character" w:styleId="FollowedHyperlink">
    <w:name w:val="FollowedHyperlink"/>
    <w:basedOn w:val="DefaultParagraphFont"/>
    <w:uiPriority w:val="99"/>
    <w:semiHidden/>
    <w:unhideWhenUsed/>
    <w:rsid w:val="00497AD4"/>
    <w:rPr>
      <w:color w:val="954F72" w:themeColor="followedHyperlink"/>
      <w:u w:val="single"/>
    </w:rPr>
  </w:style>
  <w:style w:type="paragraph" w:styleId="Bibliography">
    <w:name w:val="Bibliography"/>
    <w:basedOn w:val="Normal"/>
    <w:next w:val="Normal"/>
    <w:uiPriority w:val="37"/>
    <w:unhideWhenUsed/>
    <w:rsid w:val="00E94F10"/>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0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5875</Words>
  <Characters>33493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39290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Guidinger</dc:creator>
  <cp:keywords/>
  <dc:description/>
  <cp:lastModifiedBy>Claire Guidinger</cp:lastModifiedBy>
  <cp:revision>11</cp:revision>
  <dcterms:created xsi:type="dcterms:W3CDTF">2021-11-22T00:52:00Z</dcterms:created>
  <dcterms:modified xsi:type="dcterms:W3CDTF">2021-11-24T23:21:00Z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id="tR548MX2"/&gt;&lt;style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