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77777777" w:rsidR="00541D69" w:rsidRDefault="00301E75" w:rsidP="00301E75">
      <w:pPr>
        <w:pStyle w:val="a3"/>
      </w:pPr>
      <w:r>
        <w:t>Week 1 Homework</w:t>
      </w:r>
    </w:p>
    <w:p w14:paraId="177AE80C" w14:textId="77777777" w:rsidR="000C544B" w:rsidRDefault="00115B1B" w:rsidP="00301E75">
      <w:pPr>
        <w:pStyle w:val="a5"/>
        <w:numPr>
          <w:ilvl w:val="0"/>
          <w:numId w:val="1"/>
        </w:numPr>
      </w:pPr>
      <w:r>
        <w:t xml:space="preserve">In the following, what is the final output of </w:t>
      </w:r>
      <w:r w:rsidRPr="00115B1B">
        <w:rPr>
          <w:rFonts w:ascii="Consolas" w:hAnsi="Consolas"/>
        </w:rPr>
        <w:t>a</w:t>
      </w:r>
      <w:r>
        <w:t xml:space="preserve">, </w:t>
      </w:r>
      <w:r w:rsidRPr="00115B1B">
        <w:rPr>
          <w:rFonts w:ascii="Consolas" w:hAnsi="Consolas"/>
        </w:rPr>
        <w:t>b</w:t>
      </w:r>
      <w:r>
        <w:t xml:space="preserve"> and </w:t>
      </w:r>
      <w:r w:rsidRPr="00115B1B">
        <w:rPr>
          <w:rFonts w:ascii="Consolas" w:hAnsi="Consolas"/>
        </w:rPr>
        <w:t>t</w:t>
      </w:r>
      <w:r>
        <w:t>?</w:t>
      </w:r>
      <w:r w:rsidR="000C544B">
        <w:br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C544B" w14:paraId="059E3559" w14:textId="77777777" w:rsidTr="000C544B">
        <w:tc>
          <w:tcPr>
            <w:tcW w:w="8296" w:type="dxa"/>
          </w:tcPr>
          <w:p w14:paraId="0B637DDD" w14:textId="77777777" w:rsidR="000C544B" w:rsidRPr="00CF2074" w:rsidRDefault="000C544B" w:rsidP="000C544B">
            <w:pPr>
              <w:rPr>
                <w:rFonts w:ascii="Consolas" w:hAnsi="Consolas"/>
              </w:rPr>
            </w:pPr>
            <w:r w:rsidRPr="00CF2074">
              <w:rPr>
                <w:rFonts w:ascii="Consolas" w:hAnsi="Consolas"/>
              </w:rPr>
              <w:t>a = 3</w:t>
            </w:r>
          </w:p>
          <w:p w14:paraId="2BF5935A" w14:textId="77777777" w:rsidR="000C544B" w:rsidRPr="00CF2074" w:rsidRDefault="000C544B" w:rsidP="000C544B">
            <w:pPr>
              <w:rPr>
                <w:rFonts w:ascii="Consolas" w:hAnsi="Consolas"/>
              </w:rPr>
            </w:pPr>
            <w:r w:rsidRPr="00CF2074">
              <w:rPr>
                <w:rFonts w:ascii="Consolas" w:hAnsi="Consolas"/>
              </w:rPr>
              <w:t>b = 5</w:t>
            </w:r>
          </w:p>
          <w:p w14:paraId="273D62C0" w14:textId="223261A8" w:rsidR="000C544B" w:rsidRPr="00CF2074" w:rsidRDefault="00B511A9" w:rsidP="000C544B">
            <w:pPr>
              <w:rPr>
                <w:rFonts w:ascii="Consolas" w:hAnsi="Consolas"/>
              </w:rPr>
            </w:pPr>
            <w:r w:rsidRPr="00CF2074">
              <w:rPr>
                <w:rFonts w:ascii="Consolas" w:hAnsi="Consolas"/>
              </w:rPr>
              <w:t>t</w:t>
            </w:r>
            <w:r w:rsidR="000C544B" w:rsidRPr="00CF2074">
              <w:rPr>
                <w:rFonts w:ascii="Consolas" w:hAnsi="Consolas"/>
              </w:rPr>
              <w:t xml:space="preserve"> = 2 * a – b</w:t>
            </w:r>
          </w:p>
          <w:p w14:paraId="35108E6F" w14:textId="77777777" w:rsidR="000C544B" w:rsidRPr="00CF2074" w:rsidRDefault="00B511A9" w:rsidP="000C544B">
            <w:pPr>
              <w:rPr>
                <w:rFonts w:ascii="Consolas" w:hAnsi="Consolas"/>
              </w:rPr>
            </w:pPr>
            <w:r w:rsidRPr="00CF2074">
              <w:rPr>
                <w:rFonts w:ascii="Consolas" w:hAnsi="Consolas"/>
              </w:rPr>
              <w:t>a = b</w:t>
            </w:r>
          </w:p>
          <w:p w14:paraId="5D2F9619" w14:textId="4C96C033" w:rsidR="00B511A9" w:rsidRDefault="00B511A9" w:rsidP="000C544B">
            <w:r w:rsidRPr="00CF2074">
              <w:rPr>
                <w:rFonts w:ascii="Consolas" w:hAnsi="Consolas"/>
              </w:rPr>
              <w:t>a = b / t</w:t>
            </w:r>
          </w:p>
        </w:tc>
      </w:tr>
    </w:tbl>
    <w:p w14:paraId="284EA43A" w14:textId="5308A92F" w:rsidR="00390D3A" w:rsidRDefault="00D14FC2" w:rsidP="00D14FC2">
      <w:r>
        <w:br/>
      </w:r>
      <w:r>
        <w:tab/>
      </w:r>
      <w:r>
        <w:tab/>
        <w:t xml:space="preserve">You may want to use a desk check to help you. </w:t>
      </w:r>
      <w:r w:rsidR="00C92036">
        <w:br/>
      </w:r>
      <w:r w:rsidR="00C92036">
        <w:tab/>
      </w:r>
      <w:hyperlink r:id="rId7" w:history="1">
        <w:r w:rsidR="00C92036" w:rsidRPr="00F26E36">
          <w:rPr>
            <w:rStyle w:val="ab"/>
          </w:rPr>
          <w:t>https://sites.google.com/a/campioncollege.com/it_eveningschoool/problem-solving-and-programming/desk-check-guide</w:t>
        </w:r>
      </w:hyperlink>
    </w:p>
    <w:p w14:paraId="286B1546" w14:textId="35FB0276" w:rsidR="00D14FC2" w:rsidRDefault="00C60678" w:rsidP="00C92036">
      <w:pPr>
        <w:pStyle w:val="a5"/>
        <w:numPr>
          <w:ilvl w:val="0"/>
          <w:numId w:val="1"/>
        </w:numPr>
      </w:pPr>
      <w:r>
        <w:t xml:space="preserve">In few weeks ahead, we will look at data frames. </w:t>
      </w:r>
      <w:r w:rsidR="00C92036">
        <w:t xml:space="preserve">A data frame has all data points for analysis. In Python, we can see the summary of the data through Pandas with the describe function. One user used </w:t>
      </w:r>
      <w:proofErr w:type="spellStart"/>
      <w:r w:rsidR="00C92036">
        <w:t>pd.describe</w:t>
      </w:r>
      <w:proofErr w:type="spellEnd"/>
      <w:r w:rsidR="00C92036">
        <w:t xml:space="preserve">() and obtained the following: </w:t>
      </w:r>
      <w:r w:rsidR="00C92036">
        <w:br/>
      </w:r>
      <w:r w:rsidR="00C92036" w:rsidRPr="00C92036">
        <w:rPr>
          <w:rFonts w:ascii="Consolas" w:hAnsi="Consolas"/>
        </w:rPr>
        <w:t>import pandas as pd</w:t>
      </w:r>
      <w:r w:rsidR="00C92036" w:rsidRPr="00C92036">
        <w:rPr>
          <w:rFonts w:ascii="Consolas" w:hAnsi="Consolas"/>
        </w:rPr>
        <w:br/>
      </w:r>
      <w:r w:rsidR="00C92036" w:rsidRPr="00C92036">
        <w:rPr>
          <w:rFonts w:ascii="Consolas" w:hAnsi="Consolas"/>
          <w:color w:val="FF0000"/>
        </w:rPr>
        <w:t>&gt;&gt;&gt;</w:t>
      </w:r>
      <w:r w:rsidR="00C92036" w:rsidRPr="00C92036">
        <w:rPr>
          <w:rFonts w:ascii="Consolas" w:hAnsi="Consolas"/>
        </w:rPr>
        <w:t xml:space="preserve"> df = </w:t>
      </w:r>
      <w:proofErr w:type="spellStart"/>
      <w:r w:rsidR="00C92036" w:rsidRPr="00C92036">
        <w:rPr>
          <w:rFonts w:ascii="Consolas" w:hAnsi="Consolas"/>
        </w:rPr>
        <w:t>pd.</w:t>
      </w:r>
      <w:r w:rsidR="00C92036" w:rsidRPr="00024962">
        <w:rPr>
          <w:rFonts w:ascii="Consolas" w:hAnsi="Consolas"/>
          <w:color w:val="00B0F0"/>
        </w:rPr>
        <w:t>Series</w:t>
      </w:r>
      <w:proofErr w:type="spellEnd"/>
      <w:r w:rsidR="00C92036" w:rsidRPr="00C92036">
        <w:rPr>
          <w:rFonts w:ascii="Consolas" w:hAnsi="Consolas"/>
        </w:rPr>
        <w:t>([0, 1, 5.3, 3, 4.2, 2.0, 2.6, 3.2, 3.3, 3.1])</w:t>
      </w:r>
      <w:r w:rsidR="00C92036" w:rsidRPr="00C92036">
        <w:rPr>
          <w:rFonts w:ascii="Consolas" w:hAnsi="Consolas"/>
        </w:rPr>
        <w:br/>
      </w:r>
      <w:r w:rsidR="00C92036" w:rsidRPr="00C92036">
        <w:rPr>
          <w:rFonts w:ascii="Consolas" w:hAnsi="Consolas"/>
          <w:color w:val="FF0000"/>
        </w:rPr>
        <w:t>&gt;&gt;&gt;</w:t>
      </w:r>
      <w:r w:rsidR="00C92036" w:rsidRPr="00C92036">
        <w:rPr>
          <w:rFonts w:ascii="Consolas" w:hAnsi="Consolas"/>
        </w:rPr>
        <w:t xml:space="preserve"> </w:t>
      </w:r>
      <w:proofErr w:type="spellStart"/>
      <w:r w:rsidR="00C92036" w:rsidRPr="00C92036">
        <w:rPr>
          <w:rFonts w:ascii="Consolas" w:hAnsi="Consolas"/>
        </w:rPr>
        <w:t>df.</w:t>
      </w:r>
      <w:r w:rsidR="00C92036" w:rsidRPr="00C92036">
        <w:rPr>
          <w:rFonts w:ascii="Consolas" w:hAnsi="Consolas"/>
          <w:color w:val="00B0F0"/>
        </w:rPr>
        <w:t>describe</w:t>
      </w:r>
      <w:proofErr w:type="spellEnd"/>
      <w:r w:rsidR="00C92036" w:rsidRPr="00C92036">
        <w:rPr>
          <w:rFonts w:ascii="Consolas" w:hAnsi="Consolas"/>
        </w:rPr>
        <w:t>()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>count    10.000000</w:t>
      </w:r>
      <w:r w:rsidR="00C92036" w:rsidRPr="00C92036">
        <w:rPr>
          <w:rFonts w:ascii="Consolas" w:hAnsi="Consolas"/>
        </w:rPr>
        <w:br/>
        <w:t xml:space="preserve">    m</w:t>
      </w:r>
      <w:r w:rsidR="00C92036" w:rsidRPr="00C92036">
        <w:rPr>
          <w:rFonts w:ascii="Consolas" w:hAnsi="Consolas"/>
        </w:rPr>
        <w:t xml:space="preserve">ean    </w:t>
      </w:r>
      <w:r w:rsidR="00C92036">
        <w:rPr>
          <w:rFonts w:ascii="Consolas" w:hAnsi="Consolas"/>
        </w:rPr>
        <w:t xml:space="preserve"> </w:t>
      </w:r>
      <w:r w:rsidR="00C92036" w:rsidRPr="00C92036">
        <w:rPr>
          <w:rFonts w:ascii="Consolas" w:hAnsi="Consolas"/>
        </w:rPr>
        <w:t>2.770000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>std      1.509268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 xml:space="preserve">min     </w:t>
      </w:r>
      <w:r w:rsidR="00C92036">
        <w:rPr>
          <w:rFonts w:ascii="Consolas" w:hAnsi="Consolas"/>
        </w:rPr>
        <w:t xml:space="preserve"> </w:t>
      </w:r>
      <w:r w:rsidR="00C92036" w:rsidRPr="00C92036">
        <w:rPr>
          <w:rFonts w:ascii="Consolas" w:hAnsi="Consolas"/>
        </w:rPr>
        <w:t>0.000000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 xml:space="preserve">25%     </w:t>
      </w:r>
      <w:r w:rsidR="00C92036">
        <w:rPr>
          <w:rFonts w:ascii="Consolas" w:hAnsi="Consolas"/>
        </w:rPr>
        <w:t xml:space="preserve"> </w:t>
      </w:r>
      <w:r w:rsidR="00C92036" w:rsidRPr="00C92036">
        <w:rPr>
          <w:rFonts w:ascii="Consolas" w:hAnsi="Consolas"/>
        </w:rPr>
        <w:t>2.150000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 xml:space="preserve">50%     </w:t>
      </w:r>
      <w:r w:rsidR="00C92036">
        <w:rPr>
          <w:rFonts w:ascii="Consolas" w:hAnsi="Consolas"/>
        </w:rPr>
        <w:t xml:space="preserve"> </w:t>
      </w:r>
      <w:r w:rsidR="00C92036" w:rsidRPr="00C92036">
        <w:rPr>
          <w:rFonts w:ascii="Consolas" w:hAnsi="Consolas"/>
        </w:rPr>
        <w:t>3.050000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 xml:space="preserve">75%     </w:t>
      </w:r>
      <w:r w:rsidR="00C92036">
        <w:rPr>
          <w:rFonts w:ascii="Consolas" w:hAnsi="Consolas"/>
        </w:rPr>
        <w:t xml:space="preserve"> </w:t>
      </w:r>
      <w:r w:rsidR="00C92036" w:rsidRPr="00C92036">
        <w:rPr>
          <w:rFonts w:ascii="Consolas" w:hAnsi="Consolas"/>
        </w:rPr>
        <w:t>3.275000</w:t>
      </w:r>
      <w:r w:rsidR="00C92036" w:rsidRPr="00C92036">
        <w:rPr>
          <w:rFonts w:ascii="Consolas" w:hAnsi="Consolas"/>
        </w:rPr>
        <w:br/>
        <w:t xml:space="preserve">    </w:t>
      </w:r>
      <w:r w:rsidR="00C92036" w:rsidRPr="00C92036">
        <w:rPr>
          <w:rFonts w:ascii="Consolas" w:hAnsi="Consolas"/>
        </w:rPr>
        <w:t xml:space="preserve">max     </w:t>
      </w:r>
      <w:r w:rsidR="00C92036" w:rsidRPr="00C92036">
        <w:rPr>
          <w:rFonts w:ascii="Consolas" w:hAnsi="Consolas"/>
        </w:rPr>
        <w:t xml:space="preserve"> </w:t>
      </w:r>
      <w:r w:rsidR="00C92036" w:rsidRPr="00C92036">
        <w:rPr>
          <w:rFonts w:ascii="Consolas" w:hAnsi="Consolas"/>
        </w:rPr>
        <w:t>5.300000</w:t>
      </w:r>
      <w:r w:rsidR="00C92036" w:rsidRPr="00C92036">
        <w:rPr>
          <w:rFonts w:ascii="Consolas" w:hAnsi="Consolas"/>
        </w:rPr>
        <w:br/>
        <w:t xml:space="preserve">    </w:t>
      </w:r>
      <w:proofErr w:type="spellStart"/>
      <w:r w:rsidR="00C92036" w:rsidRPr="00C92036">
        <w:rPr>
          <w:rFonts w:ascii="Consolas" w:hAnsi="Consolas"/>
        </w:rPr>
        <w:t>dtype</w:t>
      </w:r>
      <w:proofErr w:type="spellEnd"/>
      <w:r w:rsidR="00C92036" w:rsidRPr="00C92036">
        <w:rPr>
          <w:rFonts w:ascii="Consolas" w:hAnsi="Consolas"/>
        </w:rPr>
        <w:t>: float64</w:t>
      </w:r>
      <w:r w:rsidR="00C92036">
        <w:br/>
        <w:t xml:space="preserve">This may help you a bit: </w:t>
      </w:r>
      <w:r w:rsidR="00C92036">
        <w:br/>
      </w:r>
      <w:hyperlink r:id="rId8" w:history="1">
        <w:r w:rsidR="00C92036">
          <w:rPr>
            <w:rStyle w:val="ab"/>
          </w:rPr>
          <w:t>https://pandas.pydata.org/pandas-docs/stable/reference/api/pandas.DataFrame.describe.html</w:t>
        </w:r>
      </w:hyperlink>
      <w:r w:rsidR="00C92036">
        <w:br/>
      </w:r>
    </w:p>
    <w:p w14:paraId="4395777E" w14:textId="63419613" w:rsidR="00024962" w:rsidRDefault="00024962" w:rsidP="00024962">
      <w:pPr>
        <w:pStyle w:val="a5"/>
        <w:numPr>
          <w:ilvl w:val="1"/>
          <w:numId w:val="1"/>
        </w:numPr>
      </w:pPr>
      <w:r>
        <w:t>How many data points are there?</w:t>
      </w:r>
    </w:p>
    <w:p w14:paraId="66273456" w14:textId="799A3D15" w:rsidR="00024962" w:rsidRDefault="00024962" w:rsidP="00024962">
      <w:pPr>
        <w:pStyle w:val="a5"/>
        <w:numPr>
          <w:ilvl w:val="1"/>
          <w:numId w:val="1"/>
        </w:numPr>
      </w:pPr>
      <w:r>
        <w:t>What is the mean and standard deviation of the data frame?</w:t>
      </w:r>
    </w:p>
    <w:p w14:paraId="2D265520" w14:textId="05DB8B34" w:rsidR="00C14B4E" w:rsidRDefault="00C14B4E" w:rsidP="00024962">
      <w:pPr>
        <w:pStyle w:val="a5"/>
        <w:numPr>
          <w:ilvl w:val="1"/>
          <w:numId w:val="1"/>
        </w:numPr>
      </w:pPr>
      <w:r>
        <w:t xml:space="preserve">If a new data point located at 2.55, will the mean value </w:t>
      </w:r>
      <w:proofErr w:type="gramStart"/>
      <w:r>
        <w:t>risen</w:t>
      </w:r>
      <w:proofErr w:type="gramEnd"/>
      <w:r>
        <w:t xml:space="preserve"> or lowered? What about the standard </w:t>
      </w:r>
      <w:proofErr w:type="gramStart"/>
      <w:r>
        <w:t>deviation?,</w:t>
      </w:r>
      <w:proofErr w:type="gramEnd"/>
      <w:r>
        <w:t xml:space="preserve"> will it be </w:t>
      </w:r>
      <w:bookmarkStart w:id="0" w:name="_GoBack"/>
      <w:bookmarkEnd w:id="0"/>
      <w:r>
        <w:t>broaden?</w:t>
      </w:r>
    </w:p>
    <w:p w14:paraId="63DE089D" w14:textId="65A0354C" w:rsidR="00527E06" w:rsidRDefault="00527E06" w:rsidP="00024962">
      <w:pPr>
        <w:pStyle w:val="a5"/>
        <w:numPr>
          <w:ilvl w:val="1"/>
          <w:numId w:val="1"/>
        </w:numPr>
      </w:pPr>
      <w:r>
        <w:lastRenderedPageBreak/>
        <w:t>The median is the 50</w:t>
      </w:r>
      <w:r w:rsidRPr="00527E06">
        <w:rPr>
          <w:vertAlign w:val="superscript"/>
        </w:rPr>
        <w:t>th</w:t>
      </w:r>
      <w:r>
        <w:t xml:space="preserve"> percentile of the data, where is it in the </w:t>
      </w:r>
      <w:proofErr w:type="spellStart"/>
      <w:r>
        <w:t>dataframe</w:t>
      </w:r>
      <w:proofErr w:type="spellEnd"/>
      <w:r>
        <w:t>?</w:t>
      </w:r>
    </w:p>
    <w:p w14:paraId="6BFF1458" w14:textId="77777777" w:rsidR="00390D3A" w:rsidRDefault="00390D3A" w:rsidP="00301E75">
      <w:pPr>
        <w:pStyle w:val="a5"/>
        <w:numPr>
          <w:ilvl w:val="0"/>
          <w:numId w:val="1"/>
        </w:numPr>
      </w:pPr>
      <w:r>
        <w:t xml:space="preserve">In Python we import libraries and use their functions to reduce our workload. In the following, name a library (can be more than one) that can work as described.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39E1" w14:paraId="5754916E" w14:textId="77777777" w:rsidTr="00E339E1">
        <w:tc>
          <w:tcPr>
            <w:tcW w:w="4148" w:type="dxa"/>
          </w:tcPr>
          <w:p w14:paraId="33BC548D" w14:textId="77777777" w:rsidR="00E339E1" w:rsidRDefault="00E339E1" w:rsidP="00390D3A">
            <w:r>
              <w:t xml:space="preserve">Analyse a dataset by comparing them with a null hypothesis. </w:t>
            </w:r>
          </w:p>
        </w:tc>
        <w:tc>
          <w:tcPr>
            <w:tcW w:w="4148" w:type="dxa"/>
          </w:tcPr>
          <w:p w14:paraId="5B04844E" w14:textId="77777777" w:rsidR="00E339E1" w:rsidRDefault="00E339E1" w:rsidP="00390D3A"/>
        </w:tc>
      </w:tr>
      <w:tr w:rsidR="00E339E1" w14:paraId="781A5E96" w14:textId="77777777" w:rsidTr="00E339E1">
        <w:tc>
          <w:tcPr>
            <w:tcW w:w="4148" w:type="dxa"/>
          </w:tcPr>
          <w:p w14:paraId="625C14C8" w14:textId="77777777" w:rsidR="00E339E1" w:rsidRDefault="000B352E" w:rsidP="00390D3A">
            <w:r>
              <w:t xml:space="preserve">I have a huge dataset and require analysing them efficiently. </w:t>
            </w:r>
          </w:p>
        </w:tc>
        <w:tc>
          <w:tcPr>
            <w:tcW w:w="4148" w:type="dxa"/>
          </w:tcPr>
          <w:p w14:paraId="0196251C" w14:textId="77777777" w:rsidR="00E339E1" w:rsidRDefault="00E339E1" w:rsidP="00390D3A"/>
        </w:tc>
      </w:tr>
      <w:tr w:rsidR="00E339E1" w14:paraId="54887E6B" w14:textId="77777777" w:rsidTr="00E339E1">
        <w:tc>
          <w:tcPr>
            <w:tcW w:w="4148" w:type="dxa"/>
          </w:tcPr>
          <w:p w14:paraId="26ABA245" w14:textId="77777777" w:rsidR="00E339E1" w:rsidRDefault="006B27FE" w:rsidP="00390D3A">
            <w:r>
              <w:t xml:space="preserve">Export </w:t>
            </w:r>
            <w:r w:rsidR="00D0079D">
              <w:t xml:space="preserve">class </w:t>
            </w:r>
            <w:r>
              <w:t>objects in</w:t>
            </w:r>
            <w:r w:rsidR="00D0079D">
              <w:t>to</w:t>
            </w:r>
            <w:r>
              <w:t xml:space="preserve"> a file. </w:t>
            </w:r>
          </w:p>
        </w:tc>
        <w:tc>
          <w:tcPr>
            <w:tcW w:w="4148" w:type="dxa"/>
          </w:tcPr>
          <w:p w14:paraId="217D0729" w14:textId="77777777" w:rsidR="00E339E1" w:rsidRDefault="00E339E1" w:rsidP="00390D3A"/>
        </w:tc>
      </w:tr>
      <w:tr w:rsidR="00E339E1" w14:paraId="0C637DA8" w14:textId="77777777" w:rsidTr="00E339E1">
        <w:tc>
          <w:tcPr>
            <w:tcW w:w="4148" w:type="dxa"/>
          </w:tcPr>
          <w:p w14:paraId="1366B680" w14:textId="77777777" w:rsidR="00E339E1" w:rsidRDefault="00E60693" w:rsidP="00390D3A">
            <w:r>
              <w:t>Fetch web</w:t>
            </w:r>
            <w:r w:rsidR="00AF3171">
              <w:t>page</w:t>
            </w:r>
            <w:r>
              <w:t xml:space="preserve"> data. </w:t>
            </w:r>
          </w:p>
        </w:tc>
        <w:tc>
          <w:tcPr>
            <w:tcW w:w="4148" w:type="dxa"/>
          </w:tcPr>
          <w:p w14:paraId="667407FE" w14:textId="77777777" w:rsidR="00E339E1" w:rsidRDefault="00E339E1" w:rsidP="00390D3A"/>
        </w:tc>
      </w:tr>
      <w:tr w:rsidR="00E339E1" w14:paraId="227FE449" w14:textId="77777777" w:rsidTr="00E339E1">
        <w:tc>
          <w:tcPr>
            <w:tcW w:w="4148" w:type="dxa"/>
          </w:tcPr>
          <w:p w14:paraId="5FD85C76" w14:textId="77777777" w:rsidR="00E339E1" w:rsidRDefault="0022107C" w:rsidP="00390D3A">
            <w:r>
              <w:t xml:space="preserve">Fetch Twitter feeds. </w:t>
            </w:r>
          </w:p>
        </w:tc>
        <w:tc>
          <w:tcPr>
            <w:tcW w:w="4148" w:type="dxa"/>
          </w:tcPr>
          <w:p w14:paraId="0A60112F" w14:textId="77777777" w:rsidR="00E339E1" w:rsidRDefault="00E339E1" w:rsidP="00390D3A"/>
        </w:tc>
      </w:tr>
      <w:tr w:rsidR="00E339E1" w14:paraId="73FF99AF" w14:textId="77777777" w:rsidTr="00E339E1">
        <w:tc>
          <w:tcPr>
            <w:tcW w:w="4148" w:type="dxa"/>
          </w:tcPr>
          <w:p w14:paraId="1F657E71" w14:textId="77777777" w:rsidR="00E339E1" w:rsidRDefault="00FE0D84" w:rsidP="00390D3A">
            <w:r>
              <w:t>I have a list of texts and wish to know if they mean positiv</w:t>
            </w:r>
            <w:r w:rsidR="00EE19C6">
              <w:t>ely</w:t>
            </w:r>
            <w:r>
              <w:t xml:space="preserve"> or anger.</w:t>
            </w:r>
          </w:p>
        </w:tc>
        <w:tc>
          <w:tcPr>
            <w:tcW w:w="4148" w:type="dxa"/>
          </w:tcPr>
          <w:p w14:paraId="13B07831" w14:textId="77777777" w:rsidR="00E339E1" w:rsidRDefault="00E339E1" w:rsidP="00390D3A"/>
        </w:tc>
      </w:tr>
      <w:tr w:rsidR="00E339E1" w14:paraId="131D89C7" w14:textId="77777777" w:rsidTr="00E339E1">
        <w:tc>
          <w:tcPr>
            <w:tcW w:w="4148" w:type="dxa"/>
          </w:tcPr>
          <w:p w14:paraId="2FB7BD05" w14:textId="77777777" w:rsidR="00E339E1" w:rsidRDefault="00005006" w:rsidP="00390D3A">
            <w:r>
              <w:t xml:space="preserve">When the program meets a </w:t>
            </w:r>
            <w:proofErr w:type="gramStart"/>
            <w:r>
              <w:t>criteria</w:t>
            </w:r>
            <w:proofErr w:type="gramEnd"/>
            <w:r>
              <w:t xml:space="preserve">, it exits. </w:t>
            </w:r>
          </w:p>
        </w:tc>
        <w:tc>
          <w:tcPr>
            <w:tcW w:w="4148" w:type="dxa"/>
          </w:tcPr>
          <w:p w14:paraId="36DB38C4" w14:textId="77777777" w:rsidR="00E339E1" w:rsidRDefault="00E339E1" w:rsidP="00390D3A"/>
        </w:tc>
      </w:tr>
      <w:tr w:rsidR="00E339E1" w14:paraId="1F384526" w14:textId="77777777" w:rsidTr="00E339E1">
        <w:tc>
          <w:tcPr>
            <w:tcW w:w="4148" w:type="dxa"/>
          </w:tcPr>
          <w:p w14:paraId="6F3B5136" w14:textId="77777777" w:rsidR="00E339E1" w:rsidRDefault="001D5E60" w:rsidP="00390D3A">
            <w:r>
              <w:t xml:space="preserve">To test my statistical model, I create a list of random numbers. </w:t>
            </w:r>
          </w:p>
        </w:tc>
        <w:tc>
          <w:tcPr>
            <w:tcW w:w="4148" w:type="dxa"/>
          </w:tcPr>
          <w:p w14:paraId="51A76E1E" w14:textId="77777777" w:rsidR="00E339E1" w:rsidRDefault="00E339E1" w:rsidP="00390D3A"/>
        </w:tc>
      </w:tr>
    </w:tbl>
    <w:p w14:paraId="4CC18AE3" w14:textId="77777777" w:rsidR="00390D3A" w:rsidRPr="00301E75" w:rsidRDefault="00390D3A" w:rsidP="00390D3A"/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DA868" w14:textId="77777777" w:rsidR="000F31FC" w:rsidRDefault="000F31FC" w:rsidP="000C544B">
      <w:r>
        <w:separator/>
      </w:r>
    </w:p>
  </w:endnote>
  <w:endnote w:type="continuationSeparator" w:id="0">
    <w:p w14:paraId="509BECF6" w14:textId="77777777" w:rsidR="000F31FC" w:rsidRDefault="000F31FC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F2A22" w14:textId="77777777" w:rsidR="000F31FC" w:rsidRDefault="000F31FC" w:rsidP="000C544B">
      <w:r>
        <w:separator/>
      </w:r>
    </w:p>
  </w:footnote>
  <w:footnote w:type="continuationSeparator" w:id="0">
    <w:p w14:paraId="49ABF7B0" w14:textId="77777777" w:rsidR="000F31FC" w:rsidRDefault="000F31FC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5E36B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5006"/>
    <w:rsid w:val="00024962"/>
    <w:rsid w:val="000B352E"/>
    <w:rsid w:val="000C544B"/>
    <w:rsid w:val="000F31FC"/>
    <w:rsid w:val="00115B1B"/>
    <w:rsid w:val="001D5E60"/>
    <w:rsid w:val="0022107C"/>
    <w:rsid w:val="00301E75"/>
    <w:rsid w:val="00390D3A"/>
    <w:rsid w:val="004A3AC0"/>
    <w:rsid w:val="00527E06"/>
    <w:rsid w:val="00541D69"/>
    <w:rsid w:val="0067371E"/>
    <w:rsid w:val="006B27FE"/>
    <w:rsid w:val="00907751"/>
    <w:rsid w:val="00AF3171"/>
    <w:rsid w:val="00AF5671"/>
    <w:rsid w:val="00B511A9"/>
    <w:rsid w:val="00C14B4E"/>
    <w:rsid w:val="00C60678"/>
    <w:rsid w:val="00C92036"/>
    <w:rsid w:val="00CF2074"/>
    <w:rsid w:val="00D0079D"/>
    <w:rsid w:val="00D14FC2"/>
    <w:rsid w:val="00E339E1"/>
    <w:rsid w:val="00E60693"/>
    <w:rsid w:val="00EE19C6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List Paragraph"/>
    <w:basedOn w:val="a"/>
    <w:uiPriority w:val="34"/>
    <w:qFormat/>
    <w:rsid w:val="00301E75"/>
    <w:pPr>
      <w:ind w:left="720"/>
      <w:contextualSpacing/>
    </w:pPr>
  </w:style>
  <w:style w:type="table" w:styleId="a6">
    <w:name w:val="Table Grid"/>
    <w:basedOn w:val="a1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8">
    <w:name w:val="頁首 字元"/>
    <w:basedOn w:val="a0"/>
    <w:link w:val="a7"/>
    <w:uiPriority w:val="99"/>
    <w:rsid w:val="000C544B"/>
    <w:rPr>
      <w:lang w:val="en-AU"/>
    </w:rPr>
  </w:style>
  <w:style w:type="paragraph" w:styleId="a9">
    <w:name w:val="footer"/>
    <w:basedOn w:val="a"/>
    <w:link w:val="aa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a">
    <w:name w:val="頁尾 字元"/>
    <w:basedOn w:val="a0"/>
    <w:link w:val="a9"/>
    <w:uiPriority w:val="99"/>
    <w:rsid w:val="000C544B"/>
    <w:rPr>
      <w:lang w:val="en-AU"/>
    </w:rPr>
  </w:style>
  <w:style w:type="character" w:styleId="ab">
    <w:name w:val="Hyperlink"/>
    <w:basedOn w:val="a0"/>
    <w:uiPriority w:val="99"/>
    <w:unhideWhenUsed/>
    <w:rsid w:val="00C9203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92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describ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ampioncollege.com/it_eveningschoool/problem-solving-and-programming/desk-check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John Yeung</cp:lastModifiedBy>
  <cp:revision>25</cp:revision>
  <dcterms:created xsi:type="dcterms:W3CDTF">2019-08-07T05:54:00Z</dcterms:created>
  <dcterms:modified xsi:type="dcterms:W3CDTF">2019-08-18T10:38:00Z</dcterms:modified>
</cp:coreProperties>
</file>