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npy80ccpkc2a"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eaicxdmdc7rf"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tlsu91rygy4g" w:id="2"/>
      <w:bookmarkEnd w:id="2"/>
      <w:r w:rsidDel="00000000" w:rsidR="00000000" w:rsidRPr="00000000">
        <w:rPr>
          <w:rtl w:val="0"/>
        </w:rPr>
        <w:t xml:space="preserve">Application Telespazio VEGA Deutschland as "Junior Java Engineer"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Subtitle"/>
        <w:jc w:val="center"/>
        <w:rPr/>
      </w:pPr>
      <w:bookmarkStart w:colFirst="0" w:colLast="0" w:name="_vtn8peb6s648" w:id="3"/>
      <w:bookmarkEnd w:id="3"/>
      <w:r w:rsidDel="00000000" w:rsidR="00000000" w:rsidRPr="00000000">
        <w:rPr>
          <w:rtl w:val="0"/>
        </w:rPr>
        <w:t xml:space="preserve">Test assessment : WY Space exercise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Cesar Augusto Guzman Alvarez</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t xml:space="preserve">Source code: </w:t>
      </w:r>
      <w:hyperlink r:id="rId6">
        <w:r w:rsidDel="00000000" w:rsidR="00000000" w:rsidRPr="00000000">
          <w:rPr>
            <w:color w:val="1155cc"/>
            <w:u w:val="single"/>
            <w:rtl w:val="0"/>
          </w:rPr>
          <w:t xml:space="preserve">https://github.com/cguz/Interview_VEGA</w:t>
        </w:r>
      </w:hyperlink>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pStyle w:val="Heading1"/>
        <w:numPr>
          <w:ilvl w:val="0"/>
          <w:numId w:val="1"/>
        </w:numPr>
        <w:ind w:left="720" w:hanging="360"/>
        <w:rPr/>
      </w:pPr>
      <w:bookmarkStart w:colFirst="0" w:colLast="0" w:name="_uhgrdl4nupl9" w:id="4"/>
      <w:bookmarkEnd w:id="4"/>
      <w:r w:rsidDel="00000000" w:rsidR="00000000" w:rsidRPr="00000000">
        <w:rPr>
          <w:rtl w:val="0"/>
        </w:rPr>
        <w:t xml:space="preserve">Question to solve and Assumptions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720" w:firstLine="0"/>
        <w:jc w:val="both"/>
        <w:rPr/>
      </w:pPr>
      <w:r w:rsidDel="00000000" w:rsidR="00000000" w:rsidRPr="00000000">
        <w:rPr>
          <w:rtl w:val="0"/>
        </w:rPr>
        <w:t xml:space="preserve">The first step was to read the problem carefully to understand the problem and identify the question.</w:t>
      </w:r>
    </w:p>
    <w:p w:rsidR="00000000" w:rsidDel="00000000" w:rsidP="00000000" w:rsidRDefault="00000000" w:rsidRPr="00000000" w14:paraId="0000002B">
      <w:pPr>
        <w:ind w:left="720" w:firstLine="0"/>
        <w:jc w:val="both"/>
        <w:rPr/>
      </w:pPr>
      <w:r w:rsidDel="00000000" w:rsidR="00000000" w:rsidRPr="00000000">
        <w:rPr>
          <w:rtl w:val="0"/>
        </w:rPr>
      </w:r>
    </w:p>
    <w:p w:rsidR="00000000" w:rsidDel="00000000" w:rsidP="00000000" w:rsidRDefault="00000000" w:rsidRPr="00000000" w14:paraId="0000002C">
      <w:pPr>
        <w:ind w:left="720" w:firstLine="0"/>
        <w:jc w:val="both"/>
        <w:rPr/>
      </w:pPr>
      <w:r w:rsidDel="00000000" w:rsidR="00000000" w:rsidRPr="00000000">
        <w:rPr>
          <w:rtl w:val="0"/>
        </w:rPr>
        <w:t xml:space="preserve">I describe the question to solve and establish some assumptions that I am going to follow during the development of the test.</w:t>
      </w:r>
    </w:p>
    <w:p w:rsidR="00000000" w:rsidDel="00000000" w:rsidP="00000000" w:rsidRDefault="00000000" w:rsidRPr="00000000" w14:paraId="0000002D">
      <w:pPr>
        <w:pStyle w:val="Heading2"/>
        <w:ind w:left="720" w:firstLine="0"/>
        <w:rPr/>
      </w:pPr>
      <w:bookmarkStart w:colFirst="0" w:colLast="0" w:name="_gknu6u5ejlv5" w:id="5"/>
      <w:bookmarkEnd w:id="5"/>
      <w:r w:rsidDel="00000000" w:rsidR="00000000" w:rsidRPr="00000000">
        <w:rPr>
          <w:rtl w:val="0"/>
        </w:rPr>
        <w:t xml:space="preserve">1.1. Question to solve</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ab/>
        <w:t xml:space="preserve">The two question to solve are:</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numPr>
          <w:ilvl w:val="0"/>
          <w:numId w:val="3"/>
        </w:numPr>
        <w:ind w:left="1440" w:hanging="360"/>
        <w:rPr>
          <w:u w:val="none"/>
        </w:rPr>
      </w:pPr>
      <w:r w:rsidDel="00000000" w:rsidR="00000000" w:rsidRPr="00000000">
        <w:rPr>
          <w:rtl w:val="0"/>
        </w:rPr>
        <w:t xml:space="preserve">WY Space would like to take a text based schedule (detailed below) and use a program that can find the 30 minute period where the total downlink (all satellite passes) will be at its maximum. </w:t>
      </w:r>
    </w:p>
    <w:p w:rsidR="00000000" w:rsidDel="00000000" w:rsidP="00000000" w:rsidRDefault="00000000" w:rsidRPr="00000000" w14:paraId="00000032">
      <w:pPr>
        <w:ind w:left="1440" w:firstLine="0"/>
        <w:rPr/>
      </w:pPr>
      <w:r w:rsidDel="00000000" w:rsidR="00000000" w:rsidRPr="00000000">
        <w:rPr>
          <w:rtl w:val="0"/>
        </w:rPr>
      </w:r>
    </w:p>
    <w:p w:rsidR="00000000" w:rsidDel="00000000" w:rsidP="00000000" w:rsidRDefault="00000000" w:rsidRPr="00000000" w14:paraId="00000033">
      <w:pPr>
        <w:numPr>
          <w:ilvl w:val="0"/>
          <w:numId w:val="3"/>
        </w:numPr>
        <w:ind w:left="1440" w:hanging="360"/>
        <w:rPr>
          <w:u w:val="none"/>
        </w:rPr>
      </w:pPr>
      <w:r w:rsidDel="00000000" w:rsidR="00000000" w:rsidRPr="00000000">
        <w:rPr>
          <w:rtl w:val="0"/>
        </w:rPr>
        <w:t xml:space="preserve">Furthermore, they would like the program to determine if the ground station has the bandwidth to support this.</w:t>
      </w:r>
    </w:p>
    <w:p w:rsidR="00000000" w:rsidDel="00000000" w:rsidP="00000000" w:rsidRDefault="00000000" w:rsidRPr="00000000" w14:paraId="00000034">
      <w:pPr>
        <w:pStyle w:val="Heading2"/>
        <w:ind w:left="720" w:firstLine="0"/>
        <w:rPr/>
      </w:pPr>
      <w:bookmarkStart w:colFirst="0" w:colLast="0" w:name="_7eonrxzfdfv" w:id="6"/>
      <w:bookmarkEnd w:id="6"/>
      <w:r w:rsidDel="00000000" w:rsidR="00000000" w:rsidRPr="00000000">
        <w:rPr>
          <w:rtl w:val="0"/>
        </w:rPr>
        <w:t xml:space="preserve">1.2. Assumptions</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color w:val="0e101a"/>
        </w:rPr>
      </w:pPr>
      <w:r w:rsidDel="00000000" w:rsidR="00000000" w:rsidRPr="00000000">
        <w:rPr>
          <w:color w:val="0e101a"/>
          <w:rtl w:val="0"/>
        </w:rPr>
        <w:t xml:space="preserve">During the development of the test, </w:t>
      </w:r>
      <w:r w:rsidDel="00000000" w:rsidR="00000000" w:rsidRPr="00000000">
        <w:rPr>
          <w:color w:val="0e101a"/>
          <w:rtl w:val="0"/>
        </w:rPr>
        <w:t xml:space="preserve">I assume the following:</w:t>
      </w:r>
    </w:p>
    <w:p w:rsidR="00000000" w:rsidDel="00000000" w:rsidP="00000000" w:rsidRDefault="00000000" w:rsidRPr="00000000" w14:paraId="00000037">
      <w:pPr>
        <w:ind w:left="720" w:firstLine="0"/>
        <w:rPr>
          <w:color w:val="0e101a"/>
        </w:rPr>
      </w:pPr>
      <w:r w:rsidDel="00000000" w:rsidR="00000000" w:rsidRPr="00000000">
        <w:rPr>
          <w:rtl w:val="0"/>
        </w:rPr>
      </w:r>
    </w:p>
    <w:p w:rsidR="00000000" w:rsidDel="00000000" w:rsidP="00000000" w:rsidRDefault="00000000" w:rsidRPr="00000000" w14:paraId="00000038">
      <w:pPr>
        <w:numPr>
          <w:ilvl w:val="0"/>
          <w:numId w:val="2"/>
        </w:numPr>
        <w:ind w:left="1440" w:hanging="360"/>
        <w:rPr/>
      </w:pPr>
      <w:r w:rsidDel="00000000" w:rsidR="00000000" w:rsidRPr="00000000">
        <w:rPr>
          <w:color w:val="0e101a"/>
          <w:rtl w:val="0"/>
        </w:rPr>
        <w:t xml:space="preserve">All the pass schedules are related to the same day. </w:t>
      </w:r>
    </w:p>
    <w:p w:rsidR="00000000" w:rsidDel="00000000" w:rsidP="00000000" w:rsidRDefault="00000000" w:rsidRPr="00000000" w14:paraId="00000039">
      <w:pPr>
        <w:numPr>
          <w:ilvl w:val="0"/>
          <w:numId w:val="2"/>
        </w:numPr>
        <w:ind w:left="1440" w:hanging="360"/>
        <w:rPr/>
      </w:pPr>
      <w:r w:rsidDel="00000000" w:rsidR="00000000" w:rsidRPr="00000000">
        <w:rPr>
          <w:color w:val="0e101a"/>
          <w:rtl w:val="0"/>
        </w:rPr>
        <w:t xml:space="preserve">Column </w:t>
      </w:r>
      <w:r w:rsidDel="00000000" w:rsidR="00000000" w:rsidRPr="00000000">
        <w:rPr>
          <w:b w:val="1"/>
          <w:color w:val="0e101a"/>
          <w:rtl w:val="0"/>
        </w:rPr>
        <w:t xml:space="preserve">bandwidth per 30 minute period </w:t>
      </w:r>
      <w:r w:rsidDel="00000000" w:rsidR="00000000" w:rsidRPr="00000000">
        <w:rPr>
          <w:color w:val="0e101a"/>
          <w:rtl w:val="0"/>
        </w:rPr>
        <w:t xml:space="preserve">in the pass schedule file means that, during the 30 minutes, the satellite consumes X bandwidth of the ground station from Earth.</w:t>
      </w:r>
    </w:p>
    <w:p w:rsidR="00000000" w:rsidDel="00000000" w:rsidP="00000000" w:rsidRDefault="00000000" w:rsidRPr="00000000" w14:paraId="0000003A">
      <w:pPr>
        <w:numPr>
          <w:ilvl w:val="0"/>
          <w:numId w:val="2"/>
        </w:numPr>
        <w:ind w:left="1440" w:hanging="360"/>
        <w:rPr/>
      </w:pPr>
      <w:r w:rsidDel="00000000" w:rsidR="00000000" w:rsidRPr="00000000">
        <w:rPr>
          <w:color w:val="0e101a"/>
          <w:rtl w:val="0"/>
        </w:rPr>
        <w:t xml:space="preserve">There can be more than one 30 minute period where the total downlink will be at its maximum, for instance, if they are equals.</w:t>
      </w:r>
    </w:p>
    <w:p w:rsidR="00000000" w:rsidDel="00000000" w:rsidP="00000000" w:rsidRDefault="00000000" w:rsidRPr="00000000" w14:paraId="0000003B">
      <w:pPr>
        <w:numPr>
          <w:ilvl w:val="0"/>
          <w:numId w:val="2"/>
        </w:numPr>
        <w:ind w:left="1440" w:hanging="360"/>
        <w:rPr/>
      </w:pPr>
      <w:r w:rsidDel="00000000" w:rsidR="00000000" w:rsidRPr="00000000">
        <w:rPr>
          <w:color w:val="0e101a"/>
          <w:rtl w:val="0"/>
        </w:rPr>
        <w:t xml:space="preserve">The time starts at 00:00, and it increases by 30 minutes. That is, the minutes in the start and end times can be only 00 or 30.</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ab/>
      </w:r>
    </w:p>
    <w:p w:rsidR="00000000" w:rsidDel="00000000" w:rsidP="00000000" w:rsidRDefault="00000000" w:rsidRPr="00000000" w14:paraId="0000003D">
      <w:pPr>
        <w:pStyle w:val="Heading1"/>
        <w:numPr>
          <w:ilvl w:val="0"/>
          <w:numId w:val="1"/>
        </w:numPr>
        <w:ind w:left="720" w:hanging="360"/>
        <w:rPr>
          <w:sz w:val="40"/>
          <w:szCs w:val="40"/>
        </w:rPr>
      </w:pPr>
      <w:bookmarkStart w:colFirst="0" w:colLast="0" w:name="_mavh0s6jlxr8" w:id="7"/>
      <w:bookmarkEnd w:id="7"/>
      <w:r w:rsidDel="00000000" w:rsidR="00000000" w:rsidRPr="00000000">
        <w:rPr>
          <w:rtl w:val="0"/>
        </w:rPr>
        <w:t xml:space="preserve"> Methodology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t xml:space="preserve">I am going to follow the Agile development process. I will combine the development of the Spring and the writing of the present document.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mc:AlternateContent>
          <mc:Choice Requires="wpg">
            <w:drawing>
              <wp:inline distB="114300" distT="114300" distL="114300" distR="114300">
                <wp:extent cx="2214685" cy="2153650"/>
                <wp:effectExtent b="0" l="0" r="0" t="0"/>
                <wp:docPr id="1" name=""/>
                <a:graphic>
                  <a:graphicData uri="http://schemas.microsoft.com/office/word/2010/wordprocessingGroup">
                    <wpg:wgp>
                      <wpg:cNvGrpSpPr/>
                      <wpg:grpSpPr>
                        <a:xfrm>
                          <a:off x="2874500" y="931750"/>
                          <a:ext cx="2214685" cy="2153650"/>
                          <a:chOff x="2874500" y="931750"/>
                          <a:chExt cx="1920300" cy="2329775"/>
                        </a:xfrm>
                      </wpg:grpSpPr>
                      <wps:wsp>
                        <wps:cNvSpPr/>
                        <wps:cNvPr id="2" name="Shape 2"/>
                        <wps:spPr>
                          <a:xfrm>
                            <a:off x="2874500" y="931750"/>
                            <a:ext cx="1919700" cy="9168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SPRING</w:t>
                              </w:r>
                            </w:p>
                          </w:txbxContent>
                        </wps:txbx>
                        <wps:bodyPr anchorCtr="0" anchor="ctr" bIns="91425" lIns="91425" spcFirstLastPara="1" rIns="91425" wrap="square" tIns="91425">
                          <a:noAutofit/>
                        </wps:bodyPr>
                      </wps:wsp>
                      <wps:wsp>
                        <wps:cNvSpPr/>
                        <wps:cNvPr id="3" name="Shape 3"/>
                        <wps:spPr>
                          <a:xfrm>
                            <a:off x="2931400" y="2344725"/>
                            <a:ext cx="1862700" cy="9168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DOCUMENT</w:t>
                              </w:r>
                            </w:p>
                          </w:txbxContent>
                        </wps:txbx>
                        <wps:bodyPr anchorCtr="0" anchor="ctr" bIns="91425" lIns="91425" spcFirstLastPara="1" rIns="91425" wrap="square" tIns="91425">
                          <a:noAutofit/>
                        </wps:bodyPr>
                      </wps:wsp>
                      <wps:wsp>
                        <wps:cNvCnPr/>
                        <wps:spPr>
                          <a:xfrm>
                            <a:off x="4794200" y="1390150"/>
                            <a:ext cx="600" cy="1413000"/>
                          </a:xfrm>
                          <a:prstGeom prst="curvedConnector3">
                            <a:avLst>
                              <a:gd fmla="val 39687500"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2874500" y="1390150"/>
                            <a:ext cx="57000" cy="1413000"/>
                          </a:xfrm>
                          <a:prstGeom prst="curvedConnector3">
                            <a:avLst>
                              <a:gd fmla="val -417763" name="adj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214685" cy="2153650"/>
                <wp:effectExtent b="0" l="0" r="0" t="0"/>
                <wp:docPr id="1"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2214685" cy="21536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ab/>
      </w:r>
    </w:p>
    <w:p w:rsidR="00000000" w:rsidDel="00000000" w:rsidP="00000000" w:rsidRDefault="00000000" w:rsidRPr="00000000" w14:paraId="00000044">
      <w:pPr>
        <w:ind w:left="720" w:firstLine="0"/>
        <w:rPr/>
      </w:pPr>
      <w:r w:rsidDel="00000000" w:rsidR="00000000" w:rsidRPr="00000000">
        <w:rPr>
          <w:rtl w:val="0"/>
        </w:rPr>
        <w:t xml:space="preserve">I propose to develop the following two Spring. I am not sure if I am going to have the time to finish all the spring, but I am going to try it. </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4"/>
        </w:numPr>
        <w:ind w:left="1440" w:hanging="360"/>
      </w:pPr>
      <w:r w:rsidDel="00000000" w:rsidR="00000000" w:rsidRPr="00000000">
        <w:rPr>
          <w:rtl w:val="0"/>
        </w:rPr>
        <w:t xml:space="preserve">Spring 1 : Develop a prototype in OOP that solve the problem</w:t>
      </w:r>
    </w:p>
    <w:p w:rsidR="00000000" w:rsidDel="00000000" w:rsidP="00000000" w:rsidRDefault="00000000" w:rsidRPr="00000000" w14:paraId="00000047">
      <w:pPr>
        <w:numPr>
          <w:ilvl w:val="0"/>
          <w:numId w:val="4"/>
        </w:numPr>
        <w:ind w:left="1440" w:hanging="360"/>
      </w:pPr>
      <w:r w:rsidDel="00000000" w:rsidR="00000000" w:rsidRPr="00000000">
        <w:rPr>
          <w:rtl w:val="0"/>
        </w:rPr>
        <w:t xml:space="preserve">Spring 2 : Implement the prototype in the framework Spring boot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numPr>
          <w:ilvl w:val="0"/>
          <w:numId w:val="1"/>
        </w:numPr>
        <w:ind w:left="720" w:hanging="360"/>
        <w:rPr>
          <w:u w:val="none"/>
        </w:rPr>
      </w:pPr>
      <w:bookmarkStart w:colFirst="0" w:colLast="0" w:name="_czw0n5r8m2oj" w:id="8"/>
      <w:bookmarkEnd w:id="8"/>
      <w:r w:rsidDel="00000000" w:rsidR="00000000" w:rsidRPr="00000000">
        <w:rPr>
          <w:rtl w:val="0"/>
        </w:rPr>
        <w:t xml:space="preserve">Design and Development</w:t>
      </w:r>
    </w:p>
    <w:p w:rsidR="00000000" w:rsidDel="00000000" w:rsidP="00000000" w:rsidRDefault="00000000" w:rsidRPr="00000000" w14:paraId="0000004A">
      <w:pPr>
        <w:pStyle w:val="Heading2"/>
        <w:ind w:firstLine="720"/>
        <w:rPr>
          <w:sz w:val="28"/>
          <w:szCs w:val="28"/>
        </w:rPr>
      </w:pPr>
      <w:bookmarkStart w:colFirst="0" w:colLast="0" w:name="_5m2bq2gh4qoy" w:id="9"/>
      <w:bookmarkEnd w:id="9"/>
      <w:r w:rsidDel="00000000" w:rsidR="00000000" w:rsidRPr="00000000">
        <w:rPr>
          <w:sz w:val="28"/>
          <w:szCs w:val="28"/>
          <w:rtl w:val="0"/>
        </w:rPr>
        <w:t xml:space="preserve">3.1. Spring 1: Develop a prototype in OOP that solve the problem</w:t>
      </w:r>
    </w:p>
    <w:p w:rsidR="00000000" w:rsidDel="00000000" w:rsidP="00000000" w:rsidRDefault="00000000" w:rsidRPr="00000000" w14:paraId="0000004B">
      <w:pPr>
        <w:pStyle w:val="Heading3"/>
        <w:ind w:left="720" w:firstLine="0"/>
        <w:rPr/>
      </w:pPr>
      <w:bookmarkStart w:colFirst="0" w:colLast="0" w:name="_w2mh1qo61jkb" w:id="10"/>
      <w:bookmarkEnd w:id="10"/>
      <w:r w:rsidDel="00000000" w:rsidR="00000000" w:rsidRPr="00000000">
        <w:rPr>
          <w:rtl w:val="0"/>
        </w:rPr>
        <w:t xml:space="preserve">Analysis of the problem</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720" w:firstLine="0"/>
        <w:jc w:val="both"/>
        <w:rPr/>
      </w:pPr>
      <w:r w:rsidDel="00000000" w:rsidR="00000000" w:rsidRPr="00000000">
        <w:rPr>
          <w:rtl w:val="0"/>
        </w:rPr>
        <w:t xml:space="preserve">Figure 1 shows a sketch of the problem. In general, we have a ground station and several satellites. The satellites can communicate to the ground station. Each time the satellite sees the ground station, the satellite communicates the information, occupying the bandwidth of the ground station.</w:t>
      </w:r>
    </w:p>
    <w:p w:rsidR="00000000" w:rsidDel="00000000" w:rsidP="00000000" w:rsidRDefault="00000000" w:rsidRPr="00000000" w14:paraId="0000004E">
      <w:pPr>
        <w:ind w:left="0" w:firstLine="0"/>
        <w:jc w:val="both"/>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drawing>
          <wp:inline distB="114300" distT="114300" distL="114300" distR="114300">
            <wp:extent cx="4886835" cy="2243138"/>
            <wp:effectExtent b="0" l="0" r="0" t="0"/>
            <wp:docPr id="8" name="image11.png"/>
            <a:graphic>
              <a:graphicData uri="http://schemas.openxmlformats.org/drawingml/2006/picture">
                <pic:pic>
                  <pic:nvPicPr>
                    <pic:cNvPr id="0" name="image11.png"/>
                    <pic:cNvPicPr preferRelativeResize="0"/>
                  </pic:nvPicPr>
                  <pic:blipFill>
                    <a:blip r:embed="rId8"/>
                    <a:srcRect b="38647" l="10631" r="0" t="0"/>
                    <a:stretch>
                      <a:fillRect/>
                    </a:stretch>
                  </pic:blipFill>
                  <pic:spPr>
                    <a:xfrm>
                      <a:off x="0" y="0"/>
                      <a:ext cx="4886835" cy="224313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center"/>
        <w:rPr/>
      </w:pPr>
      <w:r w:rsidDel="00000000" w:rsidR="00000000" w:rsidRPr="00000000">
        <w:rPr>
          <w:rtl w:val="0"/>
        </w:rPr>
        <w:t xml:space="preserve">Figure 1. Sketch of the problem.</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r>
    </w:p>
    <w:tbl>
      <w:tblPr>
        <w:tblStyle w:val="Table1"/>
        <w:tblW w:w="750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trHeight w:val="750" w:hRule="atLeast"/>
        </w:trPr>
        <w:tc>
          <w:tcP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sz w:val="20"/>
                <w:szCs w:val="20"/>
              </w:rPr>
            </w:pPr>
            <w:r w:rsidDel="00000000" w:rsidR="00000000" w:rsidRPr="00000000">
              <w:rPr>
                <w:b w:val="1"/>
                <w:sz w:val="20"/>
                <w:szCs w:val="20"/>
                <w:rtl w:val="0"/>
              </w:rPr>
              <w:t xml:space="preserve">Satellite Name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5">
            <w:pPr>
              <w:widowControl w:val="0"/>
              <w:jc w:val="center"/>
              <w:rPr>
                <w:sz w:val="20"/>
                <w:szCs w:val="20"/>
              </w:rPr>
            </w:pPr>
            <w:r w:rsidDel="00000000" w:rsidR="00000000" w:rsidRPr="00000000">
              <w:rPr>
                <w:b w:val="1"/>
                <w:sz w:val="20"/>
                <w:szCs w:val="20"/>
                <w:rtl w:val="0"/>
              </w:rPr>
              <w:t xml:space="preserve">bandwidth per 30 minute period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6">
            <w:pPr>
              <w:widowControl w:val="0"/>
              <w:jc w:val="center"/>
              <w:rPr>
                <w:sz w:val="20"/>
                <w:szCs w:val="20"/>
              </w:rPr>
            </w:pPr>
            <w:r w:rsidDel="00000000" w:rsidR="00000000" w:rsidRPr="00000000">
              <w:rPr>
                <w:b w:val="1"/>
                <w:sz w:val="20"/>
                <w:szCs w:val="20"/>
                <w:rtl w:val="0"/>
              </w:rPr>
              <w:t xml:space="preserve">Start time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7">
            <w:pPr>
              <w:widowControl w:val="0"/>
              <w:jc w:val="center"/>
              <w:rPr>
                <w:sz w:val="20"/>
                <w:szCs w:val="20"/>
              </w:rPr>
            </w:pPr>
            <w:r w:rsidDel="00000000" w:rsidR="00000000" w:rsidRPr="00000000">
              <w:rPr>
                <w:b w:val="1"/>
                <w:sz w:val="20"/>
                <w:szCs w:val="20"/>
                <w:rtl w:val="0"/>
              </w:rPr>
              <w:t xml:space="preserve">End time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sz w:val="20"/>
                <w:szCs w:val="20"/>
              </w:rPr>
            </w:pPr>
            <w:r w:rsidDel="00000000" w:rsidR="00000000" w:rsidRPr="00000000">
              <w:rPr>
                <w:b w:val="1"/>
                <w:sz w:val="20"/>
                <w:szCs w:val="20"/>
                <w:rtl w:val="0"/>
              </w:rPr>
              <w:t xml:space="preserve">Duration</w:t>
            </w:r>
            <w:r w:rsidDel="00000000" w:rsidR="00000000" w:rsidRPr="00000000">
              <w:rPr>
                <w:rtl w:val="0"/>
              </w:rPr>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RedDwarf</w:t>
            </w:r>
          </w:p>
        </w:tc>
        <w:tc>
          <w:tcPr>
            <w:tcMar>
              <w:top w:w="40.0" w:type="dxa"/>
              <w:left w:w="40.0" w:type="dxa"/>
              <w:bottom w:w="40.0" w:type="dxa"/>
              <w:right w:w="40.0" w:type="dxa"/>
            </w:tcMar>
            <w:vAlign w:val="bottom"/>
          </w:tcPr>
          <w:p w:rsidR="00000000" w:rsidDel="00000000" w:rsidP="00000000" w:rsidRDefault="00000000" w:rsidRPr="00000000" w14:paraId="0000005A">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5B">
            <w:pPr>
              <w:widowControl w:val="0"/>
              <w:jc w:val="right"/>
              <w:rPr>
                <w:sz w:val="20"/>
                <w:szCs w:val="20"/>
              </w:rPr>
            </w:pPr>
            <w:r w:rsidDel="00000000" w:rsidR="00000000" w:rsidRPr="00000000">
              <w:rPr>
                <w:sz w:val="20"/>
                <w:szCs w:val="20"/>
                <w:rtl w:val="0"/>
              </w:rPr>
              <w:t xml:space="preserve">0:00</w:t>
            </w:r>
          </w:p>
        </w:tc>
        <w:tc>
          <w:tcPr>
            <w:tcMar>
              <w:top w:w="40.0" w:type="dxa"/>
              <w:left w:w="40.0" w:type="dxa"/>
              <w:bottom w:w="40.0" w:type="dxa"/>
              <w:right w:w="40.0" w:type="dxa"/>
            </w:tcMar>
            <w:vAlign w:val="bottom"/>
          </w:tcPr>
          <w:p w:rsidR="00000000" w:rsidDel="00000000" w:rsidP="00000000" w:rsidRDefault="00000000" w:rsidRPr="00000000" w14:paraId="0000005C">
            <w:pPr>
              <w:widowControl w:val="0"/>
              <w:jc w:val="right"/>
              <w:rPr>
                <w:sz w:val="20"/>
                <w:szCs w:val="20"/>
              </w:rPr>
            </w:pPr>
            <w:r w:rsidDel="00000000" w:rsidR="00000000" w:rsidRPr="00000000">
              <w:rPr>
                <w:sz w:val="20"/>
                <w:szCs w:val="20"/>
                <w:rtl w:val="0"/>
              </w:rPr>
              <w:t xml:space="preserve">1:30</w:t>
            </w:r>
          </w:p>
        </w:tc>
        <w:tc>
          <w:tcPr>
            <w:tcMar>
              <w:top w:w="40.0" w:type="dxa"/>
              <w:left w:w="40.0" w:type="dxa"/>
              <w:bottom w:w="40.0" w:type="dxa"/>
              <w:right w:w="40.0" w:type="dxa"/>
            </w:tcMar>
            <w:vAlign w:val="bottom"/>
          </w:tcPr>
          <w:p w:rsidR="00000000" w:rsidDel="00000000" w:rsidP="00000000" w:rsidRDefault="00000000" w:rsidRPr="00000000" w14:paraId="0000005D">
            <w:pPr>
              <w:widowControl w:val="0"/>
              <w:jc w:val="right"/>
              <w:rPr>
                <w:sz w:val="20"/>
                <w:szCs w:val="20"/>
              </w:rPr>
            </w:pPr>
            <w:r w:rsidDel="00000000" w:rsidR="00000000" w:rsidRPr="00000000">
              <w:rPr>
                <w:sz w:val="20"/>
                <w:szCs w:val="20"/>
                <w:rtl w:val="0"/>
              </w:rPr>
              <w:t xml:space="preserve">1:30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RedDwarf</w:t>
            </w:r>
          </w:p>
        </w:tc>
        <w:tc>
          <w:tcPr>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60">
            <w:pPr>
              <w:widowControl w:val="0"/>
              <w:jc w:val="right"/>
              <w:rPr>
                <w:sz w:val="20"/>
                <w:szCs w:val="20"/>
              </w:rPr>
            </w:pPr>
            <w:r w:rsidDel="00000000" w:rsidR="00000000" w:rsidRPr="00000000">
              <w:rPr>
                <w:sz w:val="20"/>
                <w:szCs w:val="20"/>
                <w:rtl w:val="0"/>
              </w:rPr>
              <w:t xml:space="preserve">2:30</w:t>
            </w:r>
          </w:p>
        </w:tc>
        <w:tc>
          <w:tcPr>
            <w:tcMar>
              <w:top w:w="40.0" w:type="dxa"/>
              <w:left w:w="40.0" w:type="dxa"/>
              <w:bottom w:w="40.0" w:type="dxa"/>
              <w:right w:w="40.0" w:type="dxa"/>
            </w:tcMar>
            <w:vAlign w:val="bottom"/>
          </w:tcPr>
          <w:p w:rsidR="00000000" w:rsidDel="00000000" w:rsidP="00000000" w:rsidRDefault="00000000" w:rsidRPr="00000000" w14:paraId="00000061">
            <w:pPr>
              <w:widowControl w:val="0"/>
              <w:jc w:val="right"/>
              <w:rPr>
                <w:sz w:val="20"/>
                <w:szCs w:val="20"/>
              </w:rPr>
            </w:pPr>
            <w:r w:rsidDel="00000000" w:rsidR="00000000" w:rsidRPr="00000000">
              <w:rPr>
                <w:sz w:val="20"/>
                <w:szCs w:val="20"/>
                <w:rtl w:val="0"/>
              </w:rPr>
              <w:t xml:space="preserve">4:00</w:t>
            </w:r>
          </w:p>
        </w:tc>
        <w:tc>
          <w:tcPr>
            <w:tcMar>
              <w:top w:w="40.0" w:type="dxa"/>
              <w:left w:w="40.0" w:type="dxa"/>
              <w:bottom w:w="4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sz w:val="20"/>
                <w:szCs w:val="20"/>
                <w:rtl w:val="0"/>
              </w:rPr>
              <w:t xml:space="preserve">1:30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RedDwarf</w:t>
            </w:r>
          </w:p>
        </w:tc>
        <w:tc>
          <w:tcPr>
            <w:tcMar>
              <w:top w:w="40.0" w:type="dxa"/>
              <w:left w:w="40.0" w:type="dxa"/>
              <w:bottom w:w="40.0" w:type="dxa"/>
              <w:right w:w="40.0" w:type="dxa"/>
            </w:tcMar>
            <w:vAlign w:val="bottom"/>
          </w:tcPr>
          <w:p w:rsidR="00000000" w:rsidDel="00000000" w:rsidP="00000000" w:rsidRDefault="00000000" w:rsidRPr="00000000" w14:paraId="00000064">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65">
            <w:pPr>
              <w:widowControl w:val="0"/>
              <w:jc w:val="right"/>
              <w:rPr>
                <w:sz w:val="20"/>
                <w:szCs w:val="20"/>
              </w:rPr>
            </w:pPr>
            <w:r w:rsidDel="00000000" w:rsidR="00000000" w:rsidRPr="00000000">
              <w:rPr>
                <w:sz w:val="20"/>
                <w:szCs w:val="20"/>
                <w:rtl w:val="0"/>
              </w:rPr>
              <w:t xml:space="preserve">5:00</w:t>
            </w:r>
          </w:p>
        </w:tc>
        <w:tc>
          <w:tcPr>
            <w:tcMar>
              <w:top w:w="40.0" w:type="dxa"/>
              <w:left w:w="40.0" w:type="dxa"/>
              <w:bottom w:w="40.0" w:type="dxa"/>
              <w:right w:w="40.0" w:type="dxa"/>
            </w:tcMar>
            <w:vAlign w:val="bottom"/>
          </w:tcPr>
          <w:p w:rsidR="00000000" w:rsidDel="00000000" w:rsidP="00000000" w:rsidRDefault="00000000" w:rsidRPr="00000000" w14:paraId="00000066">
            <w:pPr>
              <w:widowControl w:val="0"/>
              <w:jc w:val="right"/>
              <w:rPr>
                <w:sz w:val="20"/>
                <w:szCs w:val="20"/>
              </w:rPr>
            </w:pPr>
            <w:r w:rsidDel="00000000" w:rsidR="00000000" w:rsidRPr="00000000">
              <w:rPr>
                <w:sz w:val="20"/>
                <w:szCs w:val="20"/>
                <w:rtl w:val="0"/>
              </w:rPr>
              <w:t xml:space="preserve">6:30</w:t>
            </w:r>
          </w:p>
        </w:tc>
        <w:tc>
          <w:tcPr>
            <w:tcMar>
              <w:top w:w="40.0" w:type="dxa"/>
              <w:left w:w="40.0" w:type="dxa"/>
              <w:bottom w:w="40.0" w:type="dxa"/>
              <w:right w:w="40.0" w:type="dxa"/>
            </w:tcMar>
            <w:vAlign w:val="bottom"/>
          </w:tcPr>
          <w:p w:rsidR="00000000" w:rsidDel="00000000" w:rsidP="00000000" w:rsidRDefault="00000000" w:rsidRPr="00000000" w14:paraId="00000067">
            <w:pPr>
              <w:widowControl w:val="0"/>
              <w:jc w:val="right"/>
              <w:rPr>
                <w:sz w:val="20"/>
                <w:szCs w:val="20"/>
              </w:rPr>
            </w:pPr>
            <w:r w:rsidDel="00000000" w:rsidR="00000000" w:rsidRPr="00000000">
              <w:rPr>
                <w:sz w:val="20"/>
                <w:szCs w:val="20"/>
                <w:rtl w:val="0"/>
              </w:rPr>
              <w:t xml:space="preserve">1:30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RedDwarf</w:t>
            </w:r>
          </w:p>
        </w:tc>
        <w:tc>
          <w:tcPr>
            <w:tcMar>
              <w:top w:w="40.0" w:type="dxa"/>
              <w:left w:w="40.0" w:type="dxa"/>
              <w:bottom w:w="40.0" w:type="dxa"/>
              <w:right w:w="40.0" w:type="dxa"/>
            </w:tcMar>
            <w:vAlign w:val="bottom"/>
          </w:tcPr>
          <w:p w:rsidR="00000000" w:rsidDel="00000000" w:rsidP="00000000" w:rsidRDefault="00000000" w:rsidRPr="00000000" w14:paraId="00000069">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6A">
            <w:pPr>
              <w:widowControl w:val="0"/>
              <w:jc w:val="right"/>
              <w:rPr>
                <w:sz w:val="20"/>
                <w:szCs w:val="20"/>
              </w:rPr>
            </w:pPr>
            <w:r w:rsidDel="00000000" w:rsidR="00000000" w:rsidRPr="00000000">
              <w:rPr>
                <w:sz w:val="20"/>
                <w:szCs w:val="20"/>
                <w:rtl w:val="0"/>
              </w:rPr>
              <w:t xml:space="preserve">7:30</w:t>
            </w:r>
          </w:p>
        </w:tc>
        <w:tc>
          <w:tcPr>
            <w:tcMar>
              <w:top w:w="40.0" w:type="dxa"/>
              <w:left w:w="40.0" w:type="dxa"/>
              <w:bottom w:w="40.0" w:type="dxa"/>
              <w:right w:w="40.0" w:type="dxa"/>
            </w:tcMar>
            <w:vAlign w:val="bottom"/>
          </w:tcPr>
          <w:p w:rsidR="00000000" w:rsidDel="00000000" w:rsidP="00000000" w:rsidRDefault="00000000" w:rsidRPr="00000000" w14:paraId="0000006B">
            <w:pPr>
              <w:widowControl w:val="0"/>
              <w:jc w:val="right"/>
              <w:rPr>
                <w:sz w:val="20"/>
                <w:szCs w:val="20"/>
              </w:rPr>
            </w:pPr>
            <w:r w:rsidDel="00000000" w:rsidR="00000000" w:rsidRPr="00000000">
              <w:rPr>
                <w:sz w:val="20"/>
                <w:szCs w:val="20"/>
                <w:rtl w:val="0"/>
              </w:rPr>
              <w:t xml:space="preserve">9:00</w:t>
            </w:r>
          </w:p>
        </w:tc>
        <w:tc>
          <w:tcPr>
            <w:tcMar>
              <w:top w:w="40.0" w:type="dxa"/>
              <w:left w:w="40.0" w:type="dxa"/>
              <w:bottom w:w="40.0" w:type="dxa"/>
              <w:right w:w="40.0" w:type="dxa"/>
            </w:tcMar>
            <w:vAlign w:val="bottom"/>
          </w:tcPr>
          <w:p w:rsidR="00000000" w:rsidDel="00000000" w:rsidP="00000000" w:rsidRDefault="00000000" w:rsidRPr="00000000" w14:paraId="0000006C">
            <w:pPr>
              <w:widowControl w:val="0"/>
              <w:jc w:val="right"/>
              <w:rPr>
                <w:sz w:val="20"/>
                <w:szCs w:val="20"/>
              </w:rPr>
            </w:pPr>
            <w:r w:rsidDel="00000000" w:rsidR="00000000" w:rsidRPr="00000000">
              <w:rPr>
                <w:sz w:val="20"/>
                <w:szCs w:val="20"/>
                <w:rtl w:val="0"/>
              </w:rPr>
              <w:t xml:space="preserve">1:30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RedDwarf</w:t>
            </w:r>
          </w:p>
        </w:tc>
        <w:tc>
          <w:tcPr>
            <w:tcMar>
              <w:top w:w="40.0" w:type="dxa"/>
              <w:left w:w="40.0" w:type="dxa"/>
              <w:bottom w:w="40.0" w:type="dxa"/>
              <w:right w:w="40.0" w:type="dxa"/>
            </w:tcMar>
            <w:vAlign w:val="bottom"/>
          </w:tcPr>
          <w:p w:rsidR="00000000" w:rsidDel="00000000" w:rsidP="00000000" w:rsidRDefault="00000000" w:rsidRPr="00000000" w14:paraId="0000006E">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6F">
            <w:pPr>
              <w:widowControl w:val="0"/>
              <w:jc w:val="right"/>
              <w:rPr>
                <w:sz w:val="20"/>
                <w:szCs w:val="20"/>
              </w:rPr>
            </w:pPr>
            <w:r w:rsidDel="00000000" w:rsidR="00000000" w:rsidRPr="00000000">
              <w:rPr>
                <w:sz w:val="20"/>
                <w:szCs w:val="20"/>
                <w:rtl w:val="0"/>
              </w:rPr>
              <w:t xml:space="preserve">10:00</w:t>
            </w:r>
          </w:p>
        </w:tc>
        <w:tc>
          <w:tcPr>
            <w:tcMar>
              <w:top w:w="40.0" w:type="dxa"/>
              <w:left w:w="40.0" w:type="dxa"/>
              <w:bottom w:w="40.0" w:type="dxa"/>
              <w:right w:w="40.0" w:type="dxa"/>
            </w:tcMar>
            <w:vAlign w:val="bottom"/>
          </w:tcPr>
          <w:p w:rsidR="00000000" w:rsidDel="00000000" w:rsidP="00000000" w:rsidRDefault="00000000" w:rsidRPr="00000000" w14:paraId="00000070">
            <w:pPr>
              <w:widowControl w:val="0"/>
              <w:jc w:val="right"/>
              <w:rPr>
                <w:sz w:val="20"/>
                <w:szCs w:val="20"/>
              </w:rPr>
            </w:pPr>
            <w:r w:rsidDel="00000000" w:rsidR="00000000" w:rsidRPr="00000000">
              <w:rPr>
                <w:sz w:val="20"/>
                <w:szCs w:val="20"/>
                <w:rtl w:val="0"/>
              </w:rPr>
              <w:t xml:space="preserve">11:30</w:t>
            </w:r>
          </w:p>
        </w:tc>
        <w:tc>
          <w:tcPr>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sz w:val="20"/>
                <w:szCs w:val="20"/>
                <w:rtl w:val="0"/>
              </w:rPr>
              <w:t xml:space="preserve">1:30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RedDwarf</w:t>
            </w:r>
          </w:p>
        </w:tc>
        <w:tc>
          <w:tcPr>
            <w:tcMar>
              <w:top w:w="40.0" w:type="dxa"/>
              <w:left w:w="40.0" w:type="dxa"/>
              <w:bottom w:w="40.0" w:type="dxa"/>
              <w:right w:w="40.0" w:type="dxa"/>
            </w:tcMar>
            <w:vAlign w:val="bottom"/>
          </w:tcPr>
          <w:p w:rsidR="00000000" w:rsidDel="00000000" w:rsidP="00000000" w:rsidRDefault="00000000" w:rsidRPr="00000000" w14:paraId="00000073">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74">
            <w:pPr>
              <w:widowControl w:val="0"/>
              <w:jc w:val="right"/>
              <w:rPr>
                <w:sz w:val="20"/>
                <w:szCs w:val="20"/>
              </w:rPr>
            </w:pPr>
            <w:r w:rsidDel="00000000" w:rsidR="00000000" w:rsidRPr="00000000">
              <w:rPr>
                <w:sz w:val="20"/>
                <w:szCs w:val="20"/>
                <w:rtl w:val="0"/>
              </w:rPr>
              <w:t xml:space="preserve">12:30</w:t>
            </w:r>
          </w:p>
        </w:tc>
        <w:tc>
          <w:tcPr>
            <w:tcMar>
              <w:top w:w="40.0" w:type="dxa"/>
              <w:left w:w="40.0" w:type="dxa"/>
              <w:bottom w:w="40.0" w:type="dxa"/>
              <w:right w:w="40.0" w:type="dxa"/>
            </w:tcMar>
            <w:vAlign w:val="bottom"/>
          </w:tcPr>
          <w:p w:rsidR="00000000" w:rsidDel="00000000" w:rsidP="00000000" w:rsidRDefault="00000000" w:rsidRPr="00000000" w14:paraId="00000075">
            <w:pPr>
              <w:widowControl w:val="0"/>
              <w:jc w:val="right"/>
              <w:rPr>
                <w:sz w:val="20"/>
                <w:szCs w:val="20"/>
              </w:rPr>
            </w:pPr>
            <w:r w:rsidDel="00000000" w:rsidR="00000000" w:rsidRPr="00000000">
              <w:rPr>
                <w:sz w:val="20"/>
                <w:szCs w:val="20"/>
                <w:rtl w:val="0"/>
              </w:rPr>
              <w:t xml:space="preserve">14:00</w:t>
            </w:r>
          </w:p>
        </w:tc>
        <w:tc>
          <w:tcPr>
            <w:tcMar>
              <w:top w:w="40.0" w:type="dxa"/>
              <w:left w:w="40.0" w:type="dxa"/>
              <w:bottom w:w="40.0" w:type="dxa"/>
              <w:right w:w="40.0" w:type="dxa"/>
            </w:tcMar>
            <w:vAlign w:val="bottom"/>
          </w:tcPr>
          <w:p w:rsidR="00000000" w:rsidDel="00000000" w:rsidP="00000000" w:rsidRDefault="00000000" w:rsidRPr="00000000" w14:paraId="00000076">
            <w:pPr>
              <w:widowControl w:val="0"/>
              <w:jc w:val="right"/>
              <w:rPr>
                <w:sz w:val="20"/>
                <w:szCs w:val="20"/>
              </w:rPr>
            </w:pPr>
            <w:r w:rsidDel="00000000" w:rsidR="00000000" w:rsidRPr="00000000">
              <w:rPr>
                <w:sz w:val="20"/>
                <w:szCs w:val="20"/>
                <w:rtl w:val="0"/>
              </w:rPr>
              <w:t xml:space="preserve">1:30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RedDwarf</w:t>
            </w:r>
          </w:p>
        </w:tc>
        <w:tc>
          <w:tcPr>
            <w:tcMar>
              <w:top w:w="40.0" w:type="dxa"/>
              <w:left w:w="40.0" w:type="dxa"/>
              <w:bottom w:w="40.0" w:type="dxa"/>
              <w:right w:w="40.0" w:type="dxa"/>
            </w:tcMar>
            <w:vAlign w:val="bottom"/>
          </w:tcPr>
          <w:p w:rsidR="00000000" w:rsidDel="00000000" w:rsidP="00000000" w:rsidRDefault="00000000" w:rsidRPr="00000000" w14:paraId="00000078">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79">
            <w:pPr>
              <w:widowControl w:val="0"/>
              <w:jc w:val="right"/>
              <w:rPr>
                <w:sz w:val="20"/>
                <w:szCs w:val="20"/>
              </w:rPr>
            </w:pPr>
            <w:r w:rsidDel="00000000" w:rsidR="00000000" w:rsidRPr="00000000">
              <w:rPr>
                <w:sz w:val="20"/>
                <w:szCs w:val="20"/>
                <w:rtl w:val="0"/>
              </w:rPr>
              <w:t xml:space="preserve">15:00</w:t>
            </w:r>
          </w:p>
        </w:tc>
        <w:tc>
          <w:tcPr>
            <w:tcMar>
              <w:top w:w="40.0" w:type="dxa"/>
              <w:left w:w="40.0" w:type="dxa"/>
              <w:bottom w:w="40.0" w:type="dxa"/>
              <w:right w:w="40.0" w:type="dxa"/>
            </w:tcMar>
            <w:vAlign w:val="bottom"/>
          </w:tcPr>
          <w:p w:rsidR="00000000" w:rsidDel="00000000" w:rsidP="00000000" w:rsidRDefault="00000000" w:rsidRPr="00000000" w14:paraId="0000007A">
            <w:pPr>
              <w:widowControl w:val="0"/>
              <w:jc w:val="right"/>
              <w:rPr>
                <w:sz w:val="20"/>
                <w:szCs w:val="20"/>
              </w:rPr>
            </w:pPr>
            <w:r w:rsidDel="00000000" w:rsidR="00000000" w:rsidRPr="00000000">
              <w:rPr>
                <w:sz w:val="20"/>
                <w:szCs w:val="20"/>
                <w:rtl w:val="0"/>
              </w:rPr>
              <w:t xml:space="preserve">16:30</w:t>
            </w:r>
          </w:p>
        </w:tc>
        <w:tc>
          <w:tcPr>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20"/>
                <w:szCs w:val="20"/>
              </w:rPr>
            </w:pPr>
            <w:r w:rsidDel="00000000" w:rsidR="00000000" w:rsidRPr="00000000">
              <w:rPr>
                <w:sz w:val="20"/>
                <w:szCs w:val="20"/>
                <w:rtl w:val="0"/>
              </w:rPr>
              <w:t xml:space="preserve">1:30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RedDwarf</w:t>
            </w:r>
          </w:p>
        </w:tc>
        <w:tc>
          <w:tcPr>
            <w:tcMar>
              <w:top w:w="40.0" w:type="dxa"/>
              <w:left w:w="40.0" w:type="dxa"/>
              <w:bottom w:w="40.0" w:type="dxa"/>
              <w:right w:w="40.0" w:type="dxa"/>
            </w:tcMar>
            <w:vAlign w:val="bottom"/>
          </w:tcPr>
          <w:p w:rsidR="00000000" w:rsidDel="00000000" w:rsidP="00000000" w:rsidRDefault="00000000" w:rsidRPr="00000000" w14:paraId="0000007D">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sz w:val="20"/>
                <w:szCs w:val="20"/>
                <w:rtl w:val="0"/>
              </w:rPr>
              <w:t xml:space="preserve">17:30</w:t>
            </w:r>
          </w:p>
        </w:tc>
        <w:tc>
          <w:tcPr>
            <w:tcMar>
              <w:top w:w="40.0" w:type="dxa"/>
              <w:left w:w="40.0" w:type="dxa"/>
              <w:bottom w:w="40.0" w:type="dxa"/>
              <w:right w:w="40.0" w:type="dxa"/>
            </w:tcMar>
            <w:vAlign w:val="bottom"/>
          </w:tcPr>
          <w:p w:rsidR="00000000" w:rsidDel="00000000" w:rsidP="00000000" w:rsidRDefault="00000000" w:rsidRPr="00000000" w14:paraId="0000007F">
            <w:pPr>
              <w:widowControl w:val="0"/>
              <w:jc w:val="right"/>
              <w:rPr>
                <w:sz w:val="20"/>
                <w:szCs w:val="20"/>
              </w:rPr>
            </w:pPr>
            <w:r w:rsidDel="00000000" w:rsidR="00000000" w:rsidRPr="00000000">
              <w:rPr>
                <w:sz w:val="20"/>
                <w:szCs w:val="20"/>
                <w:rtl w:val="0"/>
              </w:rPr>
              <w:t xml:space="preserve">19:00</w:t>
            </w:r>
          </w:p>
        </w:tc>
        <w:tc>
          <w:tcPr>
            <w:tcMar>
              <w:top w:w="40.0" w:type="dxa"/>
              <w:left w:w="40.0" w:type="dxa"/>
              <w:bottom w:w="40.0" w:type="dxa"/>
              <w:right w:w="40.0" w:type="dxa"/>
            </w:tcMar>
            <w:vAlign w:val="bottom"/>
          </w:tcPr>
          <w:p w:rsidR="00000000" w:rsidDel="00000000" w:rsidP="00000000" w:rsidRDefault="00000000" w:rsidRPr="00000000" w14:paraId="00000080">
            <w:pPr>
              <w:widowControl w:val="0"/>
              <w:jc w:val="right"/>
              <w:rPr>
                <w:sz w:val="20"/>
                <w:szCs w:val="20"/>
              </w:rPr>
            </w:pPr>
            <w:r w:rsidDel="00000000" w:rsidR="00000000" w:rsidRPr="00000000">
              <w:rPr>
                <w:sz w:val="20"/>
                <w:szCs w:val="20"/>
                <w:rtl w:val="0"/>
              </w:rPr>
              <w:t xml:space="preserve">1:30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RedDwarf</w:t>
            </w:r>
          </w:p>
        </w:tc>
        <w:tc>
          <w:tcPr>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sz w:val="20"/>
                <w:szCs w:val="20"/>
                <w:rtl w:val="0"/>
              </w:rPr>
              <w:t xml:space="preserve">20:00</w:t>
            </w:r>
          </w:p>
        </w:tc>
        <w:tc>
          <w:tcPr>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20"/>
                <w:szCs w:val="20"/>
              </w:rPr>
            </w:pPr>
            <w:r w:rsidDel="00000000" w:rsidR="00000000" w:rsidRPr="00000000">
              <w:rPr>
                <w:sz w:val="20"/>
                <w:szCs w:val="20"/>
                <w:rtl w:val="0"/>
              </w:rPr>
              <w:t xml:space="preserve">21:30</w:t>
            </w:r>
          </w:p>
        </w:tc>
        <w:tc>
          <w:tcPr>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sz w:val="20"/>
                <w:szCs w:val="20"/>
                <w:rtl w:val="0"/>
              </w:rPr>
              <w:t xml:space="preserve">1:30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RedDwarf</w:t>
            </w:r>
          </w:p>
        </w:tc>
        <w:tc>
          <w:tcPr>
            <w:tcMar>
              <w:top w:w="40.0" w:type="dxa"/>
              <w:left w:w="40.0" w:type="dxa"/>
              <w:bottom w:w="40.0" w:type="dxa"/>
              <w:right w:w="40.0" w:type="dxa"/>
            </w:tcMar>
            <w:vAlign w:val="bottom"/>
          </w:tcPr>
          <w:p w:rsidR="00000000" w:rsidDel="00000000" w:rsidP="00000000" w:rsidRDefault="00000000" w:rsidRPr="00000000" w14:paraId="00000087">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88">
            <w:pPr>
              <w:widowControl w:val="0"/>
              <w:jc w:val="right"/>
              <w:rPr>
                <w:sz w:val="20"/>
                <w:szCs w:val="20"/>
              </w:rPr>
            </w:pPr>
            <w:r w:rsidDel="00000000" w:rsidR="00000000" w:rsidRPr="00000000">
              <w:rPr>
                <w:sz w:val="20"/>
                <w:szCs w:val="20"/>
                <w:rtl w:val="0"/>
              </w:rPr>
              <w:t xml:space="preserve">22:30</w:t>
            </w:r>
          </w:p>
        </w:tc>
        <w:tc>
          <w:tcPr>
            <w:tcMar>
              <w:top w:w="40.0" w:type="dxa"/>
              <w:left w:w="40.0" w:type="dxa"/>
              <w:bottom w:w="40.0" w:type="dxa"/>
              <w:right w:w="40.0" w:type="dxa"/>
            </w:tcMar>
            <w:vAlign w:val="bottom"/>
          </w:tcPr>
          <w:p w:rsidR="00000000" w:rsidDel="00000000" w:rsidP="00000000" w:rsidRDefault="00000000" w:rsidRPr="00000000" w14:paraId="00000089">
            <w:pPr>
              <w:widowControl w:val="0"/>
              <w:jc w:val="right"/>
              <w:rPr>
                <w:sz w:val="20"/>
                <w:szCs w:val="20"/>
              </w:rPr>
            </w:pPr>
            <w:r w:rsidDel="00000000" w:rsidR="00000000" w:rsidRPr="00000000">
              <w:rPr>
                <w:sz w:val="20"/>
                <w:szCs w:val="20"/>
                <w:rtl w:val="0"/>
              </w:rPr>
              <w:t xml:space="preserve">0:00</w:t>
            </w:r>
          </w:p>
        </w:tc>
        <w:tc>
          <w:tcPr>
            <w:tcMar>
              <w:top w:w="40.0" w:type="dxa"/>
              <w:left w:w="40.0" w:type="dxa"/>
              <w:bottom w:w="40.0" w:type="dxa"/>
              <w:right w:w="40.0" w:type="dxa"/>
            </w:tcMar>
            <w:vAlign w:val="bottom"/>
          </w:tcPr>
          <w:p w:rsidR="00000000" w:rsidDel="00000000" w:rsidP="00000000" w:rsidRDefault="00000000" w:rsidRPr="00000000" w14:paraId="0000008A">
            <w:pPr>
              <w:widowControl w:val="0"/>
              <w:jc w:val="right"/>
              <w:rPr>
                <w:sz w:val="20"/>
                <w:szCs w:val="20"/>
              </w:rPr>
            </w:pPr>
            <w:r w:rsidDel="00000000" w:rsidR="00000000" w:rsidRPr="00000000">
              <w:rPr>
                <w:sz w:val="20"/>
                <w:szCs w:val="20"/>
                <w:rtl w:val="0"/>
              </w:rPr>
              <w:t xml:space="preserve">1:30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Narcissus</w:t>
            </w:r>
          </w:p>
        </w:tc>
        <w:tc>
          <w:tcPr>
            <w:tcMar>
              <w:top w:w="40.0" w:type="dxa"/>
              <w:left w:w="40.0" w:type="dxa"/>
              <w:bottom w:w="40.0" w:type="dxa"/>
              <w:right w:w="40.0" w:type="dxa"/>
            </w:tcMar>
            <w:vAlign w:val="bottom"/>
          </w:tcPr>
          <w:p w:rsidR="00000000" w:rsidDel="00000000" w:rsidP="00000000" w:rsidRDefault="00000000" w:rsidRPr="00000000" w14:paraId="0000008C">
            <w:pPr>
              <w:widowControl w:val="0"/>
              <w:jc w:val="right"/>
              <w:rPr>
                <w:sz w:val="20"/>
                <w:szCs w:val="20"/>
              </w:rPr>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14:paraId="0000008D">
            <w:pPr>
              <w:widowControl w:val="0"/>
              <w:jc w:val="right"/>
              <w:rPr>
                <w:sz w:val="20"/>
                <w:szCs w:val="20"/>
              </w:rPr>
            </w:pPr>
            <w:r w:rsidDel="00000000" w:rsidR="00000000" w:rsidRPr="00000000">
              <w:rPr>
                <w:sz w:val="20"/>
                <w:szCs w:val="20"/>
                <w:rtl w:val="0"/>
              </w:rPr>
              <w:t xml:space="preserve">0:30</w:t>
            </w:r>
          </w:p>
        </w:tc>
        <w:tc>
          <w:tcPr>
            <w:tcMar>
              <w:top w:w="40.0" w:type="dxa"/>
              <w:left w:w="40.0" w:type="dxa"/>
              <w:bottom w:w="40.0" w:type="dxa"/>
              <w:right w:w="40.0" w:type="dxa"/>
            </w:tcMar>
            <w:vAlign w:val="bottom"/>
          </w:tcPr>
          <w:p w:rsidR="00000000" w:rsidDel="00000000" w:rsidP="00000000" w:rsidRDefault="00000000" w:rsidRPr="00000000" w14:paraId="0000008E">
            <w:pPr>
              <w:widowControl w:val="0"/>
              <w:jc w:val="right"/>
              <w:rPr>
                <w:sz w:val="20"/>
                <w:szCs w:val="20"/>
              </w:rPr>
            </w:pPr>
            <w:r w:rsidDel="00000000" w:rsidR="00000000" w:rsidRPr="00000000">
              <w:rPr>
                <w:sz w:val="20"/>
                <w:szCs w:val="20"/>
                <w:rtl w:val="0"/>
              </w:rPr>
              <w:t xml:space="preserve">3:30</w:t>
            </w:r>
          </w:p>
        </w:tc>
        <w:tc>
          <w:tcPr>
            <w:tcMar>
              <w:top w:w="40.0" w:type="dxa"/>
              <w:left w:w="40.0" w:type="dxa"/>
              <w:bottom w:w="40.0" w:type="dxa"/>
              <w:right w:w="40.0" w:type="dxa"/>
            </w:tcMar>
            <w:vAlign w:val="bottom"/>
          </w:tcPr>
          <w:p w:rsidR="00000000" w:rsidDel="00000000" w:rsidP="00000000" w:rsidRDefault="00000000" w:rsidRPr="00000000" w14:paraId="0000008F">
            <w:pPr>
              <w:widowControl w:val="0"/>
              <w:jc w:val="right"/>
              <w:rPr>
                <w:sz w:val="20"/>
                <w:szCs w:val="20"/>
              </w:rPr>
            </w:pPr>
            <w:r w:rsidDel="00000000" w:rsidR="00000000" w:rsidRPr="00000000">
              <w:rPr>
                <w:sz w:val="20"/>
                <w:szCs w:val="20"/>
                <w:rtl w:val="0"/>
              </w:rPr>
              <w:t xml:space="preserve">3:00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Narcissus</w:t>
            </w:r>
          </w:p>
        </w:tc>
        <w:tc>
          <w:tcPr>
            <w:tcMar>
              <w:top w:w="40.0" w:type="dxa"/>
              <w:left w:w="40.0" w:type="dxa"/>
              <w:bottom w:w="40.0" w:type="dxa"/>
              <w:right w:w="40.0" w:type="dxa"/>
            </w:tcMar>
            <w:vAlign w:val="bottom"/>
          </w:tcPr>
          <w:p w:rsidR="00000000" w:rsidDel="00000000" w:rsidP="00000000" w:rsidRDefault="00000000" w:rsidRPr="00000000" w14:paraId="00000091">
            <w:pPr>
              <w:widowControl w:val="0"/>
              <w:jc w:val="right"/>
              <w:rPr>
                <w:sz w:val="20"/>
                <w:szCs w:val="20"/>
              </w:rPr>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14:paraId="00000092">
            <w:pPr>
              <w:widowControl w:val="0"/>
              <w:jc w:val="right"/>
              <w:rPr>
                <w:sz w:val="20"/>
                <w:szCs w:val="20"/>
              </w:rPr>
            </w:pPr>
            <w:r w:rsidDel="00000000" w:rsidR="00000000" w:rsidRPr="00000000">
              <w:rPr>
                <w:sz w:val="20"/>
                <w:szCs w:val="20"/>
                <w:rtl w:val="0"/>
              </w:rPr>
              <w:t xml:space="preserve">5:30</w:t>
            </w:r>
          </w:p>
        </w:tc>
        <w:tc>
          <w:tcPr>
            <w:tcMar>
              <w:top w:w="40.0" w:type="dxa"/>
              <w:left w:w="40.0" w:type="dxa"/>
              <w:bottom w:w="40.0" w:type="dxa"/>
              <w:right w:w="40.0" w:type="dxa"/>
            </w:tcMar>
            <w:vAlign w:val="bottom"/>
          </w:tcPr>
          <w:p w:rsidR="00000000" w:rsidDel="00000000" w:rsidP="00000000" w:rsidRDefault="00000000" w:rsidRPr="00000000" w14:paraId="00000093">
            <w:pPr>
              <w:widowControl w:val="0"/>
              <w:jc w:val="right"/>
              <w:rPr>
                <w:sz w:val="20"/>
                <w:szCs w:val="20"/>
              </w:rPr>
            </w:pPr>
            <w:r w:rsidDel="00000000" w:rsidR="00000000" w:rsidRPr="00000000">
              <w:rPr>
                <w:sz w:val="20"/>
                <w:szCs w:val="20"/>
                <w:rtl w:val="0"/>
              </w:rPr>
              <w:t xml:space="preserve">8:30</w:t>
            </w:r>
          </w:p>
        </w:tc>
        <w:tc>
          <w:tcPr>
            <w:tcMar>
              <w:top w:w="40.0" w:type="dxa"/>
              <w:left w:w="40.0" w:type="dxa"/>
              <w:bottom w:w="40.0" w:type="dxa"/>
              <w:right w:w="40.0" w:type="dxa"/>
            </w:tcMar>
            <w:vAlign w:val="bottom"/>
          </w:tcPr>
          <w:p w:rsidR="00000000" w:rsidDel="00000000" w:rsidP="00000000" w:rsidRDefault="00000000" w:rsidRPr="00000000" w14:paraId="00000094">
            <w:pPr>
              <w:widowControl w:val="0"/>
              <w:jc w:val="right"/>
              <w:rPr>
                <w:sz w:val="20"/>
                <w:szCs w:val="20"/>
              </w:rPr>
            </w:pPr>
            <w:r w:rsidDel="00000000" w:rsidR="00000000" w:rsidRPr="00000000">
              <w:rPr>
                <w:sz w:val="20"/>
                <w:szCs w:val="20"/>
                <w:rtl w:val="0"/>
              </w:rPr>
              <w:t xml:space="preserve">3:00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Narcissus</w:t>
            </w:r>
          </w:p>
        </w:tc>
        <w:tc>
          <w:tcPr>
            <w:tcMar>
              <w:top w:w="40.0" w:type="dxa"/>
              <w:left w:w="40.0" w:type="dxa"/>
              <w:bottom w:w="40.0" w:type="dxa"/>
              <w:right w:w="40.0" w:type="dxa"/>
            </w:tcMar>
            <w:vAlign w:val="bottom"/>
          </w:tcPr>
          <w:p w:rsidR="00000000" w:rsidDel="00000000" w:rsidP="00000000" w:rsidRDefault="00000000" w:rsidRPr="00000000" w14:paraId="00000096">
            <w:pPr>
              <w:widowControl w:val="0"/>
              <w:jc w:val="right"/>
              <w:rPr>
                <w:sz w:val="20"/>
                <w:szCs w:val="20"/>
              </w:rPr>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14:paraId="00000097">
            <w:pPr>
              <w:widowControl w:val="0"/>
              <w:jc w:val="right"/>
              <w:rPr>
                <w:sz w:val="20"/>
                <w:szCs w:val="20"/>
              </w:rPr>
            </w:pPr>
            <w:r w:rsidDel="00000000" w:rsidR="00000000" w:rsidRPr="00000000">
              <w:rPr>
                <w:sz w:val="20"/>
                <w:szCs w:val="20"/>
                <w:rtl w:val="0"/>
              </w:rPr>
              <w:t xml:space="preserve">10:30</w:t>
            </w:r>
          </w:p>
        </w:tc>
        <w:tc>
          <w:tcPr>
            <w:tcMar>
              <w:top w:w="40.0" w:type="dxa"/>
              <w:left w:w="40.0" w:type="dxa"/>
              <w:bottom w:w="40.0" w:type="dxa"/>
              <w:right w:w="40.0" w:type="dxa"/>
            </w:tcMar>
            <w:vAlign w:val="bottom"/>
          </w:tcPr>
          <w:p w:rsidR="00000000" w:rsidDel="00000000" w:rsidP="00000000" w:rsidRDefault="00000000" w:rsidRPr="00000000" w14:paraId="00000098">
            <w:pPr>
              <w:widowControl w:val="0"/>
              <w:jc w:val="right"/>
              <w:rPr>
                <w:sz w:val="20"/>
                <w:szCs w:val="20"/>
              </w:rPr>
            </w:pPr>
            <w:r w:rsidDel="00000000" w:rsidR="00000000" w:rsidRPr="00000000">
              <w:rPr>
                <w:sz w:val="20"/>
                <w:szCs w:val="20"/>
                <w:rtl w:val="0"/>
              </w:rPr>
              <w:t xml:space="preserve">13:30</w:t>
            </w:r>
          </w:p>
        </w:tc>
        <w:tc>
          <w:tcPr>
            <w:tcMar>
              <w:top w:w="40.0" w:type="dxa"/>
              <w:left w:w="40.0" w:type="dxa"/>
              <w:bottom w:w="40.0" w:type="dxa"/>
              <w:right w:w="40.0" w:type="dxa"/>
            </w:tcMar>
            <w:vAlign w:val="bottom"/>
          </w:tcPr>
          <w:p w:rsidR="00000000" w:rsidDel="00000000" w:rsidP="00000000" w:rsidRDefault="00000000" w:rsidRPr="00000000" w14:paraId="00000099">
            <w:pPr>
              <w:widowControl w:val="0"/>
              <w:jc w:val="right"/>
              <w:rPr>
                <w:sz w:val="20"/>
                <w:szCs w:val="20"/>
              </w:rPr>
            </w:pPr>
            <w:r w:rsidDel="00000000" w:rsidR="00000000" w:rsidRPr="00000000">
              <w:rPr>
                <w:sz w:val="20"/>
                <w:szCs w:val="20"/>
                <w:rtl w:val="0"/>
              </w:rPr>
              <w:t xml:space="preserve">3:00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Narcissus</w:t>
            </w:r>
          </w:p>
        </w:tc>
        <w:tc>
          <w:tcPr>
            <w:tcMar>
              <w:top w:w="40.0" w:type="dxa"/>
              <w:left w:w="40.0" w:type="dxa"/>
              <w:bottom w:w="40.0" w:type="dxa"/>
              <w:right w:w="40.0" w:type="dxa"/>
            </w:tcMar>
            <w:vAlign w:val="bottom"/>
          </w:tcPr>
          <w:p w:rsidR="00000000" w:rsidDel="00000000" w:rsidP="00000000" w:rsidRDefault="00000000" w:rsidRPr="00000000" w14:paraId="0000009B">
            <w:pPr>
              <w:widowControl w:val="0"/>
              <w:jc w:val="right"/>
              <w:rPr>
                <w:sz w:val="20"/>
                <w:szCs w:val="20"/>
              </w:rPr>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14:paraId="0000009C">
            <w:pPr>
              <w:widowControl w:val="0"/>
              <w:jc w:val="right"/>
              <w:rPr>
                <w:sz w:val="20"/>
                <w:szCs w:val="20"/>
              </w:rPr>
            </w:pPr>
            <w:r w:rsidDel="00000000" w:rsidR="00000000" w:rsidRPr="00000000">
              <w:rPr>
                <w:sz w:val="20"/>
                <w:szCs w:val="20"/>
                <w:rtl w:val="0"/>
              </w:rPr>
              <w:t xml:space="preserve">15:30</w:t>
            </w:r>
          </w:p>
        </w:tc>
        <w:tc>
          <w:tcPr>
            <w:tcMar>
              <w:top w:w="40.0" w:type="dxa"/>
              <w:left w:w="40.0" w:type="dxa"/>
              <w:bottom w:w="40.0" w:type="dxa"/>
              <w:right w:w="40.0" w:type="dxa"/>
            </w:tcMar>
            <w:vAlign w:val="bottom"/>
          </w:tcPr>
          <w:p w:rsidR="00000000" w:rsidDel="00000000" w:rsidP="00000000" w:rsidRDefault="00000000" w:rsidRPr="00000000" w14:paraId="0000009D">
            <w:pPr>
              <w:widowControl w:val="0"/>
              <w:jc w:val="right"/>
              <w:rPr>
                <w:sz w:val="20"/>
                <w:szCs w:val="20"/>
              </w:rPr>
            </w:pPr>
            <w:r w:rsidDel="00000000" w:rsidR="00000000" w:rsidRPr="00000000">
              <w:rPr>
                <w:sz w:val="20"/>
                <w:szCs w:val="20"/>
                <w:rtl w:val="0"/>
              </w:rPr>
              <w:t xml:space="preserve">18:30</w:t>
            </w:r>
          </w:p>
        </w:tc>
        <w:tc>
          <w:tcPr>
            <w:tcMar>
              <w:top w:w="40.0" w:type="dxa"/>
              <w:left w:w="40.0" w:type="dxa"/>
              <w:bottom w:w="40.0" w:type="dxa"/>
              <w:right w:w="40.0" w:type="dxa"/>
            </w:tcMar>
            <w:vAlign w:val="bottom"/>
          </w:tcPr>
          <w:p w:rsidR="00000000" w:rsidDel="00000000" w:rsidP="00000000" w:rsidRDefault="00000000" w:rsidRPr="00000000" w14:paraId="0000009E">
            <w:pPr>
              <w:widowControl w:val="0"/>
              <w:jc w:val="right"/>
              <w:rPr>
                <w:sz w:val="20"/>
                <w:szCs w:val="20"/>
              </w:rPr>
            </w:pPr>
            <w:r w:rsidDel="00000000" w:rsidR="00000000" w:rsidRPr="00000000">
              <w:rPr>
                <w:sz w:val="20"/>
                <w:szCs w:val="20"/>
                <w:rtl w:val="0"/>
              </w:rPr>
              <w:t xml:space="preserve">3:00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Narcissus</w:t>
            </w:r>
          </w:p>
        </w:tc>
        <w:tc>
          <w:tcPr>
            <w:tcMar>
              <w:top w:w="40.0" w:type="dxa"/>
              <w:left w:w="40.0" w:type="dxa"/>
              <w:bottom w:w="40.0" w:type="dxa"/>
              <w:right w:w="40.0" w:type="dxa"/>
            </w:tcMar>
            <w:vAlign w:val="bottom"/>
          </w:tcPr>
          <w:p w:rsidR="00000000" w:rsidDel="00000000" w:rsidP="00000000" w:rsidRDefault="00000000" w:rsidRPr="00000000" w14:paraId="000000A0">
            <w:pPr>
              <w:widowControl w:val="0"/>
              <w:jc w:val="right"/>
              <w:rPr>
                <w:sz w:val="20"/>
                <w:szCs w:val="20"/>
              </w:rPr>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14:paraId="000000A1">
            <w:pPr>
              <w:widowControl w:val="0"/>
              <w:jc w:val="right"/>
              <w:rPr>
                <w:sz w:val="20"/>
                <w:szCs w:val="20"/>
              </w:rPr>
            </w:pPr>
            <w:r w:rsidDel="00000000" w:rsidR="00000000" w:rsidRPr="00000000">
              <w:rPr>
                <w:sz w:val="20"/>
                <w:szCs w:val="20"/>
                <w:rtl w:val="0"/>
              </w:rPr>
              <w:t xml:space="preserve">20:30</w:t>
            </w:r>
          </w:p>
        </w:tc>
        <w:tc>
          <w:tcPr>
            <w:tcMar>
              <w:top w:w="40.0" w:type="dxa"/>
              <w:left w:w="40.0" w:type="dxa"/>
              <w:bottom w:w="40.0" w:type="dxa"/>
              <w:right w:w="40.0" w:type="dxa"/>
            </w:tcMar>
            <w:vAlign w:val="bottom"/>
          </w:tcPr>
          <w:p w:rsidR="00000000" w:rsidDel="00000000" w:rsidP="00000000" w:rsidRDefault="00000000" w:rsidRPr="00000000" w14:paraId="000000A2">
            <w:pPr>
              <w:widowControl w:val="0"/>
              <w:jc w:val="right"/>
              <w:rPr>
                <w:sz w:val="20"/>
                <w:szCs w:val="20"/>
              </w:rPr>
            </w:pPr>
            <w:r w:rsidDel="00000000" w:rsidR="00000000" w:rsidRPr="00000000">
              <w:rPr>
                <w:sz w:val="20"/>
                <w:szCs w:val="20"/>
                <w:rtl w:val="0"/>
              </w:rPr>
              <w:t xml:space="preserve">23:30</w:t>
            </w:r>
          </w:p>
        </w:tc>
        <w:tc>
          <w:tcPr>
            <w:tcMar>
              <w:top w:w="40.0" w:type="dxa"/>
              <w:left w:w="40.0" w:type="dxa"/>
              <w:bottom w:w="40.0" w:type="dxa"/>
              <w:right w:w="40.0" w:type="dxa"/>
            </w:tcMar>
            <w:vAlign w:val="bottom"/>
          </w:tcPr>
          <w:p w:rsidR="00000000" w:rsidDel="00000000" w:rsidP="00000000" w:rsidRDefault="00000000" w:rsidRPr="00000000" w14:paraId="000000A3">
            <w:pPr>
              <w:widowControl w:val="0"/>
              <w:jc w:val="right"/>
              <w:rPr>
                <w:sz w:val="20"/>
                <w:szCs w:val="20"/>
              </w:rPr>
            </w:pPr>
            <w:r w:rsidDel="00000000" w:rsidR="00000000" w:rsidRPr="00000000">
              <w:rPr>
                <w:sz w:val="20"/>
                <w:szCs w:val="20"/>
                <w:rtl w:val="0"/>
              </w:rPr>
              <w:t xml:space="preserve">3:00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Nostromo</w:t>
            </w:r>
          </w:p>
        </w:tc>
        <w:tc>
          <w:tcPr>
            <w:tcMar>
              <w:top w:w="40.0" w:type="dxa"/>
              <w:left w:w="40.0" w:type="dxa"/>
              <w:bottom w:w="40.0" w:type="dxa"/>
              <w:right w:w="40.0" w:type="dxa"/>
            </w:tcMar>
            <w:vAlign w:val="bottom"/>
          </w:tcPr>
          <w:p w:rsidR="00000000" w:rsidDel="00000000" w:rsidP="00000000" w:rsidRDefault="00000000" w:rsidRPr="00000000" w14:paraId="000000A5">
            <w:pPr>
              <w:widowControl w:val="0"/>
              <w:jc w:val="right"/>
              <w:rPr>
                <w:sz w:val="20"/>
                <w:szCs w:val="20"/>
              </w:rPr>
            </w:pPr>
            <w:r w:rsidDel="00000000" w:rsidR="00000000" w:rsidRPr="00000000">
              <w:rPr>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14:paraId="000000A6">
            <w:pPr>
              <w:widowControl w:val="0"/>
              <w:jc w:val="right"/>
              <w:rPr>
                <w:sz w:val="20"/>
                <w:szCs w:val="20"/>
              </w:rPr>
            </w:pPr>
            <w:r w:rsidDel="00000000" w:rsidR="00000000" w:rsidRPr="00000000">
              <w:rPr>
                <w:sz w:val="20"/>
                <w:szCs w:val="20"/>
                <w:rtl w:val="0"/>
              </w:rPr>
              <w:t xml:space="preserve">0:00</w:t>
            </w:r>
          </w:p>
        </w:tc>
        <w:tc>
          <w:tcPr>
            <w:tcMar>
              <w:top w:w="40.0" w:type="dxa"/>
              <w:left w:w="40.0" w:type="dxa"/>
              <w:bottom w:w="40.0" w:type="dxa"/>
              <w:right w:w="40.0" w:type="dxa"/>
            </w:tcMar>
            <w:vAlign w:val="bottom"/>
          </w:tcPr>
          <w:p w:rsidR="00000000" w:rsidDel="00000000" w:rsidP="00000000" w:rsidRDefault="00000000" w:rsidRPr="00000000" w14:paraId="000000A7">
            <w:pPr>
              <w:widowControl w:val="0"/>
              <w:jc w:val="right"/>
              <w:rPr>
                <w:sz w:val="20"/>
                <w:szCs w:val="20"/>
              </w:rPr>
            </w:pPr>
            <w:r w:rsidDel="00000000" w:rsidR="00000000" w:rsidRPr="00000000">
              <w:rPr>
                <w:sz w:val="20"/>
                <w:szCs w:val="20"/>
                <w:rtl w:val="0"/>
              </w:rPr>
              <w:t xml:space="preserve">0:00</w:t>
            </w:r>
          </w:p>
        </w:tc>
        <w:tc>
          <w:tcPr>
            <w:tcMar>
              <w:top w:w="40.0" w:type="dxa"/>
              <w:left w:w="40.0" w:type="dxa"/>
              <w:bottom w:w="40.0" w:type="dxa"/>
              <w:right w:w="40.0" w:type="dxa"/>
            </w:tcMar>
            <w:vAlign w:val="bottom"/>
          </w:tcPr>
          <w:p w:rsidR="00000000" w:rsidDel="00000000" w:rsidP="00000000" w:rsidRDefault="00000000" w:rsidRPr="00000000" w14:paraId="000000A8">
            <w:pPr>
              <w:widowControl w:val="0"/>
              <w:jc w:val="right"/>
              <w:rPr>
                <w:sz w:val="20"/>
                <w:szCs w:val="20"/>
              </w:rPr>
            </w:pPr>
            <w:r w:rsidDel="00000000" w:rsidR="00000000" w:rsidRPr="00000000">
              <w:rPr>
                <w:sz w:val="20"/>
                <w:szCs w:val="20"/>
                <w:rtl w:val="0"/>
              </w:rPr>
              <w:t xml:space="preserve">0:00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sz w:val="20"/>
                <w:szCs w:val="20"/>
                <w:rtl w:val="0"/>
              </w:rPr>
              <w:t xml:space="preserve">Sulaco</w:t>
            </w:r>
          </w:p>
        </w:tc>
        <w:tc>
          <w:tcPr>
            <w:tcMar>
              <w:top w:w="40.0" w:type="dxa"/>
              <w:left w:w="40.0" w:type="dxa"/>
              <w:bottom w:w="40.0" w:type="dxa"/>
              <w:right w:w="40.0" w:type="dxa"/>
            </w:tcMar>
            <w:vAlign w:val="bottom"/>
          </w:tcPr>
          <w:p w:rsidR="00000000" w:rsidDel="00000000" w:rsidP="00000000" w:rsidRDefault="00000000" w:rsidRPr="00000000" w14:paraId="000000AA">
            <w:pPr>
              <w:widowControl w:val="0"/>
              <w:jc w:val="right"/>
              <w:rPr>
                <w:sz w:val="20"/>
                <w:szCs w:val="20"/>
              </w:rPr>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14:paraId="000000AB">
            <w:pPr>
              <w:widowControl w:val="0"/>
              <w:jc w:val="right"/>
              <w:rPr>
                <w:sz w:val="20"/>
                <w:szCs w:val="20"/>
              </w:rPr>
            </w:pPr>
            <w:r w:rsidDel="00000000" w:rsidR="00000000" w:rsidRPr="00000000">
              <w:rPr>
                <w:sz w:val="20"/>
                <w:szCs w:val="20"/>
                <w:rtl w:val="0"/>
              </w:rPr>
              <w:t xml:space="preserve">3:00</w:t>
            </w:r>
          </w:p>
        </w:tc>
        <w:tc>
          <w:tcPr>
            <w:tcMar>
              <w:top w:w="40.0" w:type="dxa"/>
              <w:left w:w="40.0" w:type="dxa"/>
              <w:bottom w:w="40.0" w:type="dxa"/>
              <w:right w:w="40.0" w:type="dxa"/>
            </w:tcMar>
            <w:vAlign w:val="bottom"/>
          </w:tcPr>
          <w:p w:rsidR="00000000" w:rsidDel="00000000" w:rsidP="00000000" w:rsidRDefault="00000000" w:rsidRPr="00000000" w14:paraId="000000AC">
            <w:pPr>
              <w:widowControl w:val="0"/>
              <w:jc w:val="right"/>
              <w:rPr>
                <w:sz w:val="20"/>
                <w:szCs w:val="20"/>
              </w:rPr>
            </w:pPr>
            <w:r w:rsidDel="00000000" w:rsidR="00000000" w:rsidRPr="00000000">
              <w:rPr>
                <w:sz w:val="20"/>
                <w:szCs w:val="20"/>
                <w:rtl w:val="0"/>
              </w:rPr>
              <w:t xml:space="preserve">3:30</w:t>
            </w:r>
          </w:p>
        </w:tc>
        <w:tc>
          <w:tcPr>
            <w:tcMar>
              <w:top w:w="40.0" w:type="dxa"/>
              <w:left w:w="40.0" w:type="dxa"/>
              <w:bottom w:w="40.0" w:type="dxa"/>
              <w:right w:w="40.0" w:type="dxa"/>
            </w:tcMar>
            <w:vAlign w:val="bottom"/>
          </w:tcPr>
          <w:p w:rsidR="00000000" w:rsidDel="00000000" w:rsidP="00000000" w:rsidRDefault="00000000" w:rsidRPr="00000000" w14:paraId="000000AD">
            <w:pPr>
              <w:widowControl w:val="0"/>
              <w:jc w:val="right"/>
              <w:rPr>
                <w:sz w:val="20"/>
                <w:szCs w:val="20"/>
              </w:rPr>
            </w:pPr>
            <w:r w:rsidDel="00000000" w:rsidR="00000000" w:rsidRPr="00000000">
              <w:rPr>
                <w:sz w:val="20"/>
                <w:szCs w:val="20"/>
                <w:rtl w:val="0"/>
              </w:rPr>
              <w:t xml:space="preserve">0:30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sz w:val="20"/>
                <w:szCs w:val="20"/>
                <w:rtl w:val="0"/>
              </w:rPr>
              <w:t xml:space="preserve">Sulaco</w:t>
            </w:r>
          </w:p>
        </w:tc>
        <w:tc>
          <w:tcPr>
            <w:tcMar>
              <w:top w:w="40.0" w:type="dxa"/>
              <w:left w:w="40.0" w:type="dxa"/>
              <w:bottom w:w="40.0" w:type="dxa"/>
              <w:right w:w="40.0" w:type="dxa"/>
            </w:tcMar>
            <w:vAlign w:val="bottom"/>
          </w:tcPr>
          <w:p w:rsidR="00000000" w:rsidDel="00000000" w:rsidP="00000000" w:rsidRDefault="00000000" w:rsidRPr="00000000" w14:paraId="000000AF">
            <w:pPr>
              <w:widowControl w:val="0"/>
              <w:jc w:val="right"/>
              <w:rPr>
                <w:sz w:val="20"/>
                <w:szCs w:val="20"/>
              </w:rPr>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14:paraId="000000B0">
            <w:pPr>
              <w:widowControl w:val="0"/>
              <w:jc w:val="right"/>
              <w:rPr>
                <w:sz w:val="20"/>
                <w:szCs w:val="20"/>
              </w:rPr>
            </w:pPr>
            <w:r w:rsidDel="00000000" w:rsidR="00000000" w:rsidRPr="00000000">
              <w:rPr>
                <w:sz w:val="20"/>
                <w:szCs w:val="20"/>
                <w:rtl w:val="0"/>
              </w:rPr>
              <w:t xml:space="preserve">15:00</w:t>
            </w:r>
          </w:p>
        </w:tc>
        <w:tc>
          <w:tcPr>
            <w:tcMar>
              <w:top w:w="40.0" w:type="dxa"/>
              <w:left w:w="40.0" w:type="dxa"/>
              <w:bottom w:w="40.0" w:type="dxa"/>
              <w:right w:w="40.0" w:type="dxa"/>
            </w:tcMar>
            <w:vAlign w:val="bottom"/>
          </w:tcPr>
          <w:p w:rsidR="00000000" w:rsidDel="00000000" w:rsidP="00000000" w:rsidRDefault="00000000" w:rsidRPr="00000000" w14:paraId="000000B1">
            <w:pPr>
              <w:widowControl w:val="0"/>
              <w:jc w:val="right"/>
              <w:rPr>
                <w:sz w:val="20"/>
                <w:szCs w:val="20"/>
              </w:rPr>
            </w:pPr>
            <w:r w:rsidDel="00000000" w:rsidR="00000000" w:rsidRPr="00000000">
              <w:rPr>
                <w:sz w:val="20"/>
                <w:szCs w:val="20"/>
                <w:rtl w:val="0"/>
              </w:rPr>
              <w:t xml:space="preserve">15:30</w:t>
            </w:r>
          </w:p>
        </w:tc>
        <w:tc>
          <w:tcPr>
            <w:tcMar>
              <w:top w:w="40.0" w:type="dxa"/>
              <w:left w:w="40.0" w:type="dxa"/>
              <w:bottom w:w="40.0" w:type="dxa"/>
              <w:right w:w="40.0" w:type="dxa"/>
            </w:tcMar>
            <w:vAlign w:val="bottom"/>
          </w:tcPr>
          <w:p w:rsidR="00000000" w:rsidDel="00000000" w:rsidP="00000000" w:rsidRDefault="00000000" w:rsidRPr="00000000" w14:paraId="000000B2">
            <w:pPr>
              <w:widowControl w:val="0"/>
              <w:jc w:val="right"/>
              <w:rPr>
                <w:sz w:val="20"/>
                <w:szCs w:val="20"/>
              </w:rPr>
            </w:pPr>
            <w:r w:rsidDel="00000000" w:rsidR="00000000" w:rsidRPr="00000000">
              <w:rPr>
                <w:sz w:val="20"/>
                <w:szCs w:val="20"/>
                <w:rtl w:val="0"/>
              </w:rPr>
              <w:t xml:space="preserve">0:30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sz w:val="20"/>
                <w:szCs w:val="20"/>
                <w:rtl w:val="0"/>
              </w:rPr>
              <w:t xml:space="preserve">Rocinante</w:t>
            </w:r>
          </w:p>
        </w:tc>
        <w:tc>
          <w:tcPr>
            <w:tcMar>
              <w:top w:w="40.0" w:type="dxa"/>
              <w:left w:w="40.0" w:type="dxa"/>
              <w:bottom w:w="40.0" w:type="dxa"/>
              <w:right w:w="40.0" w:type="dxa"/>
            </w:tcMar>
            <w:vAlign w:val="bottom"/>
          </w:tcPr>
          <w:p w:rsidR="00000000" w:rsidDel="00000000" w:rsidP="00000000" w:rsidRDefault="00000000" w:rsidRPr="00000000" w14:paraId="000000B4">
            <w:pPr>
              <w:widowControl w:val="0"/>
              <w:jc w:val="right"/>
              <w:rPr>
                <w:sz w:val="20"/>
                <w:szCs w:val="20"/>
              </w:rPr>
            </w:pPr>
            <w:r w:rsidDel="00000000" w:rsidR="00000000" w:rsidRPr="00000000">
              <w:rPr>
                <w:sz w:val="20"/>
                <w:szCs w:val="20"/>
                <w:rtl w:val="0"/>
              </w:rPr>
              <w:t xml:space="preserve">30</w:t>
            </w:r>
          </w:p>
        </w:tc>
        <w:tc>
          <w:tcPr>
            <w:tcMar>
              <w:top w:w="40.0" w:type="dxa"/>
              <w:left w:w="40.0" w:type="dxa"/>
              <w:bottom w:w="40.0" w:type="dxa"/>
              <w:right w:w="40.0" w:type="dxa"/>
            </w:tcMar>
            <w:vAlign w:val="bottom"/>
          </w:tcPr>
          <w:p w:rsidR="00000000" w:rsidDel="00000000" w:rsidP="00000000" w:rsidRDefault="00000000" w:rsidRPr="00000000" w14:paraId="000000B5">
            <w:pPr>
              <w:widowControl w:val="0"/>
              <w:jc w:val="right"/>
              <w:rPr>
                <w:sz w:val="20"/>
                <w:szCs w:val="20"/>
              </w:rPr>
            </w:pPr>
            <w:r w:rsidDel="00000000" w:rsidR="00000000" w:rsidRPr="00000000">
              <w:rPr>
                <w:sz w:val="20"/>
                <w:szCs w:val="20"/>
                <w:rtl w:val="0"/>
              </w:rPr>
              <w:t xml:space="preserve">12:00</w:t>
            </w:r>
          </w:p>
        </w:tc>
        <w:tc>
          <w:tcPr>
            <w:tcMar>
              <w:top w:w="40.0" w:type="dxa"/>
              <w:left w:w="40.0" w:type="dxa"/>
              <w:bottom w:w="40.0" w:type="dxa"/>
              <w:right w:w="40.0" w:type="dxa"/>
            </w:tcMar>
            <w:vAlign w:val="bottom"/>
          </w:tcPr>
          <w:p w:rsidR="00000000" w:rsidDel="00000000" w:rsidP="00000000" w:rsidRDefault="00000000" w:rsidRPr="00000000" w14:paraId="000000B6">
            <w:pPr>
              <w:widowControl w:val="0"/>
              <w:jc w:val="right"/>
              <w:rPr>
                <w:sz w:val="20"/>
                <w:szCs w:val="20"/>
              </w:rPr>
            </w:pPr>
            <w:r w:rsidDel="00000000" w:rsidR="00000000" w:rsidRPr="00000000">
              <w:rPr>
                <w:sz w:val="20"/>
                <w:szCs w:val="20"/>
                <w:rtl w:val="0"/>
              </w:rPr>
              <w:t xml:space="preserve">16:30</w:t>
            </w:r>
          </w:p>
        </w:tc>
        <w:tc>
          <w:tcPr>
            <w:tcMar>
              <w:top w:w="40.0" w:type="dxa"/>
              <w:left w:w="40.0" w:type="dxa"/>
              <w:bottom w:w="40.0" w:type="dxa"/>
              <w:right w:w="40.0" w:type="dxa"/>
            </w:tcMar>
            <w:vAlign w:val="bottom"/>
          </w:tcPr>
          <w:p w:rsidR="00000000" w:rsidDel="00000000" w:rsidP="00000000" w:rsidRDefault="00000000" w:rsidRPr="00000000" w14:paraId="000000B7">
            <w:pPr>
              <w:widowControl w:val="0"/>
              <w:jc w:val="right"/>
              <w:rPr>
                <w:sz w:val="20"/>
                <w:szCs w:val="20"/>
              </w:rPr>
            </w:pPr>
            <w:r w:rsidDel="00000000" w:rsidR="00000000" w:rsidRPr="00000000">
              <w:rPr>
                <w:sz w:val="20"/>
                <w:szCs w:val="20"/>
                <w:rtl w:val="0"/>
              </w:rPr>
              <w:t xml:space="preserve">4:30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Moya</w:t>
            </w:r>
          </w:p>
        </w:tc>
        <w:tc>
          <w:tcPr>
            <w:tcMar>
              <w:top w:w="40.0" w:type="dxa"/>
              <w:left w:w="40.0" w:type="dxa"/>
              <w:bottom w:w="40.0" w:type="dxa"/>
              <w:right w:w="40.0" w:type="dxa"/>
            </w:tcMar>
            <w:vAlign w:val="bottom"/>
          </w:tcPr>
          <w:p w:rsidR="00000000" w:rsidDel="00000000" w:rsidP="00000000" w:rsidRDefault="00000000" w:rsidRPr="00000000" w14:paraId="000000B9">
            <w:pPr>
              <w:widowControl w:val="0"/>
              <w:jc w:val="right"/>
              <w:rPr>
                <w:sz w:val="20"/>
                <w:szCs w:val="20"/>
              </w:rPr>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14:paraId="000000BA">
            <w:pPr>
              <w:widowControl w:val="0"/>
              <w:jc w:val="right"/>
              <w:rPr>
                <w:sz w:val="20"/>
                <w:szCs w:val="20"/>
              </w:rPr>
            </w:pPr>
            <w:r w:rsidDel="00000000" w:rsidR="00000000" w:rsidRPr="00000000">
              <w:rPr>
                <w:sz w:val="20"/>
                <w:szCs w:val="20"/>
                <w:rtl w:val="0"/>
              </w:rPr>
              <w:t xml:space="preserve">0:00</w:t>
            </w:r>
          </w:p>
        </w:tc>
        <w:tc>
          <w:tcPr>
            <w:tcMar>
              <w:top w:w="40.0" w:type="dxa"/>
              <w:left w:w="40.0" w:type="dxa"/>
              <w:bottom w:w="40.0" w:type="dxa"/>
              <w:right w:w="40.0" w:type="dxa"/>
            </w:tcMar>
            <w:vAlign w:val="bottom"/>
          </w:tcPr>
          <w:p w:rsidR="00000000" w:rsidDel="00000000" w:rsidP="00000000" w:rsidRDefault="00000000" w:rsidRPr="00000000" w14:paraId="000000BB">
            <w:pPr>
              <w:widowControl w:val="0"/>
              <w:jc w:val="right"/>
              <w:rPr>
                <w:sz w:val="20"/>
                <w:szCs w:val="20"/>
              </w:rPr>
            </w:pPr>
            <w:r w:rsidDel="00000000" w:rsidR="00000000" w:rsidRPr="00000000">
              <w:rPr>
                <w:sz w:val="20"/>
                <w:szCs w:val="20"/>
                <w:rtl w:val="0"/>
              </w:rPr>
              <w:t xml:space="preserve">3:00</w:t>
            </w:r>
          </w:p>
        </w:tc>
        <w:tc>
          <w:tcPr>
            <w:tcMar>
              <w:top w:w="40.0" w:type="dxa"/>
              <w:left w:w="40.0" w:type="dxa"/>
              <w:bottom w:w="40.0" w:type="dxa"/>
              <w:right w:w="40.0" w:type="dxa"/>
            </w:tcMar>
            <w:vAlign w:val="bottom"/>
          </w:tcPr>
          <w:p w:rsidR="00000000" w:rsidDel="00000000" w:rsidP="00000000" w:rsidRDefault="00000000" w:rsidRPr="00000000" w14:paraId="000000BC">
            <w:pPr>
              <w:widowControl w:val="0"/>
              <w:jc w:val="right"/>
              <w:rPr>
                <w:sz w:val="20"/>
                <w:szCs w:val="20"/>
              </w:rPr>
            </w:pPr>
            <w:r w:rsidDel="00000000" w:rsidR="00000000" w:rsidRPr="00000000">
              <w:rPr>
                <w:sz w:val="20"/>
                <w:szCs w:val="20"/>
                <w:rtl w:val="0"/>
              </w:rPr>
              <w:t xml:space="preserve">3:00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sz w:val="20"/>
                <w:szCs w:val="20"/>
                <w:rtl w:val="0"/>
              </w:rPr>
              <w:t xml:space="preserve">Moya</w:t>
            </w:r>
          </w:p>
        </w:tc>
        <w:tc>
          <w:tcPr>
            <w:tcMar>
              <w:top w:w="40.0" w:type="dxa"/>
              <w:left w:w="40.0" w:type="dxa"/>
              <w:bottom w:w="40.0" w:type="dxa"/>
              <w:right w:w="40.0" w:type="dxa"/>
            </w:tcMar>
            <w:vAlign w:val="bottom"/>
          </w:tcPr>
          <w:p w:rsidR="00000000" w:rsidDel="00000000" w:rsidP="00000000" w:rsidRDefault="00000000" w:rsidRPr="00000000" w14:paraId="000000BE">
            <w:pPr>
              <w:widowControl w:val="0"/>
              <w:jc w:val="right"/>
              <w:rPr>
                <w:sz w:val="20"/>
                <w:szCs w:val="20"/>
              </w:rPr>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14:paraId="000000BF">
            <w:pPr>
              <w:widowControl w:val="0"/>
              <w:jc w:val="right"/>
              <w:rPr>
                <w:sz w:val="20"/>
                <w:szCs w:val="20"/>
              </w:rPr>
            </w:pPr>
            <w:r w:rsidDel="00000000" w:rsidR="00000000" w:rsidRPr="00000000">
              <w:rPr>
                <w:sz w:val="20"/>
                <w:szCs w:val="20"/>
                <w:rtl w:val="0"/>
              </w:rPr>
              <w:t xml:space="preserve">8:30</w:t>
            </w:r>
          </w:p>
        </w:tc>
        <w:tc>
          <w:tcPr>
            <w:tcMar>
              <w:top w:w="40.0" w:type="dxa"/>
              <w:left w:w="40.0" w:type="dxa"/>
              <w:bottom w:w="40.0" w:type="dxa"/>
              <w:right w:w="40.0" w:type="dxa"/>
            </w:tcMar>
            <w:vAlign w:val="bottom"/>
          </w:tcPr>
          <w:p w:rsidR="00000000" w:rsidDel="00000000" w:rsidP="00000000" w:rsidRDefault="00000000" w:rsidRPr="00000000" w14:paraId="000000C0">
            <w:pPr>
              <w:widowControl w:val="0"/>
              <w:jc w:val="right"/>
              <w:rPr>
                <w:sz w:val="20"/>
                <w:szCs w:val="20"/>
              </w:rPr>
            </w:pPr>
            <w:r w:rsidDel="00000000" w:rsidR="00000000" w:rsidRPr="00000000">
              <w:rPr>
                <w:sz w:val="20"/>
                <w:szCs w:val="20"/>
                <w:rtl w:val="0"/>
              </w:rPr>
              <w:t xml:space="preserve">11:30</w:t>
            </w:r>
          </w:p>
        </w:tc>
        <w:tc>
          <w:tcPr>
            <w:tcMar>
              <w:top w:w="40.0" w:type="dxa"/>
              <w:left w:w="40.0" w:type="dxa"/>
              <w:bottom w:w="40.0" w:type="dxa"/>
              <w:right w:w="40.0" w:type="dxa"/>
            </w:tcMar>
            <w:vAlign w:val="bottom"/>
          </w:tcPr>
          <w:p w:rsidR="00000000" w:rsidDel="00000000" w:rsidP="00000000" w:rsidRDefault="00000000" w:rsidRPr="00000000" w14:paraId="000000C1">
            <w:pPr>
              <w:widowControl w:val="0"/>
              <w:jc w:val="right"/>
              <w:rPr>
                <w:sz w:val="20"/>
                <w:szCs w:val="20"/>
              </w:rPr>
            </w:pPr>
            <w:r w:rsidDel="00000000" w:rsidR="00000000" w:rsidRPr="00000000">
              <w:rPr>
                <w:sz w:val="20"/>
                <w:szCs w:val="20"/>
                <w:rtl w:val="0"/>
              </w:rPr>
              <w:t xml:space="preserve">3:00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sz w:val="20"/>
                <w:szCs w:val="20"/>
                <w:rtl w:val="0"/>
              </w:rPr>
              <w:t xml:space="preserve">Moya</w:t>
            </w:r>
          </w:p>
        </w:tc>
        <w:tc>
          <w:tcPr>
            <w:tcMar>
              <w:top w:w="40.0" w:type="dxa"/>
              <w:left w:w="40.0" w:type="dxa"/>
              <w:bottom w:w="40.0" w:type="dxa"/>
              <w:right w:w="40.0" w:type="dxa"/>
            </w:tcMar>
            <w:vAlign w:val="bottom"/>
          </w:tcPr>
          <w:p w:rsidR="00000000" w:rsidDel="00000000" w:rsidP="00000000" w:rsidRDefault="00000000" w:rsidRPr="00000000" w14:paraId="000000C3">
            <w:pPr>
              <w:widowControl w:val="0"/>
              <w:jc w:val="right"/>
              <w:rPr>
                <w:sz w:val="20"/>
                <w:szCs w:val="20"/>
              </w:rPr>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14:paraId="000000C4">
            <w:pPr>
              <w:widowControl w:val="0"/>
              <w:jc w:val="right"/>
              <w:rPr>
                <w:sz w:val="20"/>
                <w:szCs w:val="20"/>
              </w:rPr>
            </w:pPr>
            <w:r w:rsidDel="00000000" w:rsidR="00000000" w:rsidRPr="00000000">
              <w:rPr>
                <w:sz w:val="20"/>
                <w:szCs w:val="20"/>
                <w:rtl w:val="0"/>
              </w:rPr>
              <w:t xml:space="preserve">17:00</w:t>
            </w:r>
          </w:p>
        </w:tc>
        <w:tc>
          <w:tcPr>
            <w:tcMar>
              <w:top w:w="40.0" w:type="dxa"/>
              <w:left w:w="40.0" w:type="dxa"/>
              <w:bottom w:w="40.0" w:type="dxa"/>
              <w:right w:w="40.0" w:type="dxa"/>
            </w:tcMar>
            <w:vAlign w:val="bottom"/>
          </w:tcPr>
          <w:p w:rsidR="00000000" w:rsidDel="00000000" w:rsidP="00000000" w:rsidRDefault="00000000" w:rsidRPr="00000000" w14:paraId="000000C5">
            <w:pPr>
              <w:widowControl w:val="0"/>
              <w:jc w:val="right"/>
              <w:rPr>
                <w:sz w:val="20"/>
                <w:szCs w:val="20"/>
              </w:rPr>
            </w:pPr>
            <w:r w:rsidDel="00000000" w:rsidR="00000000" w:rsidRPr="00000000">
              <w:rPr>
                <w:sz w:val="20"/>
                <w:szCs w:val="20"/>
                <w:rtl w:val="0"/>
              </w:rPr>
              <w:t xml:space="preserve">20:00</w:t>
            </w:r>
          </w:p>
        </w:tc>
        <w:tc>
          <w:tcPr>
            <w:tcMar>
              <w:top w:w="40.0" w:type="dxa"/>
              <w:left w:w="40.0" w:type="dxa"/>
              <w:bottom w:w="40.0" w:type="dxa"/>
              <w:right w:w="40.0" w:type="dxa"/>
            </w:tcMar>
            <w:vAlign w:val="bottom"/>
          </w:tcPr>
          <w:p w:rsidR="00000000" w:rsidDel="00000000" w:rsidP="00000000" w:rsidRDefault="00000000" w:rsidRPr="00000000" w14:paraId="000000C6">
            <w:pPr>
              <w:widowControl w:val="0"/>
              <w:jc w:val="right"/>
              <w:rPr>
                <w:sz w:val="20"/>
                <w:szCs w:val="20"/>
              </w:rPr>
            </w:pPr>
            <w:r w:rsidDel="00000000" w:rsidR="00000000" w:rsidRPr="00000000">
              <w:rPr>
                <w:sz w:val="20"/>
                <w:szCs w:val="20"/>
                <w:rtl w:val="0"/>
              </w:rPr>
              <w:t xml:space="preserve">3:00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sz w:val="20"/>
                <w:szCs w:val="20"/>
                <w:rtl w:val="0"/>
              </w:rPr>
              <w:t xml:space="preserve">Odyssey</w:t>
            </w:r>
          </w:p>
        </w:tc>
        <w:tc>
          <w:tcPr>
            <w:tcMar>
              <w:top w:w="40.0" w:type="dxa"/>
              <w:left w:w="40.0" w:type="dxa"/>
              <w:bottom w:w="40.0" w:type="dxa"/>
              <w:right w:w="40.0" w:type="dxa"/>
            </w:tcMar>
            <w:vAlign w:val="bottom"/>
          </w:tcPr>
          <w:p w:rsidR="00000000" w:rsidDel="00000000" w:rsidP="00000000" w:rsidRDefault="00000000" w:rsidRPr="00000000" w14:paraId="000000C8">
            <w:pPr>
              <w:widowControl w:val="0"/>
              <w:jc w:val="right"/>
              <w:rPr>
                <w:sz w:val="20"/>
                <w:szCs w:val="20"/>
              </w:rPr>
            </w:pPr>
            <w:r w:rsidDel="00000000" w:rsidR="00000000" w:rsidRPr="00000000">
              <w:rPr>
                <w:sz w:val="20"/>
                <w:szCs w:val="20"/>
                <w:rtl w:val="0"/>
              </w:rPr>
              <w:t xml:space="preserve">15</w:t>
            </w:r>
          </w:p>
        </w:tc>
        <w:tc>
          <w:tcPr>
            <w:tcMar>
              <w:top w:w="40.0" w:type="dxa"/>
              <w:left w:w="40.0" w:type="dxa"/>
              <w:bottom w:w="40.0" w:type="dxa"/>
              <w:right w:w="40.0" w:type="dxa"/>
            </w:tcMar>
            <w:vAlign w:val="bottom"/>
          </w:tcPr>
          <w:p w:rsidR="00000000" w:rsidDel="00000000" w:rsidP="00000000" w:rsidRDefault="00000000" w:rsidRPr="00000000" w14:paraId="000000C9">
            <w:pPr>
              <w:widowControl w:val="0"/>
              <w:jc w:val="right"/>
              <w:rPr>
                <w:sz w:val="20"/>
                <w:szCs w:val="20"/>
              </w:rPr>
            </w:pPr>
            <w:r w:rsidDel="00000000" w:rsidR="00000000" w:rsidRPr="00000000">
              <w:rPr>
                <w:sz w:val="20"/>
                <w:szCs w:val="20"/>
                <w:rtl w:val="0"/>
              </w:rPr>
              <w:t xml:space="preserve">2:00</w:t>
            </w:r>
          </w:p>
        </w:tc>
        <w:tc>
          <w:tcPr>
            <w:tcMar>
              <w:top w:w="40.0" w:type="dxa"/>
              <w:left w:w="40.0" w:type="dxa"/>
              <w:bottom w:w="40.0" w:type="dxa"/>
              <w:right w:w="40.0" w:type="dxa"/>
            </w:tcMar>
            <w:vAlign w:val="bottom"/>
          </w:tcPr>
          <w:p w:rsidR="00000000" w:rsidDel="00000000" w:rsidP="00000000" w:rsidRDefault="00000000" w:rsidRPr="00000000" w14:paraId="000000CA">
            <w:pPr>
              <w:widowControl w:val="0"/>
              <w:jc w:val="right"/>
              <w:rPr>
                <w:sz w:val="20"/>
                <w:szCs w:val="20"/>
              </w:rPr>
            </w:pPr>
            <w:r w:rsidDel="00000000" w:rsidR="00000000" w:rsidRPr="00000000">
              <w:rPr>
                <w:sz w:val="20"/>
                <w:szCs w:val="20"/>
                <w:rtl w:val="0"/>
              </w:rPr>
              <w:t xml:space="preserve">8:00</w:t>
            </w:r>
          </w:p>
        </w:tc>
        <w:tc>
          <w:tcPr>
            <w:tcMar>
              <w:top w:w="40.0" w:type="dxa"/>
              <w:left w:w="40.0" w:type="dxa"/>
              <w:bottom w:w="40.0" w:type="dxa"/>
              <w:right w:w="40.0" w:type="dxa"/>
            </w:tcMar>
            <w:vAlign w:val="bottom"/>
          </w:tcPr>
          <w:p w:rsidR="00000000" w:rsidDel="00000000" w:rsidP="00000000" w:rsidRDefault="00000000" w:rsidRPr="00000000" w14:paraId="000000CB">
            <w:pPr>
              <w:widowControl w:val="0"/>
              <w:jc w:val="right"/>
              <w:rPr>
                <w:sz w:val="20"/>
                <w:szCs w:val="20"/>
              </w:rPr>
            </w:pPr>
            <w:r w:rsidDel="00000000" w:rsidR="00000000" w:rsidRPr="00000000">
              <w:rPr>
                <w:sz w:val="20"/>
                <w:szCs w:val="20"/>
                <w:rtl w:val="0"/>
              </w:rPr>
              <w:t xml:space="preserve">6:00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sz w:val="20"/>
                <w:szCs w:val="20"/>
                <w:rtl w:val="0"/>
              </w:rPr>
              <w:t xml:space="preserve">Odyssey</w:t>
            </w:r>
          </w:p>
        </w:tc>
        <w:tc>
          <w:tcPr>
            <w:tcMar>
              <w:top w:w="40.0" w:type="dxa"/>
              <w:left w:w="40.0" w:type="dxa"/>
              <w:bottom w:w="40.0" w:type="dxa"/>
              <w:right w:w="40.0" w:type="dxa"/>
            </w:tcMar>
            <w:vAlign w:val="bottom"/>
          </w:tcPr>
          <w:p w:rsidR="00000000" w:rsidDel="00000000" w:rsidP="00000000" w:rsidRDefault="00000000" w:rsidRPr="00000000" w14:paraId="000000CD">
            <w:pPr>
              <w:widowControl w:val="0"/>
              <w:jc w:val="right"/>
              <w:rPr>
                <w:sz w:val="20"/>
                <w:szCs w:val="20"/>
              </w:rPr>
            </w:pPr>
            <w:r w:rsidDel="00000000" w:rsidR="00000000" w:rsidRPr="00000000">
              <w:rPr>
                <w:sz w:val="20"/>
                <w:szCs w:val="20"/>
                <w:rtl w:val="0"/>
              </w:rPr>
              <w:t xml:space="preserve">15</w:t>
            </w:r>
          </w:p>
        </w:tc>
        <w:tc>
          <w:tcPr>
            <w:tcMar>
              <w:top w:w="40.0" w:type="dxa"/>
              <w:left w:w="40.0" w:type="dxa"/>
              <w:bottom w:w="40.0" w:type="dxa"/>
              <w:right w:w="40.0" w:type="dxa"/>
            </w:tcMar>
            <w:vAlign w:val="bottom"/>
          </w:tcPr>
          <w:p w:rsidR="00000000" w:rsidDel="00000000" w:rsidP="00000000" w:rsidRDefault="00000000" w:rsidRPr="00000000" w14:paraId="000000CE">
            <w:pPr>
              <w:widowControl w:val="0"/>
              <w:jc w:val="right"/>
              <w:rPr>
                <w:sz w:val="20"/>
                <w:szCs w:val="20"/>
              </w:rPr>
            </w:pPr>
            <w:r w:rsidDel="00000000" w:rsidR="00000000" w:rsidRPr="00000000">
              <w:rPr>
                <w:sz w:val="20"/>
                <w:szCs w:val="20"/>
                <w:rtl w:val="0"/>
              </w:rPr>
              <w:t xml:space="preserve">16:30</w:t>
            </w:r>
          </w:p>
        </w:tc>
        <w:tc>
          <w:tcPr>
            <w:tcMar>
              <w:top w:w="40.0" w:type="dxa"/>
              <w:left w:w="40.0" w:type="dxa"/>
              <w:bottom w:w="40.0" w:type="dxa"/>
              <w:right w:w="40.0" w:type="dxa"/>
            </w:tcMar>
            <w:vAlign w:val="bottom"/>
          </w:tcPr>
          <w:p w:rsidR="00000000" w:rsidDel="00000000" w:rsidP="00000000" w:rsidRDefault="00000000" w:rsidRPr="00000000" w14:paraId="000000CF">
            <w:pPr>
              <w:widowControl w:val="0"/>
              <w:jc w:val="right"/>
              <w:rPr>
                <w:sz w:val="20"/>
                <w:szCs w:val="20"/>
              </w:rPr>
            </w:pPr>
            <w:r w:rsidDel="00000000" w:rsidR="00000000" w:rsidRPr="00000000">
              <w:rPr>
                <w:sz w:val="20"/>
                <w:szCs w:val="20"/>
                <w:rtl w:val="0"/>
              </w:rPr>
              <w:t xml:space="preserve">22:30</w:t>
            </w:r>
          </w:p>
        </w:tc>
        <w:tc>
          <w:tcPr>
            <w:tcMar>
              <w:top w:w="40.0" w:type="dxa"/>
              <w:left w:w="40.0" w:type="dxa"/>
              <w:bottom w:w="40.0" w:type="dxa"/>
              <w:right w:w="40.0" w:type="dxa"/>
            </w:tcMar>
            <w:vAlign w:val="bottom"/>
          </w:tcPr>
          <w:p w:rsidR="00000000" w:rsidDel="00000000" w:rsidP="00000000" w:rsidRDefault="00000000" w:rsidRPr="00000000" w14:paraId="000000D0">
            <w:pPr>
              <w:widowControl w:val="0"/>
              <w:jc w:val="right"/>
              <w:rPr>
                <w:sz w:val="20"/>
                <w:szCs w:val="20"/>
              </w:rPr>
            </w:pPr>
            <w:r w:rsidDel="00000000" w:rsidR="00000000" w:rsidRPr="00000000">
              <w:rPr>
                <w:sz w:val="20"/>
                <w:szCs w:val="20"/>
                <w:rtl w:val="0"/>
              </w:rPr>
              <w:t xml:space="preserve">6:00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sz w:val="20"/>
                <w:szCs w:val="20"/>
                <w:rtl w:val="0"/>
              </w:rPr>
              <w:t xml:space="preserve">Enterprise</w:t>
            </w:r>
          </w:p>
        </w:tc>
        <w:tc>
          <w:tcPr>
            <w:tcMar>
              <w:top w:w="40.0" w:type="dxa"/>
              <w:left w:w="40.0" w:type="dxa"/>
              <w:bottom w:w="40.0" w:type="dxa"/>
              <w:right w:w="40.0" w:type="dxa"/>
            </w:tcMar>
            <w:vAlign w:val="bottom"/>
          </w:tcPr>
          <w:p w:rsidR="00000000" w:rsidDel="00000000" w:rsidP="00000000" w:rsidRDefault="00000000" w:rsidRPr="00000000" w14:paraId="000000D2">
            <w:pPr>
              <w:widowControl w:val="0"/>
              <w:jc w:val="right"/>
              <w:rPr>
                <w:sz w:val="20"/>
                <w:szCs w:val="20"/>
              </w:rPr>
            </w:pPr>
            <w:r w:rsidDel="00000000" w:rsidR="00000000" w:rsidRPr="00000000">
              <w:rPr>
                <w:sz w:val="20"/>
                <w:szCs w:val="20"/>
                <w:rtl w:val="0"/>
              </w:rPr>
              <w:t xml:space="preserve">30</w:t>
            </w:r>
          </w:p>
        </w:tc>
        <w:tc>
          <w:tcPr>
            <w:tcMar>
              <w:top w:w="40.0" w:type="dxa"/>
              <w:left w:w="40.0" w:type="dxa"/>
              <w:bottom w:w="40.0" w:type="dxa"/>
              <w:right w:w="40.0" w:type="dxa"/>
            </w:tcMar>
            <w:vAlign w:val="bottom"/>
          </w:tcPr>
          <w:p w:rsidR="00000000" w:rsidDel="00000000" w:rsidP="00000000" w:rsidRDefault="00000000" w:rsidRPr="00000000" w14:paraId="000000D3">
            <w:pPr>
              <w:widowControl w:val="0"/>
              <w:jc w:val="right"/>
              <w:rPr>
                <w:sz w:val="20"/>
                <w:szCs w:val="20"/>
              </w:rPr>
            </w:pPr>
            <w:r w:rsidDel="00000000" w:rsidR="00000000" w:rsidRPr="00000000">
              <w:rPr>
                <w:sz w:val="20"/>
                <w:szCs w:val="20"/>
                <w:rtl w:val="0"/>
              </w:rPr>
              <w:t xml:space="preserve">9:00</w:t>
            </w:r>
          </w:p>
        </w:tc>
        <w:tc>
          <w:tcPr>
            <w:tcMar>
              <w:top w:w="40.0" w:type="dxa"/>
              <w:left w:w="40.0" w:type="dxa"/>
              <w:bottom w:w="40.0" w:type="dxa"/>
              <w:right w:w="40.0" w:type="dxa"/>
            </w:tcMar>
            <w:vAlign w:val="bottom"/>
          </w:tcPr>
          <w:p w:rsidR="00000000" w:rsidDel="00000000" w:rsidP="00000000" w:rsidRDefault="00000000" w:rsidRPr="00000000" w14:paraId="000000D4">
            <w:pPr>
              <w:widowControl w:val="0"/>
              <w:jc w:val="right"/>
              <w:rPr>
                <w:sz w:val="20"/>
                <w:szCs w:val="20"/>
              </w:rPr>
            </w:pPr>
            <w:r w:rsidDel="00000000" w:rsidR="00000000" w:rsidRPr="00000000">
              <w:rPr>
                <w:sz w:val="20"/>
                <w:szCs w:val="20"/>
                <w:rtl w:val="0"/>
              </w:rPr>
              <w:t xml:space="preserve">10:30</w:t>
            </w:r>
          </w:p>
        </w:tc>
        <w:tc>
          <w:tcPr>
            <w:tcMar>
              <w:top w:w="40.0" w:type="dxa"/>
              <w:left w:w="40.0" w:type="dxa"/>
              <w:bottom w:w="40.0" w:type="dxa"/>
              <w:right w:w="40.0" w:type="dxa"/>
            </w:tcMar>
            <w:vAlign w:val="bottom"/>
          </w:tcPr>
          <w:p w:rsidR="00000000" w:rsidDel="00000000" w:rsidP="00000000" w:rsidRDefault="00000000" w:rsidRPr="00000000" w14:paraId="000000D5">
            <w:pPr>
              <w:widowControl w:val="0"/>
              <w:jc w:val="right"/>
              <w:rPr>
                <w:sz w:val="20"/>
                <w:szCs w:val="20"/>
              </w:rPr>
            </w:pPr>
            <w:r w:rsidDel="00000000" w:rsidR="00000000" w:rsidRPr="00000000">
              <w:rPr>
                <w:sz w:val="20"/>
                <w:szCs w:val="20"/>
                <w:rtl w:val="0"/>
              </w:rPr>
              <w:t xml:space="preserve">1:30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Normandy</w:t>
            </w:r>
          </w:p>
        </w:tc>
        <w:tc>
          <w:tcPr>
            <w:tcMar>
              <w:top w:w="40.0" w:type="dxa"/>
              <w:left w:w="40.0" w:type="dxa"/>
              <w:bottom w:w="40.0" w:type="dxa"/>
              <w:right w:w="40.0" w:type="dxa"/>
            </w:tcMar>
            <w:vAlign w:val="bottom"/>
          </w:tcPr>
          <w:p w:rsidR="00000000" w:rsidDel="00000000" w:rsidP="00000000" w:rsidRDefault="00000000" w:rsidRPr="00000000" w14:paraId="000000D7">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D8">
            <w:pPr>
              <w:widowControl w:val="0"/>
              <w:jc w:val="right"/>
              <w:rPr>
                <w:sz w:val="20"/>
                <w:szCs w:val="20"/>
              </w:rPr>
            </w:pPr>
            <w:r w:rsidDel="00000000" w:rsidR="00000000" w:rsidRPr="00000000">
              <w:rPr>
                <w:sz w:val="20"/>
                <w:szCs w:val="20"/>
                <w:rtl w:val="0"/>
              </w:rPr>
              <w:t xml:space="preserve">12:00</w:t>
            </w:r>
          </w:p>
        </w:tc>
        <w:tc>
          <w:tcPr>
            <w:tcMar>
              <w:top w:w="40.0" w:type="dxa"/>
              <w:left w:w="40.0" w:type="dxa"/>
              <w:bottom w:w="40.0" w:type="dxa"/>
              <w:right w:w="40.0" w:type="dxa"/>
            </w:tcMar>
            <w:vAlign w:val="bottom"/>
          </w:tcPr>
          <w:p w:rsidR="00000000" w:rsidDel="00000000" w:rsidP="00000000" w:rsidRDefault="00000000" w:rsidRPr="00000000" w14:paraId="000000D9">
            <w:pPr>
              <w:widowControl w:val="0"/>
              <w:jc w:val="right"/>
              <w:rPr>
                <w:sz w:val="20"/>
                <w:szCs w:val="20"/>
              </w:rPr>
            </w:pPr>
            <w:r w:rsidDel="00000000" w:rsidR="00000000" w:rsidRPr="00000000">
              <w:rPr>
                <w:sz w:val="20"/>
                <w:szCs w:val="20"/>
                <w:rtl w:val="0"/>
              </w:rPr>
              <w:t xml:space="preserve">15:00</w:t>
            </w:r>
          </w:p>
        </w:tc>
        <w:tc>
          <w:tcPr>
            <w:tcMar>
              <w:top w:w="40.0" w:type="dxa"/>
              <w:left w:w="40.0" w:type="dxa"/>
              <w:bottom w:w="40.0" w:type="dxa"/>
              <w:right w:w="40.0" w:type="dxa"/>
            </w:tcMar>
            <w:vAlign w:val="bottom"/>
          </w:tcPr>
          <w:p w:rsidR="00000000" w:rsidDel="00000000" w:rsidP="00000000" w:rsidRDefault="00000000" w:rsidRPr="00000000" w14:paraId="000000DA">
            <w:pPr>
              <w:widowControl w:val="0"/>
              <w:jc w:val="right"/>
              <w:rPr>
                <w:sz w:val="20"/>
                <w:szCs w:val="20"/>
              </w:rPr>
            </w:pPr>
            <w:r w:rsidDel="00000000" w:rsidR="00000000" w:rsidRPr="00000000">
              <w:rPr>
                <w:sz w:val="20"/>
                <w:szCs w:val="20"/>
                <w:rtl w:val="0"/>
              </w:rPr>
              <w:t xml:space="preserve">3:00</w:t>
            </w:r>
          </w:p>
        </w:tc>
      </w:tr>
    </w:tbl>
    <w:p w:rsidR="00000000" w:rsidDel="00000000" w:rsidP="00000000" w:rsidRDefault="00000000" w:rsidRPr="00000000" w14:paraId="000000DB">
      <w:pPr>
        <w:jc w:val="center"/>
        <w:rPr/>
      </w:pPr>
      <w:r w:rsidDel="00000000" w:rsidR="00000000" w:rsidRPr="00000000">
        <w:rPr>
          <w:rtl w:val="0"/>
        </w:rPr>
        <w:t xml:space="preserve">Table 1. pass schedule</w:t>
      </w:r>
    </w:p>
    <w:p w:rsidR="00000000" w:rsidDel="00000000" w:rsidP="00000000" w:rsidRDefault="00000000" w:rsidRPr="00000000" w14:paraId="000000DC">
      <w:pPr>
        <w:jc w:val="center"/>
        <w:rPr/>
      </w:pPr>
      <w:r w:rsidDel="00000000" w:rsidR="00000000" w:rsidRPr="00000000">
        <w:rPr>
          <w:rtl w:val="0"/>
        </w:rPr>
      </w:r>
    </w:p>
    <w:p w:rsidR="00000000" w:rsidDel="00000000" w:rsidP="00000000" w:rsidRDefault="00000000" w:rsidRPr="00000000" w14:paraId="000000DD">
      <w:pPr>
        <w:ind w:left="720" w:firstLine="0"/>
        <w:jc w:val="both"/>
        <w:rPr/>
      </w:pPr>
      <w:r w:rsidDel="00000000" w:rsidR="00000000" w:rsidRPr="00000000">
        <w:rPr>
          <w:rtl w:val="0"/>
        </w:rPr>
        <w:t xml:space="preserve">Table 1 describes the pass schedule file. To try to understand this table, I draw the points in a chart. Figure 2 shows the chart of points of the pass schedule file.</w:t>
      </w:r>
    </w:p>
    <w:p w:rsidR="00000000" w:rsidDel="00000000" w:rsidP="00000000" w:rsidRDefault="00000000" w:rsidRPr="00000000" w14:paraId="000000DE">
      <w:pPr>
        <w:jc w:val="center"/>
        <w:rPr/>
      </w:pPr>
      <w:r w:rsidDel="00000000" w:rsidR="00000000" w:rsidRPr="00000000">
        <w:rPr>
          <w:rtl w:val="0"/>
        </w:rPr>
      </w:r>
    </w:p>
    <w:p w:rsidR="00000000" w:rsidDel="00000000" w:rsidP="00000000" w:rsidRDefault="00000000" w:rsidRPr="00000000" w14:paraId="000000DF">
      <w:pPr>
        <w:jc w:val="center"/>
        <w:rPr/>
      </w:pPr>
      <w:r w:rsidDel="00000000" w:rsidR="00000000" w:rsidRPr="00000000">
        <w:rPr>
          <w:rtl w:val="0"/>
        </w:rPr>
      </w:r>
    </w:p>
    <w:p w:rsidR="00000000" w:rsidDel="00000000" w:rsidP="00000000" w:rsidRDefault="00000000" w:rsidRPr="00000000" w14:paraId="000000E0">
      <w:pPr>
        <w:jc w:val="center"/>
        <w:rPr/>
      </w:pPr>
      <w:r w:rsidDel="00000000" w:rsidR="00000000" w:rsidRPr="00000000">
        <w:rPr/>
        <w:drawing>
          <wp:inline distB="114300" distT="114300" distL="114300" distR="114300">
            <wp:extent cx="5472073" cy="3386138"/>
            <wp:effectExtent b="0" l="0" r="0" t="0"/>
            <wp:docPr descr="Gráfico" id="3" name="image7.png"/>
            <a:graphic>
              <a:graphicData uri="http://schemas.openxmlformats.org/drawingml/2006/picture">
                <pic:pic>
                  <pic:nvPicPr>
                    <pic:cNvPr descr="Gráfico" id="0" name="image7.png"/>
                    <pic:cNvPicPr preferRelativeResize="0"/>
                  </pic:nvPicPr>
                  <pic:blipFill>
                    <a:blip r:embed="rId9"/>
                    <a:srcRect b="0" l="0" r="0" t="0"/>
                    <a:stretch>
                      <a:fillRect/>
                    </a:stretch>
                  </pic:blipFill>
                  <pic:spPr>
                    <a:xfrm>
                      <a:off x="0" y="0"/>
                      <a:ext cx="5472073" cy="3386138"/>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jc w:val="center"/>
        <w:rPr/>
      </w:pPr>
      <w:r w:rsidDel="00000000" w:rsidR="00000000" w:rsidRPr="00000000">
        <w:rPr>
          <w:rtl w:val="0"/>
        </w:rPr>
        <w:t xml:space="preserve">Figure 2. Chart of points of the pass schedule file</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ind w:left="720" w:firstLine="0"/>
        <w:rPr/>
      </w:pPr>
      <w:r w:rsidDel="00000000" w:rsidR="00000000" w:rsidRPr="00000000">
        <w:rPr>
          <w:rtl w:val="0"/>
        </w:rPr>
        <w:t xml:space="preserve">With the Figure, it is not easy to understand the problem. One approach to understanding better the problem is to draw the data in a timeline chart.</w:t>
      </w:r>
    </w:p>
    <w:p w:rsidR="00000000" w:rsidDel="00000000" w:rsidP="00000000" w:rsidRDefault="00000000" w:rsidRPr="00000000" w14:paraId="000000E4">
      <w:pPr>
        <w:ind w:left="720" w:firstLine="0"/>
        <w:rPr/>
      </w:pPr>
      <w:r w:rsidDel="00000000" w:rsidR="00000000" w:rsidRPr="00000000">
        <w:rPr>
          <w:rtl w:val="0"/>
        </w:rPr>
      </w:r>
    </w:p>
    <w:p w:rsidR="00000000" w:rsidDel="00000000" w:rsidP="00000000" w:rsidRDefault="00000000" w:rsidRPr="00000000" w14:paraId="000000E5">
      <w:pPr>
        <w:ind w:left="720" w:firstLine="0"/>
        <w:rPr/>
      </w:pPr>
      <w:r w:rsidDel="00000000" w:rsidR="00000000" w:rsidRPr="00000000">
        <w:rPr>
          <w:rtl w:val="0"/>
        </w:rPr>
        <w:t xml:space="preserve">For this, I first sort the data by start time. See Table 2.</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tbl>
      <w:tblPr>
        <w:tblStyle w:val="Table2"/>
        <w:tblW w:w="492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55"/>
        <w:gridCol w:w="1020"/>
        <w:gridCol w:w="810"/>
        <w:gridCol w:w="855"/>
        <w:gridCol w:w="1080"/>
        <w:tblGridChange w:id="0">
          <w:tblGrid>
            <w:gridCol w:w="1155"/>
            <w:gridCol w:w="1020"/>
            <w:gridCol w:w="810"/>
            <w:gridCol w:w="855"/>
            <w:gridCol w:w="1080"/>
          </w:tblGrid>
        </w:tblGridChange>
      </w:tblGrid>
      <w:tr>
        <w:trPr>
          <w:trHeight w:val="975" w:hRule="atLeast"/>
        </w:trPr>
        <w:tc>
          <w:tcP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b w:val="1"/>
                <w:sz w:val="20"/>
                <w:szCs w:val="20"/>
                <w:rtl w:val="0"/>
              </w:rPr>
              <w:t xml:space="preserve">Satellite Name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9">
            <w:pPr>
              <w:widowControl w:val="0"/>
              <w:jc w:val="center"/>
              <w:rPr>
                <w:sz w:val="20"/>
                <w:szCs w:val="20"/>
              </w:rPr>
            </w:pPr>
            <w:r w:rsidDel="00000000" w:rsidR="00000000" w:rsidRPr="00000000">
              <w:rPr>
                <w:b w:val="1"/>
                <w:sz w:val="20"/>
                <w:szCs w:val="20"/>
                <w:rtl w:val="0"/>
              </w:rPr>
              <w:t xml:space="preserve">bandwidth per 30 minute period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A">
            <w:pPr>
              <w:widowControl w:val="0"/>
              <w:jc w:val="center"/>
              <w:rPr>
                <w:sz w:val="20"/>
                <w:szCs w:val="20"/>
              </w:rPr>
            </w:pPr>
            <w:r w:rsidDel="00000000" w:rsidR="00000000" w:rsidRPr="00000000">
              <w:rPr>
                <w:b w:val="1"/>
                <w:sz w:val="20"/>
                <w:szCs w:val="20"/>
                <w:rtl w:val="0"/>
              </w:rPr>
              <w:t xml:space="preserve">Start time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B">
            <w:pPr>
              <w:widowControl w:val="0"/>
              <w:jc w:val="center"/>
              <w:rPr>
                <w:sz w:val="20"/>
                <w:szCs w:val="20"/>
              </w:rPr>
            </w:pPr>
            <w:r w:rsidDel="00000000" w:rsidR="00000000" w:rsidRPr="00000000">
              <w:rPr>
                <w:b w:val="1"/>
                <w:sz w:val="20"/>
                <w:szCs w:val="20"/>
                <w:rtl w:val="0"/>
              </w:rPr>
              <w:t xml:space="preserve">End time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C">
            <w:pPr>
              <w:widowControl w:val="0"/>
              <w:jc w:val="center"/>
              <w:rPr>
                <w:sz w:val="20"/>
                <w:szCs w:val="20"/>
              </w:rPr>
            </w:pPr>
            <w:r w:rsidDel="00000000" w:rsidR="00000000" w:rsidRPr="00000000">
              <w:rPr>
                <w:b w:val="1"/>
                <w:sz w:val="20"/>
                <w:szCs w:val="20"/>
                <w:rtl w:val="0"/>
              </w:rPr>
              <w:t xml:space="preserve">Duration</w:t>
            </w:r>
            <w:r w:rsidDel="00000000" w:rsidR="00000000" w:rsidRPr="00000000">
              <w:rPr>
                <w:rtl w:val="0"/>
              </w:rPr>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sz w:val="20"/>
                <w:szCs w:val="20"/>
                <w:rtl w:val="0"/>
              </w:rPr>
              <w:t xml:space="preserve">RedDwarf</w:t>
            </w:r>
          </w:p>
        </w:tc>
        <w:tc>
          <w:tcPr>
            <w:tcMar>
              <w:top w:w="40.0" w:type="dxa"/>
              <w:left w:w="40.0" w:type="dxa"/>
              <w:bottom w:w="40.0" w:type="dxa"/>
              <w:right w:w="40.0" w:type="dxa"/>
            </w:tcMar>
            <w:vAlign w:val="bottom"/>
          </w:tcPr>
          <w:p w:rsidR="00000000" w:rsidDel="00000000" w:rsidP="00000000" w:rsidRDefault="00000000" w:rsidRPr="00000000" w14:paraId="000000EE">
            <w:pPr>
              <w:widowControl w:val="0"/>
              <w:jc w:val="right"/>
              <w:rPr>
                <w:sz w:val="20"/>
                <w:szCs w:val="20"/>
              </w:rPr>
            </w:pPr>
            <w:r w:rsidDel="00000000" w:rsidR="00000000" w:rsidRPr="00000000">
              <w:rPr>
                <w:sz w:val="20"/>
                <w:szCs w:val="20"/>
                <w:rtl w:val="0"/>
              </w:rPr>
              <w:t xml:space="preserve">2</w:t>
            </w:r>
          </w:p>
        </w:tc>
        <w:tc>
          <w:tcPr>
            <w:shd w:fill="f3f3f3" w:val="clear"/>
            <w:tcMar>
              <w:top w:w="40.0" w:type="dxa"/>
              <w:left w:w="40.0" w:type="dxa"/>
              <w:bottom w:w="40.0" w:type="dxa"/>
              <w:right w:w="40.0" w:type="dxa"/>
            </w:tcMar>
            <w:vAlign w:val="bottom"/>
          </w:tcPr>
          <w:p w:rsidR="00000000" w:rsidDel="00000000" w:rsidP="00000000" w:rsidRDefault="00000000" w:rsidRPr="00000000" w14:paraId="000000EF">
            <w:pPr>
              <w:widowControl w:val="0"/>
              <w:jc w:val="right"/>
              <w:rPr>
                <w:sz w:val="20"/>
                <w:szCs w:val="20"/>
              </w:rPr>
            </w:pPr>
            <w:r w:rsidDel="00000000" w:rsidR="00000000" w:rsidRPr="00000000">
              <w:rPr>
                <w:sz w:val="20"/>
                <w:szCs w:val="20"/>
                <w:rtl w:val="0"/>
              </w:rPr>
              <w:t xml:space="preserve">0:00</w:t>
            </w:r>
          </w:p>
        </w:tc>
        <w:tc>
          <w:tcPr>
            <w:shd w:fill="f3f3f3" w:val="clear"/>
            <w:tcMar>
              <w:top w:w="40.0" w:type="dxa"/>
              <w:left w:w="40.0" w:type="dxa"/>
              <w:bottom w:w="40.0" w:type="dxa"/>
              <w:right w:w="40.0" w:type="dxa"/>
            </w:tcMar>
            <w:vAlign w:val="bottom"/>
          </w:tcPr>
          <w:p w:rsidR="00000000" w:rsidDel="00000000" w:rsidP="00000000" w:rsidRDefault="00000000" w:rsidRPr="00000000" w14:paraId="000000F0">
            <w:pPr>
              <w:widowControl w:val="0"/>
              <w:jc w:val="right"/>
              <w:rPr>
                <w:sz w:val="20"/>
                <w:szCs w:val="20"/>
              </w:rPr>
            </w:pPr>
            <w:r w:rsidDel="00000000" w:rsidR="00000000" w:rsidRPr="00000000">
              <w:rPr>
                <w:sz w:val="20"/>
                <w:szCs w:val="20"/>
                <w:rtl w:val="0"/>
              </w:rPr>
              <w:t xml:space="preserve">1:30</w:t>
            </w:r>
          </w:p>
        </w:tc>
        <w:tc>
          <w:tcPr>
            <w:tcMar>
              <w:top w:w="40.0" w:type="dxa"/>
              <w:left w:w="40.0" w:type="dxa"/>
              <w:bottom w:w="40.0" w:type="dxa"/>
              <w:right w:w="40.0" w:type="dxa"/>
            </w:tcMar>
            <w:vAlign w:val="bottom"/>
          </w:tcPr>
          <w:p w:rsidR="00000000" w:rsidDel="00000000" w:rsidP="00000000" w:rsidRDefault="00000000" w:rsidRPr="00000000" w14:paraId="000000F1">
            <w:pPr>
              <w:widowControl w:val="0"/>
              <w:jc w:val="right"/>
              <w:rPr>
                <w:sz w:val="20"/>
                <w:szCs w:val="20"/>
              </w:rPr>
            </w:pPr>
            <w:r w:rsidDel="00000000" w:rsidR="00000000" w:rsidRPr="00000000">
              <w:rPr>
                <w:sz w:val="20"/>
                <w:szCs w:val="20"/>
                <w:rtl w:val="0"/>
              </w:rPr>
              <w:t xml:space="preserve">1:30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sz w:val="20"/>
                <w:szCs w:val="20"/>
                <w:rtl w:val="0"/>
              </w:rPr>
              <w:t xml:space="preserve">Nostromo</w:t>
            </w:r>
          </w:p>
        </w:tc>
        <w:tc>
          <w:tcPr>
            <w:tcMar>
              <w:top w:w="40.0" w:type="dxa"/>
              <w:left w:w="40.0" w:type="dxa"/>
              <w:bottom w:w="40.0" w:type="dxa"/>
              <w:right w:w="40.0" w:type="dxa"/>
            </w:tcMar>
            <w:vAlign w:val="bottom"/>
          </w:tcPr>
          <w:p w:rsidR="00000000" w:rsidDel="00000000" w:rsidP="00000000" w:rsidRDefault="00000000" w:rsidRPr="00000000" w14:paraId="000000F3">
            <w:pPr>
              <w:widowControl w:val="0"/>
              <w:jc w:val="right"/>
              <w:rPr>
                <w:sz w:val="20"/>
                <w:szCs w:val="20"/>
              </w:rPr>
            </w:pPr>
            <w:r w:rsidDel="00000000" w:rsidR="00000000" w:rsidRPr="00000000">
              <w:rPr>
                <w:sz w:val="20"/>
                <w:szCs w:val="20"/>
                <w:rtl w:val="0"/>
              </w:rPr>
              <w:t xml:space="preserve">3</w:t>
            </w:r>
          </w:p>
        </w:tc>
        <w:tc>
          <w:tcPr>
            <w:shd w:fill="f3f3f3" w:val="clear"/>
            <w:tcMar>
              <w:top w:w="40.0" w:type="dxa"/>
              <w:left w:w="40.0" w:type="dxa"/>
              <w:bottom w:w="40.0" w:type="dxa"/>
              <w:right w:w="40.0" w:type="dxa"/>
            </w:tcMar>
            <w:vAlign w:val="bottom"/>
          </w:tcPr>
          <w:p w:rsidR="00000000" w:rsidDel="00000000" w:rsidP="00000000" w:rsidRDefault="00000000" w:rsidRPr="00000000" w14:paraId="000000F4">
            <w:pPr>
              <w:widowControl w:val="0"/>
              <w:jc w:val="right"/>
              <w:rPr>
                <w:sz w:val="20"/>
                <w:szCs w:val="20"/>
              </w:rPr>
            </w:pPr>
            <w:r w:rsidDel="00000000" w:rsidR="00000000" w:rsidRPr="00000000">
              <w:rPr>
                <w:sz w:val="20"/>
                <w:szCs w:val="20"/>
                <w:rtl w:val="0"/>
              </w:rPr>
              <w:t xml:space="preserve">0:00</w:t>
            </w:r>
          </w:p>
        </w:tc>
        <w:tc>
          <w:tcPr>
            <w:shd w:fill="f3f3f3" w:val="clear"/>
            <w:tcMar>
              <w:top w:w="40.0" w:type="dxa"/>
              <w:left w:w="40.0" w:type="dxa"/>
              <w:bottom w:w="40.0" w:type="dxa"/>
              <w:right w:w="40.0" w:type="dxa"/>
            </w:tcMar>
            <w:vAlign w:val="bottom"/>
          </w:tcPr>
          <w:p w:rsidR="00000000" w:rsidDel="00000000" w:rsidP="00000000" w:rsidRDefault="00000000" w:rsidRPr="00000000" w14:paraId="000000F5">
            <w:pPr>
              <w:widowControl w:val="0"/>
              <w:jc w:val="right"/>
              <w:rPr>
                <w:sz w:val="20"/>
                <w:szCs w:val="20"/>
              </w:rPr>
            </w:pPr>
            <w:r w:rsidDel="00000000" w:rsidR="00000000" w:rsidRPr="00000000">
              <w:rPr>
                <w:sz w:val="20"/>
                <w:szCs w:val="20"/>
                <w:rtl w:val="0"/>
              </w:rPr>
              <w:t xml:space="preserve">0:00</w:t>
            </w:r>
          </w:p>
        </w:tc>
        <w:tc>
          <w:tcPr>
            <w:tcMar>
              <w:top w:w="40.0" w:type="dxa"/>
              <w:left w:w="40.0" w:type="dxa"/>
              <w:bottom w:w="40.0" w:type="dxa"/>
              <w:right w:w="40.0" w:type="dxa"/>
            </w:tcMar>
            <w:vAlign w:val="bottom"/>
          </w:tcPr>
          <w:p w:rsidR="00000000" w:rsidDel="00000000" w:rsidP="00000000" w:rsidRDefault="00000000" w:rsidRPr="00000000" w14:paraId="000000F6">
            <w:pPr>
              <w:widowControl w:val="0"/>
              <w:jc w:val="right"/>
              <w:rPr>
                <w:sz w:val="20"/>
                <w:szCs w:val="20"/>
              </w:rPr>
            </w:pPr>
            <w:r w:rsidDel="00000000" w:rsidR="00000000" w:rsidRPr="00000000">
              <w:rPr>
                <w:sz w:val="20"/>
                <w:szCs w:val="20"/>
                <w:rtl w:val="0"/>
              </w:rPr>
              <w:t xml:space="preserve">0:00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sz w:val="20"/>
                <w:szCs w:val="20"/>
                <w:rtl w:val="0"/>
              </w:rPr>
              <w:t xml:space="preserve">Moya</w:t>
            </w:r>
          </w:p>
        </w:tc>
        <w:tc>
          <w:tcPr>
            <w:tcMar>
              <w:top w:w="40.0" w:type="dxa"/>
              <w:left w:w="40.0" w:type="dxa"/>
              <w:bottom w:w="40.0" w:type="dxa"/>
              <w:right w:w="40.0" w:type="dxa"/>
            </w:tcMar>
            <w:vAlign w:val="bottom"/>
          </w:tcPr>
          <w:p w:rsidR="00000000" w:rsidDel="00000000" w:rsidP="00000000" w:rsidRDefault="00000000" w:rsidRPr="00000000" w14:paraId="000000F8">
            <w:pPr>
              <w:widowControl w:val="0"/>
              <w:jc w:val="right"/>
              <w:rPr>
                <w:sz w:val="20"/>
                <w:szCs w:val="20"/>
              </w:rPr>
            </w:pPr>
            <w:r w:rsidDel="00000000" w:rsidR="00000000" w:rsidRPr="00000000">
              <w:rPr>
                <w:sz w:val="20"/>
                <w:szCs w:val="20"/>
                <w:rtl w:val="0"/>
              </w:rPr>
              <w:t xml:space="preserve">10</w:t>
            </w:r>
          </w:p>
        </w:tc>
        <w:tc>
          <w:tcPr>
            <w:shd w:fill="f3f3f3" w:val="clear"/>
            <w:tcMar>
              <w:top w:w="40.0" w:type="dxa"/>
              <w:left w:w="40.0" w:type="dxa"/>
              <w:bottom w:w="40.0" w:type="dxa"/>
              <w:right w:w="40.0" w:type="dxa"/>
            </w:tcMar>
            <w:vAlign w:val="bottom"/>
          </w:tcPr>
          <w:p w:rsidR="00000000" w:rsidDel="00000000" w:rsidP="00000000" w:rsidRDefault="00000000" w:rsidRPr="00000000" w14:paraId="000000F9">
            <w:pPr>
              <w:widowControl w:val="0"/>
              <w:jc w:val="right"/>
              <w:rPr>
                <w:sz w:val="20"/>
                <w:szCs w:val="20"/>
              </w:rPr>
            </w:pPr>
            <w:r w:rsidDel="00000000" w:rsidR="00000000" w:rsidRPr="00000000">
              <w:rPr>
                <w:sz w:val="20"/>
                <w:szCs w:val="20"/>
                <w:rtl w:val="0"/>
              </w:rPr>
              <w:t xml:space="preserve">0:00</w:t>
            </w:r>
          </w:p>
        </w:tc>
        <w:tc>
          <w:tcPr>
            <w:shd w:fill="f3f3f3" w:val="clear"/>
            <w:tcMar>
              <w:top w:w="40.0" w:type="dxa"/>
              <w:left w:w="40.0" w:type="dxa"/>
              <w:bottom w:w="40.0" w:type="dxa"/>
              <w:right w:w="40.0" w:type="dxa"/>
            </w:tcMar>
            <w:vAlign w:val="bottom"/>
          </w:tcPr>
          <w:p w:rsidR="00000000" w:rsidDel="00000000" w:rsidP="00000000" w:rsidRDefault="00000000" w:rsidRPr="00000000" w14:paraId="000000FA">
            <w:pPr>
              <w:widowControl w:val="0"/>
              <w:jc w:val="right"/>
              <w:rPr>
                <w:sz w:val="20"/>
                <w:szCs w:val="20"/>
              </w:rPr>
            </w:pPr>
            <w:r w:rsidDel="00000000" w:rsidR="00000000" w:rsidRPr="00000000">
              <w:rPr>
                <w:sz w:val="20"/>
                <w:szCs w:val="20"/>
                <w:rtl w:val="0"/>
              </w:rPr>
              <w:t xml:space="preserve">3:00</w:t>
            </w:r>
          </w:p>
        </w:tc>
        <w:tc>
          <w:tcPr>
            <w:tcMar>
              <w:top w:w="40.0" w:type="dxa"/>
              <w:left w:w="40.0" w:type="dxa"/>
              <w:bottom w:w="40.0" w:type="dxa"/>
              <w:right w:w="40.0" w:type="dxa"/>
            </w:tcMar>
            <w:vAlign w:val="bottom"/>
          </w:tcPr>
          <w:p w:rsidR="00000000" w:rsidDel="00000000" w:rsidP="00000000" w:rsidRDefault="00000000" w:rsidRPr="00000000" w14:paraId="000000FB">
            <w:pPr>
              <w:widowControl w:val="0"/>
              <w:jc w:val="right"/>
              <w:rPr>
                <w:sz w:val="20"/>
                <w:szCs w:val="20"/>
              </w:rPr>
            </w:pPr>
            <w:r w:rsidDel="00000000" w:rsidR="00000000" w:rsidRPr="00000000">
              <w:rPr>
                <w:sz w:val="20"/>
                <w:szCs w:val="20"/>
                <w:rtl w:val="0"/>
              </w:rPr>
              <w:t xml:space="preserve">3:00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sz w:val="20"/>
                <w:szCs w:val="20"/>
                <w:rtl w:val="0"/>
              </w:rPr>
              <w:t xml:space="preserve">Narcissus</w:t>
            </w:r>
          </w:p>
        </w:tc>
        <w:tc>
          <w:tcPr>
            <w:tcMar>
              <w:top w:w="40.0" w:type="dxa"/>
              <w:left w:w="40.0" w:type="dxa"/>
              <w:bottom w:w="40.0" w:type="dxa"/>
              <w:right w:w="40.0" w:type="dxa"/>
            </w:tcMar>
            <w:vAlign w:val="bottom"/>
          </w:tcPr>
          <w:p w:rsidR="00000000" w:rsidDel="00000000" w:rsidP="00000000" w:rsidRDefault="00000000" w:rsidRPr="00000000" w14:paraId="000000FD">
            <w:pPr>
              <w:widowControl w:val="0"/>
              <w:jc w:val="right"/>
              <w:rPr>
                <w:sz w:val="20"/>
                <w:szCs w:val="20"/>
              </w:rPr>
            </w:pPr>
            <w:r w:rsidDel="00000000" w:rsidR="00000000" w:rsidRPr="00000000">
              <w:rPr>
                <w:sz w:val="20"/>
                <w:szCs w:val="20"/>
                <w:rtl w:val="0"/>
              </w:rPr>
              <w:t xml:space="preserve">5</w:t>
            </w:r>
          </w:p>
        </w:tc>
        <w:tc>
          <w:tcPr>
            <w:shd w:fill="f3f3f3" w:val="clear"/>
            <w:tcMar>
              <w:top w:w="40.0" w:type="dxa"/>
              <w:left w:w="40.0" w:type="dxa"/>
              <w:bottom w:w="40.0" w:type="dxa"/>
              <w:right w:w="40.0" w:type="dxa"/>
            </w:tcMar>
            <w:vAlign w:val="bottom"/>
          </w:tcPr>
          <w:p w:rsidR="00000000" w:rsidDel="00000000" w:rsidP="00000000" w:rsidRDefault="00000000" w:rsidRPr="00000000" w14:paraId="000000FE">
            <w:pPr>
              <w:widowControl w:val="0"/>
              <w:jc w:val="right"/>
              <w:rPr>
                <w:sz w:val="20"/>
                <w:szCs w:val="20"/>
              </w:rPr>
            </w:pPr>
            <w:r w:rsidDel="00000000" w:rsidR="00000000" w:rsidRPr="00000000">
              <w:rPr>
                <w:sz w:val="20"/>
                <w:szCs w:val="20"/>
                <w:rtl w:val="0"/>
              </w:rPr>
              <w:t xml:space="preserve">0:30</w:t>
            </w:r>
          </w:p>
        </w:tc>
        <w:tc>
          <w:tcPr>
            <w:shd w:fill="f3f3f3" w:val="clear"/>
            <w:tcMar>
              <w:top w:w="40.0" w:type="dxa"/>
              <w:left w:w="40.0" w:type="dxa"/>
              <w:bottom w:w="40.0" w:type="dxa"/>
              <w:right w:w="40.0" w:type="dxa"/>
            </w:tcMar>
            <w:vAlign w:val="bottom"/>
          </w:tcPr>
          <w:p w:rsidR="00000000" w:rsidDel="00000000" w:rsidP="00000000" w:rsidRDefault="00000000" w:rsidRPr="00000000" w14:paraId="000000FF">
            <w:pPr>
              <w:widowControl w:val="0"/>
              <w:jc w:val="right"/>
              <w:rPr>
                <w:sz w:val="20"/>
                <w:szCs w:val="20"/>
              </w:rPr>
            </w:pPr>
            <w:r w:rsidDel="00000000" w:rsidR="00000000" w:rsidRPr="00000000">
              <w:rPr>
                <w:sz w:val="20"/>
                <w:szCs w:val="20"/>
                <w:rtl w:val="0"/>
              </w:rPr>
              <w:t xml:space="preserve">3:30</w:t>
            </w:r>
          </w:p>
        </w:tc>
        <w:tc>
          <w:tcPr>
            <w:tcMar>
              <w:top w:w="40.0" w:type="dxa"/>
              <w:left w:w="40.0" w:type="dxa"/>
              <w:bottom w:w="40.0" w:type="dxa"/>
              <w:right w:w="40.0" w:type="dxa"/>
            </w:tcMar>
            <w:vAlign w:val="bottom"/>
          </w:tcPr>
          <w:p w:rsidR="00000000" w:rsidDel="00000000" w:rsidP="00000000" w:rsidRDefault="00000000" w:rsidRPr="00000000" w14:paraId="00000100">
            <w:pPr>
              <w:widowControl w:val="0"/>
              <w:jc w:val="right"/>
              <w:rPr>
                <w:sz w:val="20"/>
                <w:szCs w:val="20"/>
              </w:rPr>
            </w:pPr>
            <w:r w:rsidDel="00000000" w:rsidR="00000000" w:rsidRPr="00000000">
              <w:rPr>
                <w:sz w:val="20"/>
                <w:szCs w:val="20"/>
                <w:rtl w:val="0"/>
              </w:rPr>
              <w:t xml:space="preserve">3:00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sz w:val="20"/>
                <w:szCs w:val="20"/>
                <w:rtl w:val="0"/>
              </w:rPr>
              <w:t xml:space="preserve">Odyssey</w:t>
            </w:r>
          </w:p>
        </w:tc>
        <w:tc>
          <w:tcPr>
            <w:tcMar>
              <w:top w:w="40.0" w:type="dxa"/>
              <w:left w:w="40.0" w:type="dxa"/>
              <w:bottom w:w="40.0" w:type="dxa"/>
              <w:right w:w="40.0" w:type="dxa"/>
            </w:tcMar>
            <w:vAlign w:val="bottom"/>
          </w:tcPr>
          <w:p w:rsidR="00000000" w:rsidDel="00000000" w:rsidP="00000000" w:rsidRDefault="00000000" w:rsidRPr="00000000" w14:paraId="00000102">
            <w:pPr>
              <w:widowControl w:val="0"/>
              <w:jc w:val="right"/>
              <w:rPr>
                <w:sz w:val="20"/>
                <w:szCs w:val="20"/>
              </w:rPr>
            </w:pPr>
            <w:r w:rsidDel="00000000" w:rsidR="00000000" w:rsidRPr="00000000">
              <w:rPr>
                <w:sz w:val="20"/>
                <w:szCs w:val="20"/>
                <w:rtl w:val="0"/>
              </w:rPr>
              <w:t xml:space="preserve">15</w:t>
            </w:r>
          </w:p>
        </w:tc>
        <w:tc>
          <w:tcPr>
            <w:shd w:fill="f3f3f3" w:val="clear"/>
            <w:tcMar>
              <w:top w:w="40.0" w:type="dxa"/>
              <w:left w:w="40.0" w:type="dxa"/>
              <w:bottom w:w="40.0" w:type="dxa"/>
              <w:right w:w="40.0" w:type="dxa"/>
            </w:tcMar>
            <w:vAlign w:val="bottom"/>
          </w:tcPr>
          <w:p w:rsidR="00000000" w:rsidDel="00000000" w:rsidP="00000000" w:rsidRDefault="00000000" w:rsidRPr="00000000" w14:paraId="00000103">
            <w:pPr>
              <w:widowControl w:val="0"/>
              <w:jc w:val="right"/>
              <w:rPr>
                <w:sz w:val="20"/>
                <w:szCs w:val="20"/>
              </w:rPr>
            </w:pPr>
            <w:r w:rsidDel="00000000" w:rsidR="00000000" w:rsidRPr="00000000">
              <w:rPr>
                <w:sz w:val="20"/>
                <w:szCs w:val="20"/>
                <w:rtl w:val="0"/>
              </w:rPr>
              <w:t xml:space="preserve">2:00</w:t>
            </w:r>
          </w:p>
        </w:tc>
        <w:tc>
          <w:tcPr>
            <w:shd w:fill="efefef" w:val="clear"/>
            <w:tcMar>
              <w:top w:w="40.0" w:type="dxa"/>
              <w:left w:w="40.0" w:type="dxa"/>
              <w:bottom w:w="40.0" w:type="dxa"/>
              <w:right w:w="40.0" w:type="dxa"/>
            </w:tcMar>
            <w:vAlign w:val="bottom"/>
          </w:tcPr>
          <w:p w:rsidR="00000000" w:rsidDel="00000000" w:rsidP="00000000" w:rsidRDefault="00000000" w:rsidRPr="00000000" w14:paraId="00000104">
            <w:pPr>
              <w:widowControl w:val="0"/>
              <w:jc w:val="right"/>
              <w:rPr>
                <w:sz w:val="20"/>
                <w:szCs w:val="20"/>
              </w:rPr>
            </w:pPr>
            <w:r w:rsidDel="00000000" w:rsidR="00000000" w:rsidRPr="00000000">
              <w:rPr>
                <w:sz w:val="20"/>
                <w:szCs w:val="20"/>
                <w:rtl w:val="0"/>
              </w:rPr>
              <w:t xml:space="preserve">8:00</w:t>
            </w:r>
          </w:p>
        </w:tc>
        <w:tc>
          <w:tcPr>
            <w:tcMar>
              <w:top w:w="40.0" w:type="dxa"/>
              <w:left w:w="40.0" w:type="dxa"/>
              <w:bottom w:w="40.0" w:type="dxa"/>
              <w:right w:w="40.0" w:type="dxa"/>
            </w:tcMar>
            <w:vAlign w:val="bottom"/>
          </w:tcPr>
          <w:p w:rsidR="00000000" w:rsidDel="00000000" w:rsidP="00000000" w:rsidRDefault="00000000" w:rsidRPr="00000000" w14:paraId="00000105">
            <w:pPr>
              <w:widowControl w:val="0"/>
              <w:jc w:val="right"/>
              <w:rPr>
                <w:sz w:val="20"/>
                <w:szCs w:val="20"/>
              </w:rPr>
            </w:pPr>
            <w:r w:rsidDel="00000000" w:rsidR="00000000" w:rsidRPr="00000000">
              <w:rPr>
                <w:sz w:val="20"/>
                <w:szCs w:val="20"/>
                <w:rtl w:val="0"/>
              </w:rPr>
              <w:t xml:space="preserve">6:00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sz w:val="20"/>
                <w:szCs w:val="20"/>
                <w:rtl w:val="0"/>
              </w:rPr>
              <w:t xml:space="preserve">RedDwarf</w:t>
            </w:r>
          </w:p>
        </w:tc>
        <w:tc>
          <w:tcPr>
            <w:tcMar>
              <w:top w:w="40.0" w:type="dxa"/>
              <w:left w:w="40.0" w:type="dxa"/>
              <w:bottom w:w="40.0" w:type="dxa"/>
              <w:right w:w="40.0" w:type="dxa"/>
            </w:tcMar>
            <w:vAlign w:val="bottom"/>
          </w:tcPr>
          <w:p w:rsidR="00000000" w:rsidDel="00000000" w:rsidP="00000000" w:rsidRDefault="00000000" w:rsidRPr="00000000" w14:paraId="00000107">
            <w:pPr>
              <w:widowControl w:val="0"/>
              <w:jc w:val="right"/>
              <w:rPr>
                <w:sz w:val="20"/>
                <w:szCs w:val="20"/>
              </w:rPr>
            </w:pPr>
            <w:r w:rsidDel="00000000" w:rsidR="00000000" w:rsidRPr="00000000">
              <w:rPr>
                <w:sz w:val="20"/>
                <w:szCs w:val="20"/>
                <w:rtl w:val="0"/>
              </w:rPr>
              <w:t xml:space="preserve">2</w:t>
            </w:r>
          </w:p>
        </w:tc>
        <w:tc>
          <w:tcPr>
            <w:shd w:fill="f3f3f3" w:val="clear"/>
            <w:tcMar>
              <w:top w:w="40.0" w:type="dxa"/>
              <w:left w:w="40.0" w:type="dxa"/>
              <w:bottom w:w="40.0" w:type="dxa"/>
              <w:right w:w="40.0" w:type="dxa"/>
            </w:tcMar>
            <w:vAlign w:val="bottom"/>
          </w:tcPr>
          <w:p w:rsidR="00000000" w:rsidDel="00000000" w:rsidP="00000000" w:rsidRDefault="00000000" w:rsidRPr="00000000" w14:paraId="00000108">
            <w:pPr>
              <w:widowControl w:val="0"/>
              <w:jc w:val="right"/>
              <w:rPr>
                <w:sz w:val="20"/>
                <w:szCs w:val="20"/>
              </w:rPr>
            </w:pPr>
            <w:r w:rsidDel="00000000" w:rsidR="00000000" w:rsidRPr="00000000">
              <w:rPr>
                <w:sz w:val="20"/>
                <w:szCs w:val="20"/>
                <w:rtl w:val="0"/>
              </w:rPr>
              <w:t xml:space="preserve">2:30</w:t>
            </w:r>
          </w:p>
        </w:tc>
        <w:tc>
          <w:tcPr>
            <w:shd w:fill="f3f3f3" w:val="clear"/>
            <w:tcMar>
              <w:top w:w="40.0" w:type="dxa"/>
              <w:left w:w="40.0" w:type="dxa"/>
              <w:bottom w:w="40.0" w:type="dxa"/>
              <w:right w:w="40.0" w:type="dxa"/>
            </w:tcMar>
            <w:vAlign w:val="bottom"/>
          </w:tcPr>
          <w:p w:rsidR="00000000" w:rsidDel="00000000" w:rsidP="00000000" w:rsidRDefault="00000000" w:rsidRPr="00000000" w14:paraId="00000109">
            <w:pPr>
              <w:widowControl w:val="0"/>
              <w:jc w:val="right"/>
              <w:rPr>
                <w:sz w:val="20"/>
                <w:szCs w:val="20"/>
              </w:rPr>
            </w:pPr>
            <w:r w:rsidDel="00000000" w:rsidR="00000000" w:rsidRPr="00000000">
              <w:rPr>
                <w:sz w:val="20"/>
                <w:szCs w:val="20"/>
                <w:rtl w:val="0"/>
              </w:rPr>
              <w:t xml:space="preserve">4:00</w:t>
            </w:r>
          </w:p>
        </w:tc>
        <w:tc>
          <w:tcPr>
            <w:tcMar>
              <w:top w:w="40.0" w:type="dxa"/>
              <w:left w:w="40.0" w:type="dxa"/>
              <w:bottom w:w="40.0" w:type="dxa"/>
              <w:right w:w="40.0" w:type="dxa"/>
            </w:tcMar>
            <w:vAlign w:val="bottom"/>
          </w:tcPr>
          <w:p w:rsidR="00000000" w:rsidDel="00000000" w:rsidP="00000000" w:rsidRDefault="00000000" w:rsidRPr="00000000" w14:paraId="0000010A">
            <w:pPr>
              <w:widowControl w:val="0"/>
              <w:jc w:val="right"/>
              <w:rPr>
                <w:sz w:val="20"/>
                <w:szCs w:val="20"/>
              </w:rPr>
            </w:pPr>
            <w:r w:rsidDel="00000000" w:rsidR="00000000" w:rsidRPr="00000000">
              <w:rPr>
                <w:sz w:val="20"/>
                <w:szCs w:val="20"/>
                <w:rtl w:val="0"/>
              </w:rPr>
              <w:t xml:space="preserve">1:30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sz w:val="20"/>
                <w:szCs w:val="20"/>
                <w:rtl w:val="0"/>
              </w:rPr>
              <w:t xml:space="preserve">Sulaco</w:t>
            </w:r>
          </w:p>
        </w:tc>
        <w:tc>
          <w:tcPr>
            <w:tcMar>
              <w:top w:w="40.0" w:type="dxa"/>
              <w:left w:w="40.0" w:type="dxa"/>
              <w:bottom w:w="40.0" w:type="dxa"/>
              <w:right w:w="40.0" w:type="dxa"/>
            </w:tcMar>
            <w:vAlign w:val="bottom"/>
          </w:tcPr>
          <w:p w:rsidR="00000000" w:rsidDel="00000000" w:rsidP="00000000" w:rsidRDefault="00000000" w:rsidRPr="00000000" w14:paraId="0000010C">
            <w:pPr>
              <w:widowControl w:val="0"/>
              <w:jc w:val="right"/>
              <w:rPr>
                <w:sz w:val="20"/>
                <w:szCs w:val="20"/>
              </w:rPr>
            </w:pPr>
            <w:r w:rsidDel="00000000" w:rsidR="00000000" w:rsidRPr="00000000">
              <w:rPr>
                <w:sz w:val="20"/>
                <w:szCs w:val="20"/>
                <w:rtl w:val="0"/>
              </w:rPr>
              <w:t xml:space="preserve">10</w:t>
            </w:r>
          </w:p>
        </w:tc>
        <w:tc>
          <w:tcPr>
            <w:shd w:fill="f3f3f3" w:val="clear"/>
            <w:tcMar>
              <w:top w:w="40.0" w:type="dxa"/>
              <w:left w:w="40.0" w:type="dxa"/>
              <w:bottom w:w="40.0" w:type="dxa"/>
              <w:right w:w="40.0" w:type="dxa"/>
            </w:tcMar>
            <w:vAlign w:val="bottom"/>
          </w:tcPr>
          <w:p w:rsidR="00000000" w:rsidDel="00000000" w:rsidP="00000000" w:rsidRDefault="00000000" w:rsidRPr="00000000" w14:paraId="0000010D">
            <w:pPr>
              <w:widowControl w:val="0"/>
              <w:jc w:val="right"/>
              <w:rPr>
                <w:sz w:val="20"/>
                <w:szCs w:val="20"/>
              </w:rPr>
            </w:pPr>
            <w:r w:rsidDel="00000000" w:rsidR="00000000" w:rsidRPr="00000000">
              <w:rPr>
                <w:sz w:val="20"/>
                <w:szCs w:val="20"/>
                <w:rtl w:val="0"/>
              </w:rPr>
              <w:t xml:space="preserve">3:00</w:t>
            </w:r>
          </w:p>
        </w:tc>
        <w:tc>
          <w:tcPr>
            <w:shd w:fill="f3f3f3" w:val="clear"/>
            <w:tcMar>
              <w:top w:w="40.0" w:type="dxa"/>
              <w:left w:w="40.0" w:type="dxa"/>
              <w:bottom w:w="40.0" w:type="dxa"/>
              <w:right w:w="40.0" w:type="dxa"/>
            </w:tcMar>
            <w:vAlign w:val="bottom"/>
          </w:tcPr>
          <w:p w:rsidR="00000000" w:rsidDel="00000000" w:rsidP="00000000" w:rsidRDefault="00000000" w:rsidRPr="00000000" w14:paraId="0000010E">
            <w:pPr>
              <w:widowControl w:val="0"/>
              <w:jc w:val="right"/>
              <w:rPr>
                <w:sz w:val="20"/>
                <w:szCs w:val="20"/>
              </w:rPr>
            </w:pPr>
            <w:r w:rsidDel="00000000" w:rsidR="00000000" w:rsidRPr="00000000">
              <w:rPr>
                <w:sz w:val="20"/>
                <w:szCs w:val="20"/>
                <w:rtl w:val="0"/>
              </w:rPr>
              <w:t xml:space="preserve">3:30</w:t>
            </w:r>
          </w:p>
        </w:tc>
        <w:tc>
          <w:tcPr>
            <w:tcMar>
              <w:top w:w="40.0" w:type="dxa"/>
              <w:left w:w="40.0" w:type="dxa"/>
              <w:bottom w:w="40.0" w:type="dxa"/>
              <w:right w:w="40.0" w:type="dxa"/>
            </w:tcMar>
            <w:vAlign w:val="bottom"/>
          </w:tcPr>
          <w:p w:rsidR="00000000" w:rsidDel="00000000" w:rsidP="00000000" w:rsidRDefault="00000000" w:rsidRPr="00000000" w14:paraId="0000010F">
            <w:pPr>
              <w:widowControl w:val="0"/>
              <w:jc w:val="right"/>
              <w:rPr>
                <w:sz w:val="20"/>
                <w:szCs w:val="20"/>
              </w:rPr>
            </w:pPr>
            <w:r w:rsidDel="00000000" w:rsidR="00000000" w:rsidRPr="00000000">
              <w:rPr>
                <w:sz w:val="20"/>
                <w:szCs w:val="20"/>
                <w:rtl w:val="0"/>
              </w:rPr>
              <w:t xml:space="preserve">0:30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sz w:val="20"/>
                <w:szCs w:val="20"/>
                <w:rtl w:val="0"/>
              </w:rPr>
              <w:t xml:space="preserve">RedDwarf</w:t>
            </w:r>
          </w:p>
        </w:tc>
        <w:tc>
          <w:tcPr>
            <w:tcMar>
              <w:top w:w="40.0" w:type="dxa"/>
              <w:left w:w="40.0" w:type="dxa"/>
              <w:bottom w:w="40.0" w:type="dxa"/>
              <w:right w:w="40.0" w:type="dxa"/>
            </w:tcMar>
            <w:vAlign w:val="bottom"/>
          </w:tcPr>
          <w:p w:rsidR="00000000" w:rsidDel="00000000" w:rsidP="00000000" w:rsidRDefault="00000000" w:rsidRPr="00000000" w14:paraId="00000111">
            <w:pPr>
              <w:widowControl w:val="0"/>
              <w:jc w:val="right"/>
              <w:rPr>
                <w:sz w:val="20"/>
                <w:szCs w:val="20"/>
              </w:rPr>
            </w:pPr>
            <w:r w:rsidDel="00000000" w:rsidR="00000000" w:rsidRPr="00000000">
              <w:rPr>
                <w:sz w:val="20"/>
                <w:szCs w:val="20"/>
                <w:rtl w:val="0"/>
              </w:rPr>
              <w:t xml:space="preserve">2</w:t>
            </w:r>
          </w:p>
        </w:tc>
        <w:tc>
          <w:tcPr>
            <w:shd w:fill="efefef" w:val="clear"/>
            <w:tcMar>
              <w:top w:w="40.0" w:type="dxa"/>
              <w:left w:w="40.0" w:type="dxa"/>
              <w:bottom w:w="40.0" w:type="dxa"/>
              <w:right w:w="40.0" w:type="dxa"/>
            </w:tcMar>
            <w:vAlign w:val="bottom"/>
          </w:tcPr>
          <w:p w:rsidR="00000000" w:rsidDel="00000000" w:rsidP="00000000" w:rsidRDefault="00000000" w:rsidRPr="00000000" w14:paraId="00000112">
            <w:pPr>
              <w:widowControl w:val="0"/>
              <w:jc w:val="right"/>
              <w:rPr>
                <w:sz w:val="20"/>
                <w:szCs w:val="20"/>
              </w:rPr>
            </w:pPr>
            <w:r w:rsidDel="00000000" w:rsidR="00000000" w:rsidRPr="00000000">
              <w:rPr>
                <w:sz w:val="20"/>
                <w:szCs w:val="20"/>
                <w:rtl w:val="0"/>
              </w:rPr>
              <w:t xml:space="preserve">5:00</w:t>
            </w:r>
          </w:p>
        </w:tc>
        <w:tc>
          <w:tcPr>
            <w:shd w:fill="efefef" w:val="clear"/>
            <w:tcMar>
              <w:top w:w="40.0" w:type="dxa"/>
              <w:left w:w="40.0" w:type="dxa"/>
              <w:bottom w:w="40.0" w:type="dxa"/>
              <w:right w:w="40.0" w:type="dxa"/>
            </w:tcMar>
            <w:vAlign w:val="bottom"/>
          </w:tcPr>
          <w:p w:rsidR="00000000" w:rsidDel="00000000" w:rsidP="00000000" w:rsidRDefault="00000000" w:rsidRPr="00000000" w14:paraId="00000113">
            <w:pPr>
              <w:widowControl w:val="0"/>
              <w:jc w:val="right"/>
              <w:rPr>
                <w:sz w:val="20"/>
                <w:szCs w:val="20"/>
              </w:rPr>
            </w:pPr>
            <w:r w:rsidDel="00000000" w:rsidR="00000000" w:rsidRPr="00000000">
              <w:rPr>
                <w:sz w:val="20"/>
                <w:szCs w:val="20"/>
                <w:rtl w:val="0"/>
              </w:rPr>
              <w:t xml:space="preserve">6:30</w:t>
            </w:r>
          </w:p>
        </w:tc>
        <w:tc>
          <w:tcPr>
            <w:tcMar>
              <w:top w:w="40.0" w:type="dxa"/>
              <w:left w:w="40.0" w:type="dxa"/>
              <w:bottom w:w="40.0" w:type="dxa"/>
              <w:right w:w="40.0" w:type="dxa"/>
            </w:tcMar>
            <w:vAlign w:val="bottom"/>
          </w:tcPr>
          <w:p w:rsidR="00000000" w:rsidDel="00000000" w:rsidP="00000000" w:rsidRDefault="00000000" w:rsidRPr="00000000" w14:paraId="00000114">
            <w:pPr>
              <w:widowControl w:val="0"/>
              <w:jc w:val="right"/>
              <w:rPr>
                <w:sz w:val="20"/>
                <w:szCs w:val="20"/>
              </w:rPr>
            </w:pPr>
            <w:r w:rsidDel="00000000" w:rsidR="00000000" w:rsidRPr="00000000">
              <w:rPr>
                <w:sz w:val="20"/>
                <w:szCs w:val="20"/>
                <w:rtl w:val="0"/>
              </w:rPr>
              <w:t xml:space="preserve">1:30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sz w:val="20"/>
                <w:szCs w:val="20"/>
                <w:rtl w:val="0"/>
              </w:rPr>
              <w:t xml:space="preserve">Narcissus</w:t>
            </w:r>
          </w:p>
        </w:tc>
        <w:tc>
          <w:tcPr>
            <w:tcMar>
              <w:top w:w="40.0" w:type="dxa"/>
              <w:left w:w="40.0" w:type="dxa"/>
              <w:bottom w:w="40.0" w:type="dxa"/>
              <w:right w:w="40.0" w:type="dxa"/>
            </w:tcMar>
            <w:vAlign w:val="bottom"/>
          </w:tcPr>
          <w:p w:rsidR="00000000" w:rsidDel="00000000" w:rsidP="00000000" w:rsidRDefault="00000000" w:rsidRPr="00000000" w14:paraId="00000116">
            <w:pPr>
              <w:widowControl w:val="0"/>
              <w:jc w:val="right"/>
              <w:rPr>
                <w:sz w:val="20"/>
                <w:szCs w:val="20"/>
              </w:rPr>
            </w:pPr>
            <w:r w:rsidDel="00000000" w:rsidR="00000000" w:rsidRPr="00000000">
              <w:rPr>
                <w:sz w:val="20"/>
                <w:szCs w:val="20"/>
                <w:rtl w:val="0"/>
              </w:rPr>
              <w:t xml:space="preserve">5</w:t>
            </w:r>
          </w:p>
        </w:tc>
        <w:tc>
          <w:tcPr>
            <w:shd w:fill="efefef" w:val="clear"/>
            <w:tcMar>
              <w:top w:w="40.0" w:type="dxa"/>
              <w:left w:w="40.0" w:type="dxa"/>
              <w:bottom w:w="40.0" w:type="dxa"/>
              <w:right w:w="40.0" w:type="dxa"/>
            </w:tcMar>
            <w:vAlign w:val="bottom"/>
          </w:tcPr>
          <w:p w:rsidR="00000000" w:rsidDel="00000000" w:rsidP="00000000" w:rsidRDefault="00000000" w:rsidRPr="00000000" w14:paraId="00000117">
            <w:pPr>
              <w:widowControl w:val="0"/>
              <w:jc w:val="right"/>
              <w:rPr>
                <w:sz w:val="20"/>
                <w:szCs w:val="20"/>
              </w:rPr>
            </w:pPr>
            <w:r w:rsidDel="00000000" w:rsidR="00000000" w:rsidRPr="00000000">
              <w:rPr>
                <w:sz w:val="20"/>
                <w:szCs w:val="20"/>
                <w:rtl w:val="0"/>
              </w:rPr>
              <w:t xml:space="preserve">5:30</w:t>
            </w:r>
          </w:p>
        </w:tc>
        <w:tc>
          <w:tcPr>
            <w:shd w:fill="efefef" w:val="clear"/>
            <w:tcMar>
              <w:top w:w="40.0" w:type="dxa"/>
              <w:left w:w="40.0" w:type="dxa"/>
              <w:bottom w:w="40.0" w:type="dxa"/>
              <w:right w:w="40.0" w:type="dxa"/>
            </w:tcMar>
            <w:vAlign w:val="bottom"/>
          </w:tcPr>
          <w:p w:rsidR="00000000" w:rsidDel="00000000" w:rsidP="00000000" w:rsidRDefault="00000000" w:rsidRPr="00000000" w14:paraId="00000118">
            <w:pPr>
              <w:widowControl w:val="0"/>
              <w:jc w:val="right"/>
              <w:rPr>
                <w:sz w:val="20"/>
                <w:szCs w:val="20"/>
              </w:rPr>
            </w:pPr>
            <w:r w:rsidDel="00000000" w:rsidR="00000000" w:rsidRPr="00000000">
              <w:rPr>
                <w:sz w:val="20"/>
                <w:szCs w:val="20"/>
                <w:rtl w:val="0"/>
              </w:rPr>
              <w:t xml:space="preserve">8:30</w:t>
            </w:r>
          </w:p>
        </w:tc>
        <w:tc>
          <w:tcPr>
            <w:tcMar>
              <w:top w:w="40.0" w:type="dxa"/>
              <w:left w:w="40.0" w:type="dxa"/>
              <w:bottom w:w="40.0" w:type="dxa"/>
              <w:right w:w="40.0" w:type="dxa"/>
            </w:tcMar>
            <w:vAlign w:val="bottom"/>
          </w:tcPr>
          <w:p w:rsidR="00000000" w:rsidDel="00000000" w:rsidP="00000000" w:rsidRDefault="00000000" w:rsidRPr="00000000" w14:paraId="00000119">
            <w:pPr>
              <w:widowControl w:val="0"/>
              <w:jc w:val="right"/>
              <w:rPr>
                <w:sz w:val="20"/>
                <w:szCs w:val="20"/>
              </w:rPr>
            </w:pPr>
            <w:r w:rsidDel="00000000" w:rsidR="00000000" w:rsidRPr="00000000">
              <w:rPr>
                <w:sz w:val="20"/>
                <w:szCs w:val="20"/>
                <w:rtl w:val="0"/>
              </w:rPr>
              <w:t xml:space="preserve">3:00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sz w:val="20"/>
                <w:szCs w:val="20"/>
                <w:rtl w:val="0"/>
              </w:rPr>
              <w:t xml:space="preserve">RedDwarf</w:t>
            </w:r>
          </w:p>
        </w:tc>
        <w:tc>
          <w:tcPr>
            <w:tcMar>
              <w:top w:w="40.0" w:type="dxa"/>
              <w:left w:w="40.0" w:type="dxa"/>
              <w:bottom w:w="40.0" w:type="dxa"/>
              <w:right w:w="40.0" w:type="dxa"/>
            </w:tcMar>
            <w:vAlign w:val="bottom"/>
          </w:tcPr>
          <w:p w:rsidR="00000000" w:rsidDel="00000000" w:rsidP="00000000" w:rsidRDefault="00000000" w:rsidRPr="00000000" w14:paraId="0000011B">
            <w:pPr>
              <w:widowControl w:val="0"/>
              <w:jc w:val="right"/>
              <w:rPr>
                <w:sz w:val="20"/>
                <w:szCs w:val="20"/>
              </w:rPr>
            </w:pPr>
            <w:r w:rsidDel="00000000" w:rsidR="00000000" w:rsidRPr="00000000">
              <w:rPr>
                <w:sz w:val="20"/>
                <w:szCs w:val="20"/>
                <w:rtl w:val="0"/>
              </w:rPr>
              <w:t xml:space="preserve">2</w:t>
            </w:r>
          </w:p>
        </w:tc>
        <w:tc>
          <w:tcPr>
            <w:shd w:fill="efefef" w:val="clear"/>
            <w:tcMar>
              <w:top w:w="40.0" w:type="dxa"/>
              <w:left w:w="40.0" w:type="dxa"/>
              <w:bottom w:w="40.0" w:type="dxa"/>
              <w:right w:w="40.0" w:type="dxa"/>
            </w:tcMar>
            <w:vAlign w:val="bottom"/>
          </w:tcPr>
          <w:p w:rsidR="00000000" w:rsidDel="00000000" w:rsidP="00000000" w:rsidRDefault="00000000" w:rsidRPr="00000000" w14:paraId="0000011C">
            <w:pPr>
              <w:widowControl w:val="0"/>
              <w:jc w:val="right"/>
              <w:rPr>
                <w:sz w:val="20"/>
                <w:szCs w:val="20"/>
              </w:rPr>
            </w:pPr>
            <w:r w:rsidDel="00000000" w:rsidR="00000000" w:rsidRPr="00000000">
              <w:rPr>
                <w:sz w:val="20"/>
                <w:szCs w:val="20"/>
                <w:rtl w:val="0"/>
              </w:rPr>
              <w:t xml:space="preserve">7:30</w:t>
            </w:r>
          </w:p>
        </w:tc>
        <w:tc>
          <w:tcPr>
            <w:shd w:fill="efefef" w:val="clear"/>
            <w:tcMar>
              <w:top w:w="40.0" w:type="dxa"/>
              <w:left w:w="40.0" w:type="dxa"/>
              <w:bottom w:w="40.0" w:type="dxa"/>
              <w:right w:w="40.0" w:type="dxa"/>
            </w:tcMar>
            <w:vAlign w:val="bottom"/>
          </w:tcPr>
          <w:p w:rsidR="00000000" w:rsidDel="00000000" w:rsidP="00000000" w:rsidRDefault="00000000" w:rsidRPr="00000000" w14:paraId="0000011D">
            <w:pPr>
              <w:widowControl w:val="0"/>
              <w:jc w:val="right"/>
              <w:rPr>
                <w:sz w:val="20"/>
                <w:szCs w:val="20"/>
              </w:rPr>
            </w:pPr>
            <w:r w:rsidDel="00000000" w:rsidR="00000000" w:rsidRPr="00000000">
              <w:rPr>
                <w:sz w:val="20"/>
                <w:szCs w:val="20"/>
                <w:rtl w:val="0"/>
              </w:rPr>
              <w:t xml:space="preserve">9:00</w:t>
            </w:r>
          </w:p>
        </w:tc>
        <w:tc>
          <w:tcPr>
            <w:tcMar>
              <w:top w:w="40.0" w:type="dxa"/>
              <w:left w:w="40.0" w:type="dxa"/>
              <w:bottom w:w="40.0" w:type="dxa"/>
              <w:right w:w="40.0" w:type="dxa"/>
            </w:tcMar>
            <w:vAlign w:val="bottom"/>
          </w:tcPr>
          <w:p w:rsidR="00000000" w:rsidDel="00000000" w:rsidP="00000000" w:rsidRDefault="00000000" w:rsidRPr="00000000" w14:paraId="0000011E">
            <w:pPr>
              <w:widowControl w:val="0"/>
              <w:jc w:val="right"/>
              <w:rPr>
                <w:sz w:val="20"/>
                <w:szCs w:val="20"/>
              </w:rPr>
            </w:pPr>
            <w:r w:rsidDel="00000000" w:rsidR="00000000" w:rsidRPr="00000000">
              <w:rPr>
                <w:sz w:val="20"/>
                <w:szCs w:val="20"/>
                <w:rtl w:val="0"/>
              </w:rPr>
              <w:t xml:space="preserve">1:30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sz w:val="20"/>
                <w:szCs w:val="20"/>
                <w:rtl w:val="0"/>
              </w:rPr>
              <w:t xml:space="preserve">Moya</w:t>
            </w:r>
          </w:p>
        </w:tc>
        <w:tc>
          <w:tcPr>
            <w:tcMar>
              <w:top w:w="40.0" w:type="dxa"/>
              <w:left w:w="40.0" w:type="dxa"/>
              <w:bottom w:w="40.0" w:type="dxa"/>
              <w:right w:w="40.0" w:type="dxa"/>
            </w:tcMar>
            <w:vAlign w:val="bottom"/>
          </w:tcPr>
          <w:p w:rsidR="00000000" w:rsidDel="00000000" w:rsidP="00000000" w:rsidRDefault="00000000" w:rsidRPr="00000000" w14:paraId="00000120">
            <w:pPr>
              <w:widowControl w:val="0"/>
              <w:jc w:val="right"/>
              <w:rPr>
                <w:sz w:val="20"/>
                <w:szCs w:val="20"/>
              </w:rPr>
            </w:pPr>
            <w:r w:rsidDel="00000000" w:rsidR="00000000" w:rsidRPr="00000000">
              <w:rPr>
                <w:sz w:val="20"/>
                <w:szCs w:val="20"/>
                <w:rtl w:val="0"/>
              </w:rPr>
              <w:t xml:space="preserve">10</w:t>
            </w:r>
          </w:p>
        </w:tc>
        <w:tc>
          <w:tcPr>
            <w:shd w:fill="efefef" w:val="clear"/>
            <w:tcMar>
              <w:top w:w="40.0" w:type="dxa"/>
              <w:left w:w="40.0" w:type="dxa"/>
              <w:bottom w:w="40.0" w:type="dxa"/>
              <w:right w:w="40.0" w:type="dxa"/>
            </w:tcMar>
            <w:vAlign w:val="bottom"/>
          </w:tcPr>
          <w:p w:rsidR="00000000" w:rsidDel="00000000" w:rsidP="00000000" w:rsidRDefault="00000000" w:rsidRPr="00000000" w14:paraId="00000121">
            <w:pPr>
              <w:widowControl w:val="0"/>
              <w:jc w:val="right"/>
              <w:rPr>
                <w:sz w:val="20"/>
                <w:szCs w:val="20"/>
              </w:rPr>
            </w:pPr>
            <w:r w:rsidDel="00000000" w:rsidR="00000000" w:rsidRPr="00000000">
              <w:rPr>
                <w:sz w:val="20"/>
                <w:szCs w:val="20"/>
                <w:rtl w:val="0"/>
              </w:rPr>
              <w:t xml:space="preserve">8:30</w:t>
            </w:r>
          </w:p>
        </w:tc>
        <w:tc>
          <w:tcPr>
            <w:tcMar>
              <w:top w:w="40.0" w:type="dxa"/>
              <w:left w:w="40.0" w:type="dxa"/>
              <w:bottom w:w="40.0" w:type="dxa"/>
              <w:right w:w="40.0" w:type="dxa"/>
            </w:tcMar>
            <w:vAlign w:val="bottom"/>
          </w:tcPr>
          <w:p w:rsidR="00000000" w:rsidDel="00000000" w:rsidP="00000000" w:rsidRDefault="00000000" w:rsidRPr="00000000" w14:paraId="00000122">
            <w:pPr>
              <w:widowControl w:val="0"/>
              <w:jc w:val="right"/>
              <w:rPr>
                <w:sz w:val="20"/>
                <w:szCs w:val="20"/>
              </w:rPr>
            </w:pPr>
            <w:r w:rsidDel="00000000" w:rsidR="00000000" w:rsidRPr="00000000">
              <w:rPr>
                <w:sz w:val="20"/>
                <w:szCs w:val="20"/>
                <w:rtl w:val="0"/>
              </w:rPr>
              <w:t xml:space="preserve">11:30</w:t>
            </w:r>
          </w:p>
        </w:tc>
        <w:tc>
          <w:tcPr>
            <w:tcMar>
              <w:top w:w="40.0" w:type="dxa"/>
              <w:left w:w="40.0" w:type="dxa"/>
              <w:bottom w:w="40.0" w:type="dxa"/>
              <w:right w:w="40.0" w:type="dxa"/>
            </w:tcMar>
            <w:vAlign w:val="bottom"/>
          </w:tcPr>
          <w:p w:rsidR="00000000" w:rsidDel="00000000" w:rsidP="00000000" w:rsidRDefault="00000000" w:rsidRPr="00000000" w14:paraId="00000123">
            <w:pPr>
              <w:widowControl w:val="0"/>
              <w:jc w:val="right"/>
              <w:rPr>
                <w:sz w:val="20"/>
                <w:szCs w:val="20"/>
              </w:rPr>
            </w:pPr>
            <w:r w:rsidDel="00000000" w:rsidR="00000000" w:rsidRPr="00000000">
              <w:rPr>
                <w:sz w:val="20"/>
                <w:szCs w:val="20"/>
                <w:rtl w:val="0"/>
              </w:rPr>
              <w:t xml:space="preserve">3:00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sz w:val="20"/>
                <w:szCs w:val="20"/>
                <w:rtl w:val="0"/>
              </w:rPr>
              <w:t xml:space="preserve">Enterprise</w:t>
            </w:r>
          </w:p>
        </w:tc>
        <w:tc>
          <w:tcPr>
            <w:tcMar>
              <w:top w:w="40.0" w:type="dxa"/>
              <w:left w:w="40.0" w:type="dxa"/>
              <w:bottom w:w="40.0" w:type="dxa"/>
              <w:right w:w="40.0" w:type="dxa"/>
            </w:tcMar>
            <w:vAlign w:val="bottom"/>
          </w:tcPr>
          <w:p w:rsidR="00000000" w:rsidDel="00000000" w:rsidP="00000000" w:rsidRDefault="00000000" w:rsidRPr="00000000" w14:paraId="00000125">
            <w:pPr>
              <w:widowControl w:val="0"/>
              <w:jc w:val="right"/>
              <w:rPr>
                <w:sz w:val="20"/>
                <w:szCs w:val="20"/>
              </w:rPr>
            </w:pPr>
            <w:r w:rsidDel="00000000" w:rsidR="00000000" w:rsidRPr="00000000">
              <w:rPr>
                <w:sz w:val="20"/>
                <w:szCs w:val="20"/>
                <w:rtl w:val="0"/>
              </w:rPr>
              <w:t xml:space="preserve">30</w:t>
            </w:r>
          </w:p>
        </w:tc>
        <w:tc>
          <w:tcPr>
            <w:shd w:fill="efefef" w:val="clear"/>
            <w:tcMar>
              <w:top w:w="40.0" w:type="dxa"/>
              <w:left w:w="40.0" w:type="dxa"/>
              <w:bottom w:w="40.0" w:type="dxa"/>
              <w:right w:w="40.0" w:type="dxa"/>
            </w:tcMar>
            <w:vAlign w:val="bottom"/>
          </w:tcPr>
          <w:p w:rsidR="00000000" w:rsidDel="00000000" w:rsidP="00000000" w:rsidRDefault="00000000" w:rsidRPr="00000000" w14:paraId="00000126">
            <w:pPr>
              <w:widowControl w:val="0"/>
              <w:jc w:val="right"/>
              <w:rPr>
                <w:sz w:val="20"/>
                <w:szCs w:val="20"/>
              </w:rPr>
            </w:pPr>
            <w:r w:rsidDel="00000000" w:rsidR="00000000" w:rsidRPr="00000000">
              <w:rPr>
                <w:sz w:val="20"/>
                <w:szCs w:val="20"/>
                <w:rtl w:val="0"/>
              </w:rPr>
              <w:t xml:space="preserve">9:00</w:t>
            </w:r>
          </w:p>
        </w:tc>
        <w:tc>
          <w:tcPr>
            <w:tcMar>
              <w:top w:w="40.0" w:type="dxa"/>
              <w:left w:w="40.0" w:type="dxa"/>
              <w:bottom w:w="40.0" w:type="dxa"/>
              <w:right w:w="40.0" w:type="dxa"/>
            </w:tcMar>
            <w:vAlign w:val="bottom"/>
          </w:tcPr>
          <w:p w:rsidR="00000000" w:rsidDel="00000000" w:rsidP="00000000" w:rsidRDefault="00000000" w:rsidRPr="00000000" w14:paraId="00000127">
            <w:pPr>
              <w:widowControl w:val="0"/>
              <w:jc w:val="right"/>
              <w:rPr>
                <w:sz w:val="20"/>
                <w:szCs w:val="20"/>
              </w:rPr>
            </w:pPr>
            <w:r w:rsidDel="00000000" w:rsidR="00000000" w:rsidRPr="00000000">
              <w:rPr>
                <w:sz w:val="20"/>
                <w:szCs w:val="20"/>
                <w:rtl w:val="0"/>
              </w:rPr>
              <w:t xml:space="preserve">10:30</w:t>
            </w:r>
          </w:p>
        </w:tc>
        <w:tc>
          <w:tcPr>
            <w:tcMar>
              <w:top w:w="40.0" w:type="dxa"/>
              <w:left w:w="40.0" w:type="dxa"/>
              <w:bottom w:w="40.0" w:type="dxa"/>
              <w:right w:w="40.0" w:type="dxa"/>
            </w:tcMar>
            <w:vAlign w:val="bottom"/>
          </w:tcPr>
          <w:p w:rsidR="00000000" w:rsidDel="00000000" w:rsidP="00000000" w:rsidRDefault="00000000" w:rsidRPr="00000000" w14:paraId="00000128">
            <w:pPr>
              <w:widowControl w:val="0"/>
              <w:jc w:val="right"/>
              <w:rPr>
                <w:sz w:val="20"/>
                <w:szCs w:val="20"/>
              </w:rPr>
            </w:pPr>
            <w:r w:rsidDel="00000000" w:rsidR="00000000" w:rsidRPr="00000000">
              <w:rPr>
                <w:sz w:val="20"/>
                <w:szCs w:val="20"/>
                <w:rtl w:val="0"/>
              </w:rPr>
              <w:t xml:space="preserve">1:30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sz w:val="20"/>
                <w:szCs w:val="20"/>
                <w:rtl w:val="0"/>
              </w:rPr>
              <w:t xml:space="preserve">RedDwarf</w:t>
            </w:r>
          </w:p>
        </w:tc>
        <w:tc>
          <w:tcPr>
            <w:tcMar>
              <w:top w:w="40.0" w:type="dxa"/>
              <w:left w:w="40.0" w:type="dxa"/>
              <w:bottom w:w="40.0" w:type="dxa"/>
              <w:right w:w="40.0" w:type="dxa"/>
            </w:tcMar>
            <w:vAlign w:val="bottom"/>
          </w:tcPr>
          <w:p w:rsidR="00000000" w:rsidDel="00000000" w:rsidP="00000000" w:rsidRDefault="00000000" w:rsidRPr="00000000" w14:paraId="0000012A">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12B">
            <w:pPr>
              <w:widowControl w:val="0"/>
              <w:jc w:val="right"/>
              <w:rPr>
                <w:sz w:val="20"/>
                <w:szCs w:val="20"/>
              </w:rPr>
            </w:pPr>
            <w:r w:rsidDel="00000000" w:rsidR="00000000" w:rsidRPr="00000000">
              <w:rPr>
                <w:sz w:val="20"/>
                <w:szCs w:val="20"/>
                <w:rtl w:val="0"/>
              </w:rPr>
              <w:t xml:space="preserve">10:00</w:t>
            </w:r>
          </w:p>
        </w:tc>
        <w:tc>
          <w:tcPr>
            <w:tcMar>
              <w:top w:w="40.0" w:type="dxa"/>
              <w:left w:w="40.0" w:type="dxa"/>
              <w:bottom w:w="40.0" w:type="dxa"/>
              <w:right w:w="40.0" w:type="dxa"/>
            </w:tcMar>
            <w:vAlign w:val="bottom"/>
          </w:tcPr>
          <w:p w:rsidR="00000000" w:rsidDel="00000000" w:rsidP="00000000" w:rsidRDefault="00000000" w:rsidRPr="00000000" w14:paraId="0000012C">
            <w:pPr>
              <w:widowControl w:val="0"/>
              <w:jc w:val="right"/>
              <w:rPr>
                <w:sz w:val="20"/>
                <w:szCs w:val="20"/>
              </w:rPr>
            </w:pPr>
            <w:r w:rsidDel="00000000" w:rsidR="00000000" w:rsidRPr="00000000">
              <w:rPr>
                <w:sz w:val="20"/>
                <w:szCs w:val="20"/>
                <w:rtl w:val="0"/>
              </w:rPr>
              <w:t xml:space="preserve">11:30</w:t>
            </w:r>
          </w:p>
        </w:tc>
        <w:tc>
          <w:tcPr>
            <w:tcMar>
              <w:top w:w="40.0" w:type="dxa"/>
              <w:left w:w="40.0" w:type="dxa"/>
              <w:bottom w:w="40.0" w:type="dxa"/>
              <w:right w:w="40.0" w:type="dxa"/>
            </w:tcMar>
            <w:vAlign w:val="bottom"/>
          </w:tcPr>
          <w:p w:rsidR="00000000" w:rsidDel="00000000" w:rsidP="00000000" w:rsidRDefault="00000000" w:rsidRPr="00000000" w14:paraId="0000012D">
            <w:pPr>
              <w:widowControl w:val="0"/>
              <w:jc w:val="right"/>
              <w:rPr>
                <w:sz w:val="20"/>
                <w:szCs w:val="20"/>
              </w:rPr>
            </w:pPr>
            <w:r w:rsidDel="00000000" w:rsidR="00000000" w:rsidRPr="00000000">
              <w:rPr>
                <w:sz w:val="20"/>
                <w:szCs w:val="20"/>
                <w:rtl w:val="0"/>
              </w:rPr>
              <w:t xml:space="preserve">1:30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sz w:val="20"/>
                <w:szCs w:val="20"/>
                <w:rtl w:val="0"/>
              </w:rPr>
              <w:t xml:space="preserve">Narcissus</w:t>
            </w:r>
          </w:p>
        </w:tc>
        <w:tc>
          <w:tcPr>
            <w:tcMar>
              <w:top w:w="40.0" w:type="dxa"/>
              <w:left w:w="40.0" w:type="dxa"/>
              <w:bottom w:w="40.0" w:type="dxa"/>
              <w:right w:w="40.0" w:type="dxa"/>
            </w:tcMar>
            <w:vAlign w:val="bottom"/>
          </w:tcPr>
          <w:p w:rsidR="00000000" w:rsidDel="00000000" w:rsidP="00000000" w:rsidRDefault="00000000" w:rsidRPr="00000000" w14:paraId="0000012F">
            <w:pPr>
              <w:widowControl w:val="0"/>
              <w:jc w:val="right"/>
              <w:rPr>
                <w:sz w:val="20"/>
                <w:szCs w:val="20"/>
              </w:rPr>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14:paraId="00000130">
            <w:pPr>
              <w:widowControl w:val="0"/>
              <w:jc w:val="right"/>
              <w:rPr>
                <w:sz w:val="20"/>
                <w:szCs w:val="20"/>
              </w:rPr>
            </w:pPr>
            <w:r w:rsidDel="00000000" w:rsidR="00000000" w:rsidRPr="00000000">
              <w:rPr>
                <w:sz w:val="20"/>
                <w:szCs w:val="20"/>
                <w:rtl w:val="0"/>
              </w:rPr>
              <w:t xml:space="preserve">10:30</w:t>
            </w:r>
          </w:p>
        </w:tc>
        <w:tc>
          <w:tcPr>
            <w:tcMar>
              <w:top w:w="40.0" w:type="dxa"/>
              <w:left w:w="40.0" w:type="dxa"/>
              <w:bottom w:w="40.0" w:type="dxa"/>
              <w:right w:w="40.0" w:type="dxa"/>
            </w:tcMar>
            <w:vAlign w:val="bottom"/>
          </w:tcPr>
          <w:p w:rsidR="00000000" w:rsidDel="00000000" w:rsidP="00000000" w:rsidRDefault="00000000" w:rsidRPr="00000000" w14:paraId="00000131">
            <w:pPr>
              <w:widowControl w:val="0"/>
              <w:jc w:val="right"/>
              <w:rPr>
                <w:sz w:val="20"/>
                <w:szCs w:val="20"/>
              </w:rPr>
            </w:pPr>
            <w:r w:rsidDel="00000000" w:rsidR="00000000" w:rsidRPr="00000000">
              <w:rPr>
                <w:sz w:val="20"/>
                <w:szCs w:val="20"/>
                <w:rtl w:val="0"/>
              </w:rPr>
              <w:t xml:space="preserve">13:30</w:t>
            </w:r>
          </w:p>
        </w:tc>
        <w:tc>
          <w:tcPr>
            <w:tcMar>
              <w:top w:w="40.0" w:type="dxa"/>
              <w:left w:w="40.0" w:type="dxa"/>
              <w:bottom w:w="40.0" w:type="dxa"/>
              <w:right w:w="40.0" w:type="dxa"/>
            </w:tcMar>
            <w:vAlign w:val="bottom"/>
          </w:tcPr>
          <w:p w:rsidR="00000000" w:rsidDel="00000000" w:rsidP="00000000" w:rsidRDefault="00000000" w:rsidRPr="00000000" w14:paraId="00000132">
            <w:pPr>
              <w:widowControl w:val="0"/>
              <w:jc w:val="right"/>
              <w:rPr>
                <w:sz w:val="20"/>
                <w:szCs w:val="20"/>
              </w:rPr>
            </w:pPr>
            <w:r w:rsidDel="00000000" w:rsidR="00000000" w:rsidRPr="00000000">
              <w:rPr>
                <w:sz w:val="20"/>
                <w:szCs w:val="20"/>
                <w:rtl w:val="0"/>
              </w:rPr>
              <w:t xml:space="preserve">3:00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sz w:val="20"/>
                <w:szCs w:val="20"/>
                <w:rtl w:val="0"/>
              </w:rPr>
              <w:t xml:space="preserve">Rocinante</w:t>
            </w:r>
          </w:p>
        </w:tc>
        <w:tc>
          <w:tcPr>
            <w:tcMar>
              <w:top w:w="40.0" w:type="dxa"/>
              <w:left w:w="40.0" w:type="dxa"/>
              <w:bottom w:w="40.0" w:type="dxa"/>
              <w:right w:w="40.0" w:type="dxa"/>
            </w:tcMar>
            <w:vAlign w:val="bottom"/>
          </w:tcPr>
          <w:p w:rsidR="00000000" w:rsidDel="00000000" w:rsidP="00000000" w:rsidRDefault="00000000" w:rsidRPr="00000000" w14:paraId="00000134">
            <w:pPr>
              <w:widowControl w:val="0"/>
              <w:jc w:val="right"/>
              <w:rPr>
                <w:sz w:val="20"/>
                <w:szCs w:val="20"/>
              </w:rPr>
            </w:pPr>
            <w:r w:rsidDel="00000000" w:rsidR="00000000" w:rsidRPr="00000000">
              <w:rPr>
                <w:sz w:val="20"/>
                <w:szCs w:val="20"/>
                <w:rtl w:val="0"/>
              </w:rPr>
              <w:t xml:space="preserve">30</w:t>
            </w:r>
          </w:p>
        </w:tc>
        <w:tc>
          <w:tcPr>
            <w:tcMar>
              <w:top w:w="40.0" w:type="dxa"/>
              <w:left w:w="40.0" w:type="dxa"/>
              <w:bottom w:w="40.0" w:type="dxa"/>
              <w:right w:w="40.0" w:type="dxa"/>
            </w:tcMar>
            <w:vAlign w:val="bottom"/>
          </w:tcPr>
          <w:p w:rsidR="00000000" w:rsidDel="00000000" w:rsidP="00000000" w:rsidRDefault="00000000" w:rsidRPr="00000000" w14:paraId="00000135">
            <w:pPr>
              <w:widowControl w:val="0"/>
              <w:jc w:val="right"/>
              <w:rPr>
                <w:sz w:val="20"/>
                <w:szCs w:val="20"/>
              </w:rPr>
            </w:pPr>
            <w:r w:rsidDel="00000000" w:rsidR="00000000" w:rsidRPr="00000000">
              <w:rPr>
                <w:sz w:val="20"/>
                <w:szCs w:val="20"/>
                <w:rtl w:val="0"/>
              </w:rPr>
              <w:t xml:space="preserve">12:00</w:t>
            </w:r>
          </w:p>
        </w:tc>
        <w:tc>
          <w:tcPr>
            <w:tcMar>
              <w:top w:w="40.0" w:type="dxa"/>
              <w:left w:w="40.0" w:type="dxa"/>
              <w:bottom w:w="40.0" w:type="dxa"/>
              <w:right w:w="40.0" w:type="dxa"/>
            </w:tcMar>
            <w:vAlign w:val="bottom"/>
          </w:tcPr>
          <w:p w:rsidR="00000000" w:rsidDel="00000000" w:rsidP="00000000" w:rsidRDefault="00000000" w:rsidRPr="00000000" w14:paraId="00000136">
            <w:pPr>
              <w:widowControl w:val="0"/>
              <w:jc w:val="right"/>
              <w:rPr>
                <w:sz w:val="20"/>
                <w:szCs w:val="20"/>
              </w:rPr>
            </w:pPr>
            <w:r w:rsidDel="00000000" w:rsidR="00000000" w:rsidRPr="00000000">
              <w:rPr>
                <w:sz w:val="20"/>
                <w:szCs w:val="20"/>
                <w:rtl w:val="0"/>
              </w:rPr>
              <w:t xml:space="preserve">16:30</w:t>
            </w:r>
          </w:p>
        </w:tc>
        <w:tc>
          <w:tcPr>
            <w:tcMar>
              <w:top w:w="40.0" w:type="dxa"/>
              <w:left w:w="40.0" w:type="dxa"/>
              <w:bottom w:w="40.0" w:type="dxa"/>
              <w:right w:w="40.0" w:type="dxa"/>
            </w:tcMar>
            <w:vAlign w:val="bottom"/>
          </w:tcPr>
          <w:p w:rsidR="00000000" w:rsidDel="00000000" w:rsidP="00000000" w:rsidRDefault="00000000" w:rsidRPr="00000000" w14:paraId="00000137">
            <w:pPr>
              <w:widowControl w:val="0"/>
              <w:jc w:val="right"/>
              <w:rPr>
                <w:sz w:val="20"/>
                <w:szCs w:val="20"/>
              </w:rPr>
            </w:pPr>
            <w:r w:rsidDel="00000000" w:rsidR="00000000" w:rsidRPr="00000000">
              <w:rPr>
                <w:sz w:val="20"/>
                <w:szCs w:val="20"/>
                <w:rtl w:val="0"/>
              </w:rPr>
              <w:t xml:space="preserve">4:30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sz w:val="20"/>
                <w:szCs w:val="20"/>
                <w:rtl w:val="0"/>
              </w:rPr>
              <w:t xml:space="preserve">Normandy</w:t>
            </w:r>
          </w:p>
        </w:tc>
        <w:tc>
          <w:tcPr>
            <w:tcMar>
              <w:top w:w="40.0" w:type="dxa"/>
              <w:left w:w="40.0" w:type="dxa"/>
              <w:bottom w:w="40.0" w:type="dxa"/>
              <w:right w:w="40.0" w:type="dxa"/>
            </w:tcMar>
            <w:vAlign w:val="bottom"/>
          </w:tcPr>
          <w:p w:rsidR="00000000" w:rsidDel="00000000" w:rsidP="00000000" w:rsidRDefault="00000000" w:rsidRPr="00000000" w14:paraId="00000139">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13A">
            <w:pPr>
              <w:widowControl w:val="0"/>
              <w:jc w:val="right"/>
              <w:rPr>
                <w:sz w:val="20"/>
                <w:szCs w:val="20"/>
              </w:rPr>
            </w:pPr>
            <w:r w:rsidDel="00000000" w:rsidR="00000000" w:rsidRPr="00000000">
              <w:rPr>
                <w:sz w:val="20"/>
                <w:szCs w:val="20"/>
                <w:rtl w:val="0"/>
              </w:rPr>
              <w:t xml:space="preserve">12:00</w:t>
            </w:r>
          </w:p>
        </w:tc>
        <w:tc>
          <w:tcPr>
            <w:tcMar>
              <w:top w:w="40.0" w:type="dxa"/>
              <w:left w:w="40.0" w:type="dxa"/>
              <w:bottom w:w="40.0" w:type="dxa"/>
              <w:right w:w="40.0" w:type="dxa"/>
            </w:tcMar>
            <w:vAlign w:val="bottom"/>
          </w:tcPr>
          <w:p w:rsidR="00000000" w:rsidDel="00000000" w:rsidP="00000000" w:rsidRDefault="00000000" w:rsidRPr="00000000" w14:paraId="0000013B">
            <w:pPr>
              <w:widowControl w:val="0"/>
              <w:jc w:val="right"/>
              <w:rPr>
                <w:sz w:val="20"/>
                <w:szCs w:val="20"/>
              </w:rPr>
            </w:pPr>
            <w:r w:rsidDel="00000000" w:rsidR="00000000" w:rsidRPr="00000000">
              <w:rPr>
                <w:sz w:val="20"/>
                <w:szCs w:val="20"/>
                <w:rtl w:val="0"/>
              </w:rPr>
              <w:t xml:space="preserve">15:00</w:t>
            </w:r>
          </w:p>
        </w:tc>
        <w:tc>
          <w:tcPr>
            <w:tcMar>
              <w:top w:w="40.0" w:type="dxa"/>
              <w:left w:w="40.0" w:type="dxa"/>
              <w:bottom w:w="40.0" w:type="dxa"/>
              <w:right w:w="40.0" w:type="dxa"/>
            </w:tcMar>
            <w:vAlign w:val="bottom"/>
          </w:tcPr>
          <w:p w:rsidR="00000000" w:rsidDel="00000000" w:rsidP="00000000" w:rsidRDefault="00000000" w:rsidRPr="00000000" w14:paraId="0000013C">
            <w:pPr>
              <w:widowControl w:val="0"/>
              <w:jc w:val="right"/>
              <w:rPr>
                <w:sz w:val="20"/>
                <w:szCs w:val="20"/>
              </w:rPr>
            </w:pPr>
            <w:r w:rsidDel="00000000" w:rsidR="00000000" w:rsidRPr="00000000">
              <w:rPr>
                <w:sz w:val="20"/>
                <w:szCs w:val="20"/>
                <w:rtl w:val="0"/>
              </w:rPr>
              <w:t xml:space="preserve">3:00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3D">
            <w:pPr>
              <w:widowControl w:val="0"/>
              <w:rPr>
                <w:sz w:val="20"/>
                <w:szCs w:val="20"/>
              </w:rPr>
            </w:pPr>
            <w:r w:rsidDel="00000000" w:rsidR="00000000" w:rsidRPr="00000000">
              <w:rPr>
                <w:sz w:val="20"/>
                <w:szCs w:val="20"/>
                <w:rtl w:val="0"/>
              </w:rPr>
              <w:t xml:space="preserve">RedDwarf</w:t>
            </w:r>
          </w:p>
        </w:tc>
        <w:tc>
          <w:tcPr>
            <w:tcMar>
              <w:top w:w="40.0" w:type="dxa"/>
              <w:left w:w="40.0" w:type="dxa"/>
              <w:bottom w:w="40.0" w:type="dxa"/>
              <w:right w:w="40.0" w:type="dxa"/>
            </w:tcMar>
            <w:vAlign w:val="bottom"/>
          </w:tcPr>
          <w:p w:rsidR="00000000" w:rsidDel="00000000" w:rsidP="00000000" w:rsidRDefault="00000000" w:rsidRPr="00000000" w14:paraId="0000013E">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13F">
            <w:pPr>
              <w:widowControl w:val="0"/>
              <w:jc w:val="right"/>
              <w:rPr>
                <w:sz w:val="20"/>
                <w:szCs w:val="20"/>
              </w:rPr>
            </w:pPr>
            <w:r w:rsidDel="00000000" w:rsidR="00000000" w:rsidRPr="00000000">
              <w:rPr>
                <w:sz w:val="20"/>
                <w:szCs w:val="20"/>
                <w:rtl w:val="0"/>
              </w:rPr>
              <w:t xml:space="preserve">12:30</w:t>
            </w:r>
          </w:p>
        </w:tc>
        <w:tc>
          <w:tcPr>
            <w:tcMar>
              <w:top w:w="40.0" w:type="dxa"/>
              <w:left w:w="40.0" w:type="dxa"/>
              <w:bottom w:w="40.0" w:type="dxa"/>
              <w:right w:w="40.0" w:type="dxa"/>
            </w:tcMar>
            <w:vAlign w:val="bottom"/>
          </w:tcPr>
          <w:p w:rsidR="00000000" w:rsidDel="00000000" w:rsidP="00000000" w:rsidRDefault="00000000" w:rsidRPr="00000000" w14:paraId="00000140">
            <w:pPr>
              <w:widowControl w:val="0"/>
              <w:jc w:val="right"/>
              <w:rPr>
                <w:sz w:val="20"/>
                <w:szCs w:val="20"/>
              </w:rPr>
            </w:pPr>
            <w:r w:rsidDel="00000000" w:rsidR="00000000" w:rsidRPr="00000000">
              <w:rPr>
                <w:sz w:val="20"/>
                <w:szCs w:val="20"/>
                <w:rtl w:val="0"/>
              </w:rPr>
              <w:t xml:space="preserve">14:00</w:t>
            </w:r>
          </w:p>
        </w:tc>
        <w:tc>
          <w:tcPr>
            <w:tcMar>
              <w:top w:w="40.0" w:type="dxa"/>
              <w:left w:w="40.0" w:type="dxa"/>
              <w:bottom w:w="40.0" w:type="dxa"/>
              <w:right w:w="40.0" w:type="dxa"/>
            </w:tcMar>
            <w:vAlign w:val="bottom"/>
          </w:tcPr>
          <w:p w:rsidR="00000000" w:rsidDel="00000000" w:rsidP="00000000" w:rsidRDefault="00000000" w:rsidRPr="00000000" w14:paraId="00000141">
            <w:pPr>
              <w:widowControl w:val="0"/>
              <w:jc w:val="right"/>
              <w:rPr>
                <w:sz w:val="20"/>
                <w:szCs w:val="20"/>
              </w:rPr>
            </w:pPr>
            <w:r w:rsidDel="00000000" w:rsidR="00000000" w:rsidRPr="00000000">
              <w:rPr>
                <w:sz w:val="20"/>
                <w:szCs w:val="20"/>
                <w:rtl w:val="0"/>
              </w:rPr>
              <w:t xml:space="preserve">1:30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42">
            <w:pPr>
              <w:widowControl w:val="0"/>
              <w:rPr>
                <w:sz w:val="20"/>
                <w:szCs w:val="20"/>
              </w:rPr>
            </w:pPr>
            <w:r w:rsidDel="00000000" w:rsidR="00000000" w:rsidRPr="00000000">
              <w:rPr>
                <w:sz w:val="20"/>
                <w:szCs w:val="20"/>
                <w:rtl w:val="0"/>
              </w:rPr>
              <w:t xml:space="preserve">RedDwarf</w:t>
            </w:r>
          </w:p>
        </w:tc>
        <w:tc>
          <w:tcPr>
            <w:tcMar>
              <w:top w:w="40.0" w:type="dxa"/>
              <w:left w:w="40.0" w:type="dxa"/>
              <w:bottom w:w="40.0" w:type="dxa"/>
              <w:right w:w="40.0" w:type="dxa"/>
            </w:tcMar>
            <w:vAlign w:val="bottom"/>
          </w:tcPr>
          <w:p w:rsidR="00000000" w:rsidDel="00000000" w:rsidP="00000000" w:rsidRDefault="00000000" w:rsidRPr="00000000" w14:paraId="00000143">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144">
            <w:pPr>
              <w:widowControl w:val="0"/>
              <w:jc w:val="right"/>
              <w:rPr>
                <w:sz w:val="20"/>
                <w:szCs w:val="20"/>
              </w:rPr>
            </w:pPr>
            <w:r w:rsidDel="00000000" w:rsidR="00000000" w:rsidRPr="00000000">
              <w:rPr>
                <w:sz w:val="20"/>
                <w:szCs w:val="20"/>
                <w:rtl w:val="0"/>
              </w:rPr>
              <w:t xml:space="preserve">15:00</w:t>
            </w:r>
          </w:p>
        </w:tc>
        <w:tc>
          <w:tcPr>
            <w:tcMar>
              <w:top w:w="40.0" w:type="dxa"/>
              <w:left w:w="40.0" w:type="dxa"/>
              <w:bottom w:w="40.0" w:type="dxa"/>
              <w:right w:w="40.0" w:type="dxa"/>
            </w:tcMar>
            <w:vAlign w:val="bottom"/>
          </w:tcPr>
          <w:p w:rsidR="00000000" w:rsidDel="00000000" w:rsidP="00000000" w:rsidRDefault="00000000" w:rsidRPr="00000000" w14:paraId="00000145">
            <w:pPr>
              <w:widowControl w:val="0"/>
              <w:jc w:val="right"/>
              <w:rPr>
                <w:sz w:val="20"/>
                <w:szCs w:val="20"/>
              </w:rPr>
            </w:pPr>
            <w:r w:rsidDel="00000000" w:rsidR="00000000" w:rsidRPr="00000000">
              <w:rPr>
                <w:sz w:val="20"/>
                <w:szCs w:val="20"/>
                <w:rtl w:val="0"/>
              </w:rPr>
              <w:t xml:space="preserve">16:30</w:t>
            </w:r>
          </w:p>
        </w:tc>
        <w:tc>
          <w:tcPr>
            <w:tcMar>
              <w:top w:w="40.0" w:type="dxa"/>
              <w:left w:w="40.0" w:type="dxa"/>
              <w:bottom w:w="40.0" w:type="dxa"/>
              <w:right w:w="40.0" w:type="dxa"/>
            </w:tcMar>
            <w:vAlign w:val="bottom"/>
          </w:tcPr>
          <w:p w:rsidR="00000000" w:rsidDel="00000000" w:rsidP="00000000" w:rsidRDefault="00000000" w:rsidRPr="00000000" w14:paraId="00000146">
            <w:pPr>
              <w:widowControl w:val="0"/>
              <w:jc w:val="right"/>
              <w:rPr>
                <w:sz w:val="20"/>
                <w:szCs w:val="20"/>
              </w:rPr>
            </w:pPr>
            <w:r w:rsidDel="00000000" w:rsidR="00000000" w:rsidRPr="00000000">
              <w:rPr>
                <w:sz w:val="20"/>
                <w:szCs w:val="20"/>
                <w:rtl w:val="0"/>
              </w:rPr>
              <w:t xml:space="preserve">1:30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47">
            <w:pPr>
              <w:widowControl w:val="0"/>
              <w:rPr>
                <w:sz w:val="20"/>
                <w:szCs w:val="20"/>
              </w:rPr>
            </w:pPr>
            <w:r w:rsidDel="00000000" w:rsidR="00000000" w:rsidRPr="00000000">
              <w:rPr>
                <w:sz w:val="20"/>
                <w:szCs w:val="20"/>
                <w:rtl w:val="0"/>
              </w:rPr>
              <w:t xml:space="preserve">Sulaco</w:t>
            </w:r>
          </w:p>
        </w:tc>
        <w:tc>
          <w:tcPr>
            <w:tcMar>
              <w:top w:w="40.0" w:type="dxa"/>
              <w:left w:w="40.0" w:type="dxa"/>
              <w:bottom w:w="40.0" w:type="dxa"/>
              <w:right w:w="40.0" w:type="dxa"/>
            </w:tcMar>
            <w:vAlign w:val="bottom"/>
          </w:tcPr>
          <w:p w:rsidR="00000000" w:rsidDel="00000000" w:rsidP="00000000" w:rsidRDefault="00000000" w:rsidRPr="00000000" w14:paraId="00000148">
            <w:pPr>
              <w:widowControl w:val="0"/>
              <w:jc w:val="right"/>
              <w:rPr>
                <w:sz w:val="20"/>
                <w:szCs w:val="20"/>
              </w:rPr>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14:paraId="00000149">
            <w:pPr>
              <w:widowControl w:val="0"/>
              <w:jc w:val="right"/>
              <w:rPr>
                <w:sz w:val="20"/>
                <w:szCs w:val="20"/>
              </w:rPr>
            </w:pPr>
            <w:r w:rsidDel="00000000" w:rsidR="00000000" w:rsidRPr="00000000">
              <w:rPr>
                <w:sz w:val="20"/>
                <w:szCs w:val="20"/>
                <w:rtl w:val="0"/>
              </w:rPr>
              <w:t xml:space="preserve">15:00</w:t>
            </w:r>
          </w:p>
        </w:tc>
        <w:tc>
          <w:tcPr>
            <w:tcMar>
              <w:top w:w="40.0" w:type="dxa"/>
              <w:left w:w="40.0" w:type="dxa"/>
              <w:bottom w:w="40.0" w:type="dxa"/>
              <w:right w:w="40.0" w:type="dxa"/>
            </w:tcMar>
            <w:vAlign w:val="bottom"/>
          </w:tcPr>
          <w:p w:rsidR="00000000" w:rsidDel="00000000" w:rsidP="00000000" w:rsidRDefault="00000000" w:rsidRPr="00000000" w14:paraId="0000014A">
            <w:pPr>
              <w:widowControl w:val="0"/>
              <w:jc w:val="right"/>
              <w:rPr>
                <w:sz w:val="20"/>
                <w:szCs w:val="20"/>
              </w:rPr>
            </w:pPr>
            <w:r w:rsidDel="00000000" w:rsidR="00000000" w:rsidRPr="00000000">
              <w:rPr>
                <w:sz w:val="20"/>
                <w:szCs w:val="20"/>
                <w:rtl w:val="0"/>
              </w:rPr>
              <w:t xml:space="preserve">15:30</w:t>
            </w:r>
          </w:p>
        </w:tc>
        <w:tc>
          <w:tcPr>
            <w:tcMar>
              <w:top w:w="40.0" w:type="dxa"/>
              <w:left w:w="40.0" w:type="dxa"/>
              <w:bottom w:w="40.0" w:type="dxa"/>
              <w:right w:w="40.0" w:type="dxa"/>
            </w:tcMar>
            <w:vAlign w:val="bottom"/>
          </w:tcPr>
          <w:p w:rsidR="00000000" w:rsidDel="00000000" w:rsidP="00000000" w:rsidRDefault="00000000" w:rsidRPr="00000000" w14:paraId="0000014B">
            <w:pPr>
              <w:widowControl w:val="0"/>
              <w:jc w:val="right"/>
              <w:rPr>
                <w:sz w:val="20"/>
                <w:szCs w:val="20"/>
              </w:rPr>
            </w:pPr>
            <w:r w:rsidDel="00000000" w:rsidR="00000000" w:rsidRPr="00000000">
              <w:rPr>
                <w:sz w:val="20"/>
                <w:szCs w:val="20"/>
                <w:rtl w:val="0"/>
              </w:rPr>
              <w:t xml:space="preserve">0:30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4C">
            <w:pPr>
              <w:widowControl w:val="0"/>
              <w:rPr>
                <w:sz w:val="20"/>
                <w:szCs w:val="20"/>
              </w:rPr>
            </w:pPr>
            <w:r w:rsidDel="00000000" w:rsidR="00000000" w:rsidRPr="00000000">
              <w:rPr>
                <w:sz w:val="20"/>
                <w:szCs w:val="20"/>
                <w:rtl w:val="0"/>
              </w:rPr>
              <w:t xml:space="preserve">Narcissus</w:t>
            </w:r>
          </w:p>
        </w:tc>
        <w:tc>
          <w:tcPr>
            <w:tcMar>
              <w:top w:w="40.0" w:type="dxa"/>
              <w:left w:w="40.0" w:type="dxa"/>
              <w:bottom w:w="40.0" w:type="dxa"/>
              <w:right w:w="40.0" w:type="dxa"/>
            </w:tcMar>
            <w:vAlign w:val="bottom"/>
          </w:tcPr>
          <w:p w:rsidR="00000000" w:rsidDel="00000000" w:rsidP="00000000" w:rsidRDefault="00000000" w:rsidRPr="00000000" w14:paraId="0000014D">
            <w:pPr>
              <w:widowControl w:val="0"/>
              <w:jc w:val="right"/>
              <w:rPr>
                <w:sz w:val="20"/>
                <w:szCs w:val="20"/>
              </w:rPr>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14:paraId="0000014E">
            <w:pPr>
              <w:widowControl w:val="0"/>
              <w:jc w:val="right"/>
              <w:rPr>
                <w:sz w:val="20"/>
                <w:szCs w:val="20"/>
              </w:rPr>
            </w:pPr>
            <w:r w:rsidDel="00000000" w:rsidR="00000000" w:rsidRPr="00000000">
              <w:rPr>
                <w:sz w:val="20"/>
                <w:szCs w:val="20"/>
                <w:rtl w:val="0"/>
              </w:rPr>
              <w:t xml:space="preserve">15:30</w:t>
            </w:r>
          </w:p>
        </w:tc>
        <w:tc>
          <w:tcPr>
            <w:tcMar>
              <w:top w:w="40.0" w:type="dxa"/>
              <w:left w:w="40.0" w:type="dxa"/>
              <w:bottom w:w="40.0" w:type="dxa"/>
              <w:right w:w="40.0" w:type="dxa"/>
            </w:tcMar>
            <w:vAlign w:val="bottom"/>
          </w:tcPr>
          <w:p w:rsidR="00000000" w:rsidDel="00000000" w:rsidP="00000000" w:rsidRDefault="00000000" w:rsidRPr="00000000" w14:paraId="0000014F">
            <w:pPr>
              <w:widowControl w:val="0"/>
              <w:jc w:val="right"/>
              <w:rPr>
                <w:sz w:val="20"/>
                <w:szCs w:val="20"/>
              </w:rPr>
            </w:pPr>
            <w:r w:rsidDel="00000000" w:rsidR="00000000" w:rsidRPr="00000000">
              <w:rPr>
                <w:sz w:val="20"/>
                <w:szCs w:val="20"/>
                <w:rtl w:val="0"/>
              </w:rPr>
              <w:t xml:space="preserve">18:30</w:t>
            </w:r>
          </w:p>
        </w:tc>
        <w:tc>
          <w:tcPr>
            <w:tcMar>
              <w:top w:w="40.0" w:type="dxa"/>
              <w:left w:w="40.0" w:type="dxa"/>
              <w:bottom w:w="40.0" w:type="dxa"/>
              <w:right w:w="40.0" w:type="dxa"/>
            </w:tcMar>
            <w:vAlign w:val="bottom"/>
          </w:tcPr>
          <w:p w:rsidR="00000000" w:rsidDel="00000000" w:rsidP="00000000" w:rsidRDefault="00000000" w:rsidRPr="00000000" w14:paraId="00000150">
            <w:pPr>
              <w:widowControl w:val="0"/>
              <w:jc w:val="right"/>
              <w:rPr>
                <w:sz w:val="20"/>
                <w:szCs w:val="20"/>
              </w:rPr>
            </w:pPr>
            <w:r w:rsidDel="00000000" w:rsidR="00000000" w:rsidRPr="00000000">
              <w:rPr>
                <w:sz w:val="20"/>
                <w:szCs w:val="20"/>
                <w:rtl w:val="0"/>
              </w:rPr>
              <w:t xml:space="preserve">3:00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51">
            <w:pPr>
              <w:widowControl w:val="0"/>
              <w:rPr>
                <w:sz w:val="20"/>
                <w:szCs w:val="20"/>
              </w:rPr>
            </w:pPr>
            <w:r w:rsidDel="00000000" w:rsidR="00000000" w:rsidRPr="00000000">
              <w:rPr>
                <w:sz w:val="20"/>
                <w:szCs w:val="20"/>
                <w:rtl w:val="0"/>
              </w:rPr>
              <w:t xml:space="preserve">Odyssey</w:t>
            </w:r>
          </w:p>
        </w:tc>
        <w:tc>
          <w:tcPr>
            <w:tcMar>
              <w:top w:w="40.0" w:type="dxa"/>
              <w:left w:w="40.0" w:type="dxa"/>
              <w:bottom w:w="40.0" w:type="dxa"/>
              <w:right w:w="40.0" w:type="dxa"/>
            </w:tcMar>
            <w:vAlign w:val="bottom"/>
          </w:tcPr>
          <w:p w:rsidR="00000000" w:rsidDel="00000000" w:rsidP="00000000" w:rsidRDefault="00000000" w:rsidRPr="00000000" w14:paraId="00000152">
            <w:pPr>
              <w:widowControl w:val="0"/>
              <w:jc w:val="right"/>
              <w:rPr>
                <w:sz w:val="20"/>
                <w:szCs w:val="20"/>
              </w:rPr>
            </w:pPr>
            <w:r w:rsidDel="00000000" w:rsidR="00000000" w:rsidRPr="00000000">
              <w:rPr>
                <w:sz w:val="20"/>
                <w:szCs w:val="20"/>
                <w:rtl w:val="0"/>
              </w:rPr>
              <w:t xml:space="preserve">15</w:t>
            </w:r>
          </w:p>
        </w:tc>
        <w:tc>
          <w:tcPr>
            <w:tcMar>
              <w:top w:w="40.0" w:type="dxa"/>
              <w:left w:w="40.0" w:type="dxa"/>
              <w:bottom w:w="40.0" w:type="dxa"/>
              <w:right w:w="40.0" w:type="dxa"/>
            </w:tcMar>
            <w:vAlign w:val="bottom"/>
          </w:tcPr>
          <w:p w:rsidR="00000000" w:rsidDel="00000000" w:rsidP="00000000" w:rsidRDefault="00000000" w:rsidRPr="00000000" w14:paraId="00000153">
            <w:pPr>
              <w:widowControl w:val="0"/>
              <w:jc w:val="right"/>
              <w:rPr>
                <w:sz w:val="20"/>
                <w:szCs w:val="20"/>
              </w:rPr>
            </w:pPr>
            <w:r w:rsidDel="00000000" w:rsidR="00000000" w:rsidRPr="00000000">
              <w:rPr>
                <w:sz w:val="20"/>
                <w:szCs w:val="20"/>
                <w:rtl w:val="0"/>
              </w:rPr>
              <w:t xml:space="preserve">16:30</w:t>
            </w:r>
          </w:p>
        </w:tc>
        <w:tc>
          <w:tcPr>
            <w:tcMar>
              <w:top w:w="40.0" w:type="dxa"/>
              <w:left w:w="40.0" w:type="dxa"/>
              <w:bottom w:w="40.0" w:type="dxa"/>
              <w:right w:w="40.0" w:type="dxa"/>
            </w:tcMar>
            <w:vAlign w:val="bottom"/>
          </w:tcPr>
          <w:p w:rsidR="00000000" w:rsidDel="00000000" w:rsidP="00000000" w:rsidRDefault="00000000" w:rsidRPr="00000000" w14:paraId="00000154">
            <w:pPr>
              <w:widowControl w:val="0"/>
              <w:jc w:val="right"/>
              <w:rPr>
                <w:sz w:val="20"/>
                <w:szCs w:val="20"/>
              </w:rPr>
            </w:pPr>
            <w:r w:rsidDel="00000000" w:rsidR="00000000" w:rsidRPr="00000000">
              <w:rPr>
                <w:sz w:val="20"/>
                <w:szCs w:val="20"/>
                <w:rtl w:val="0"/>
              </w:rPr>
              <w:t xml:space="preserve">22:30</w:t>
            </w:r>
          </w:p>
        </w:tc>
        <w:tc>
          <w:tcPr>
            <w:tcMar>
              <w:top w:w="40.0" w:type="dxa"/>
              <w:left w:w="40.0" w:type="dxa"/>
              <w:bottom w:w="40.0" w:type="dxa"/>
              <w:right w:w="40.0" w:type="dxa"/>
            </w:tcMar>
            <w:vAlign w:val="bottom"/>
          </w:tcPr>
          <w:p w:rsidR="00000000" w:rsidDel="00000000" w:rsidP="00000000" w:rsidRDefault="00000000" w:rsidRPr="00000000" w14:paraId="00000155">
            <w:pPr>
              <w:widowControl w:val="0"/>
              <w:jc w:val="right"/>
              <w:rPr>
                <w:sz w:val="20"/>
                <w:szCs w:val="20"/>
              </w:rPr>
            </w:pPr>
            <w:r w:rsidDel="00000000" w:rsidR="00000000" w:rsidRPr="00000000">
              <w:rPr>
                <w:sz w:val="20"/>
                <w:szCs w:val="20"/>
                <w:rtl w:val="0"/>
              </w:rPr>
              <w:t xml:space="preserve">6:00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56">
            <w:pPr>
              <w:widowControl w:val="0"/>
              <w:rPr>
                <w:sz w:val="20"/>
                <w:szCs w:val="20"/>
              </w:rPr>
            </w:pPr>
            <w:r w:rsidDel="00000000" w:rsidR="00000000" w:rsidRPr="00000000">
              <w:rPr>
                <w:sz w:val="20"/>
                <w:szCs w:val="20"/>
                <w:rtl w:val="0"/>
              </w:rPr>
              <w:t xml:space="preserve">Moya</w:t>
            </w:r>
          </w:p>
        </w:tc>
        <w:tc>
          <w:tcPr>
            <w:tcMar>
              <w:top w:w="40.0" w:type="dxa"/>
              <w:left w:w="40.0" w:type="dxa"/>
              <w:bottom w:w="40.0" w:type="dxa"/>
              <w:right w:w="40.0" w:type="dxa"/>
            </w:tcMar>
            <w:vAlign w:val="bottom"/>
          </w:tcPr>
          <w:p w:rsidR="00000000" w:rsidDel="00000000" w:rsidP="00000000" w:rsidRDefault="00000000" w:rsidRPr="00000000" w14:paraId="00000157">
            <w:pPr>
              <w:widowControl w:val="0"/>
              <w:jc w:val="right"/>
              <w:rPr>
                <w:sz w:val="20"/>
                <w:szCs w:val="20"/>
              </w:rPr>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14:paraId="00000158">
            <w:pPr>
              <w:widowControl w:val="0"/>
              <w:jc w:val="right"/>
              <w:rPr>
                <w:sz w:val="20"/>
                <w:szCs w:val="20"/>
              </w:rPr>
            </w:pPr>
            <w:r w:rsidDel="00000000" w:rsidR="00000000" w:rsidRPr="00000000">
              <w:rPr>
                <w:sz w:val="20"/>
                <w:szCs w:val="20"/>
                <w:rtl w:val="0"/>
              </w:rPr>
              <w:t xml:space="preserve">17:00</w:t>
            </w:r>
          </w:p>
        </w:tc>
        <w:tc>
          <w:tcPr>
            <w:tcMar>
              <w:top w:w="40.0" w:type="dxa"/>
              <w:left w:w="40.0" w:type="dxa"/>
              <w:bottom w:w="40.0" w:type="dxa"/>
              <w:right w:w="40.0" w:type="dxa"/>
            </w:tcMar>
            <w:vAlign w:val="bottom"/>
          </w:tcPr>
          <w:p w:rsidR="00000000" w:rsidDel="00000000" w:rsidP="00000000" w:rsidRDefault="00000000" w:rsidRPr="00000000" w14:paraId="00000159">
            <w:pPr>
              <w:widowControl w:val="0"/>
              <w:jc w:val="right"/>
              <w:rPr>
                <w:sz w:val="20"/>
                <w:szCs w:val="20"/>
              </w:rPr>
            </w:pPr>
            <w:r w:rsidDel="00000000" w:rsidR="00000000" w:rsidRPr="00000000">
              <w:rPr>
                <w:sz w:val="20"/>
                <w:szCs w:val="20"/>
                <w:rtl w:val="0"/>
              </w:rPr>
              <w:t xml:space="preserve">20:00</w:t>
            </w:r>
          </w:p>
        </w:tc>
        <w:tc>
          <w:tcPr>
            <w:tcMar>
              <w:top w:w="40.0" w:type="dxa"/>
              <w:left w:w="40.0" w:type="dxa"/>
              <w:bottom w:w="40.0" w:type="dxa"/>
              <w:right w:w="40.0" w:type="dxa"/>
            </w:tcMar>
            <w:vAlign w:val="bottom"/>
          </w:tcPr>
          <w:p w:rsidR="00000000" w:rsidDel="00000000" w:rsidP="00000000" w:rsidRDefault="00000000" w:rsidRPr="00000000" w14:paraId="0000015A">
            <w:pPr>
              <w:widowControl w:val="0"/>
              <w:jc w:val="right"/>
              <w:rPr>
                <w:sz w:val="20"/>
                <w:szCs w:val="20"/>
              </w:rPr>
            </w:pPr>
            <w:r w:rsidDel="00000000" w:rsidR="00000000" w:rsidRPr="00000000">
              <w:rPr>
                <w:sz w:val="20"/>
                <w:szCs w:val="20"/>
                <w:rtl w:val="0"/>
              </w:rPr>
              <w:t xml:space="preserve">3:00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5B">
            <w:pPr>
              <w:widowControl w:val="0"/>
              <w:rPr>
                <w:sz w:val="20"/>
                <w:szCs w:val="20"/>
              </w:rPr>
            </w:pPr>
            <w:r w:rsidDel="00000000" w:rsidR="00000000" w:rsidRPr="00000000">
              <w:rPr>
                <w:sz w:val="20"/>
                <w:szCs w:val="20"/>
                <w:rtl w:val="0"/>
              </w:rPr>
              <w:t xml:space="preserve">RedDwarf</w:t>
            </w:r>
          </w:p>
        </w:tc>
        <w:tc>
          <w:tcPr>
            <w:tcMar>
              <w:top w:w="40.0" w:type="dxa"/>
              <w:left w:w="40.0" w:type="dxa"/>
              <w:bottom w:w="40.0" w:type="dxa"/>
              <w:right w:w="40.0" w:type="dxa"/>
            </w:tcMar>
            <w:vAlign w:val="bottom"/>
          </w:tcPr>
          <w:p w:rsidR="00000000" w:rsidDel="00000000" w:rsidP="00000000" w:rsidRDefault="00000000" w:rsidRPr="00000000" w14:paraId="0000015C">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15D">
            <w:pPr>
              <w:widowControl w:val="0"/>
              <w:jc w:val="right"/>
              <w:rPr>
                <w:sz w:val="20"/>
                <w:szCs w:val="20"/>
              </w:rPr>
            </w:pPr>
            <w:r w:rsidDel="00000000" w:rsidR="00000000" w:rsidRPr="00000000">
              <w:rPr>
                <w:sz w:val="20"/>
                <w:szCs w:val="20"/>
                <w:rtl w:val="0"/>
              </w:rPr>
              <w:t xml:space="preserve">17:30</w:t>
            </w:r>
          </w:p>
        </w:tc>
        <w:tc>
          <w:tcPr>
            <w:tcMar>
              <w:top w:w="40.0" w:type="dxa"/>
              <w:left w:w="40.0" w:type="dxa"/>
              <w:bottom w:w="40.0" w:type="dxa"/>
              <w:right w:w="40.0" w:type="dxa"/>
            </w:tcMar>
            <w:vAlign w:val="bottom"/>
          </w:tcPr>
          <w:p w:rsidR="00000000" w:rsidDel="00000000" w:rsidP="00000000" w:rsidRDefault="00000000" w:rsidRPr="00000000" w14:paraId="0000015E">
            <w:pPr>
              <w:widowControl w:val="0"/>
              <w:jc w:val="right"/>
              <w:rPr>
                <w:sz w:val="20"/>
                <w:szCs w:val="20"/>
              </w:rPr>
            </w:pPr>
            <w:r w:rsidDel="00000000" w:rsidR="00000000" w:rsidRPr="00000000">
              <w:rPr>
                <w:sz w:val="20"/>
                <w:szCs w:val="20"/>
                <w:rtl w:val="0"/>
              </w:rPr>
              <w:t xml:space="preserve">19:00</w:t>
            </w:r>
          </w:p>
        </w:tc>
        <w:tc>
          <w:tcPr>
            <w:tcMar>
              <w:top w:w="40.0" w:type="dxa"/>
              <w:left w:w="40.0" w:type="dxa"/>
              <w:bottom w:w="40.0" w:type="dxa"/>
              <w:right w:w="40.0" w:type="dxa"/>
            </w:tcMar>
            <w:vAlign w:val="bottom"/>
          </w:tcPr>
          <w:p w:rsidR="00000000" w:rsidDel="00000000" w:rsidP="00000000" w:rsidRDefault="00000000" w:rsidRPr="00000000" w14:paraId="0000015F">
            <w:pPr>
              <w:widowControl w:val="0"/>
              <w:jc w:val="right"/>
              <w:rPr>
                <w:sz w:val="20"/>
                <w:szCs w:val="20"/>
              </w:rPr>
            </w:pPr>
            <w:r w:rsidDel="00000000" w:rsidR="00000000" w:rsidRPr="00000000">
              <w:rPr>
                <w:sz w:val="20"/>
                <w:szCs w:val="20"/>
                <w:rtl w:val="0"/>
              </w:rPr>
              <w:t xml:space="preserve">1:30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60">
            <w:pPr>
              <w:widowControl w:val="0"/>
              <w:rPr>
                <w:sz w:val="20"/>
                <w:szCs w:val="20"/>
              </w:rPr>
            </w:pPr>
            <w:r w:rsidDel="00000000" w:rsidR="00000000" w:rsidRPr="00000000">
              <w:rPr>
                <w:sz w:val="20"/>
                <w:szCs w:val="20"/>
                <w:rtl w:val="0"/>
              </w:rPr>
              <w:t xml:space="preserve">RedDwarf</w:t>
            </w:r>
          </w:p>
        </w:tc>
        <w:tc>
          <w:tcPr>
            <w:tcMar>
              <w:top w:w="40.0" w:type="dxa"/>
              <w:left w:w="40.0" w:type="dxa"/>
              <w:bottom w:w="40.0" w:type="dxa"/>
              <w:right w:w="40.0" w:type="dxa"/>
            </w:tcMar>
            <w:vAlign w:val="bottom"/>
          </w:tcPr>
          <w:p w:rsidR="00000000" w:rsidDel="00000000" w:rsidP="00000000" w:rsidRDefault="00000000" w:rsidRPr="00000000" w14:paraId="00000161">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162">
            <w:pPr>
              <w:widowControl w:val="0"/>
              <w:jc w:val="right"/>
              <w:rPr>
                <w:sz w:val="20"/>
                <w:szCs w:val="20"/>
              </w:rPr>
            </w:pPr>
            <w:r w:rsidDel="00000000" w:rsidR="00000000" w:rsidRPr="00000000">
              <w:rPr>
                <w:sz w:val="20"/>
                <w:szCs w:val="20"/>
                <w:rtl w:val="0"/>
              </w:rPr>
              <w:t xml:space="preserve">20:00</w:t>
            </w:r>
          </w:p>
        </w:tc>
        <w:tc>
          <w:tcPr>
            <w:tcMar>
              <w:top w:w="40.0" w:type="dxa"/>
              <w:left w:w="40.0" w:type="dxa"/>
              <w:bottom w:w="40.0" w:type="dxa"/>
              <w:right w:w="40.0" w:type="dxa"/>
            </w:tcMar>
            <w:vAlign w:val="bottom"/>
          </w:tcPr>
          <w:p w:rsidR="00000000" w:rsidDel="00000000" w:rsidP="00000000" w:rsidRDefault="00000000" w:rsidRPr="00000000" w14:paraId="00000163">
            <w:pPr>
              <w:widowControl w:val="0"/>
              <w:jc w:val="right"/>
              <w:rPr>
                <w:sz w:val="20"/>
                <w:szCs w:val="20"/>
              </w:rPr>
            </w:pPr>
            <w:r w:rsidDel="00000000" w:rsidR="00000000" w:rsidRPr="00000000">
              <w:rPr>
                <w:sz w:val="20"/>
                <w:szCs w:val="20"/>
                <w:rtl w:val="0"/>
              </w:rPr>
              <w:t xml:space="preserve">21:30</w:t>
            </w:r>
          </w:p>
        </w:tc>
        <w:tc>
          <w:tcPr>
            <w:tcMar>
              <w:top w:w="40.0" w:type="dxa"/>
              <w:left w:w="40.0" w:type="dxa"/>
              <w:bottom w:w="40.0" w:type="dxa"/>
              <w:right w:w="40.0" w:type="dxa"/>
            </w:tcMar>
            <w:vAlign w:val="bottom"/>
          </w:tcPr>
          <w:p w:rsidR="00000000" w:rsidDel="00000000" w:rsidP="00000000" w:rsidRDefault="00000000" w:rsidRPr="00000000" w14:paraId="00000164">
            <w:pPr>
              <w:widowControl w:val="0"/>
              <w:jc w:val="right"/>
              <w:rPr>
                <w:sz w:val="20"/>
                <w:szCs w:val="20"/>
              </w:rPr>
            </w:pPr>
            <w:r w:rsidDel="00000000" w:rsidR="00000000" w:rsidRPr="00000000">
              <w:rPr>
                <w:sz w:val="20"/>
                <w:szCs w:val="20"/>
                <w:rtl w:val="0"/>
              </w:rPr>
              <w:t xml:space="preserve">1:30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sz w:val="20"/>
                <w:szCs w:val="20"/>
                <w:rtl w:val="0"/>
              </w:rPr>
              <w:t xml:space="preserve">Narcissus</w:t>
            </w:r>
          </w:p>
        </w:tc>
        <w:tc>
          <w:tcPr>
            <w:tcMar>
              <w:top w:w="40.0" w:type="dxa"/>
              <w:left w:w="40.0" w:type="dxa"/>
              <w:bottom w:w="40.0" w:type="dxa"/>
              <w:right w:w="40.0" w:type="dxa"/>
            </w:tcMar>
            <w:vAlign w:val="bottom"/>
          </w:tcPr>
          <w:p w:rsidR="00000000" w:rsidDel="00000000" w:rsidP="00000000" w:rsidRDefault="00000000" w:rsidRPr="00000000" w14:paraId="00000166">
            <w:pPr>
              <w:widowControl w:val="0"/>
              <w:jc w:val="right"/>
              <w:rPr>
                <w:sz w:val="20"/>
                <w:szCs w:val="20"/>
              </w:rPr>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14:paraId="00000167">
            <w:pPr>
              <w:widowControl w:val="0"/>
              <w:jc w:val="right"/>
              <w:rPr>
                <w:sz w:val="20"/>
                <w:szCs w:val="20"/>
              </w:rPr>
            </w:pPr>
            <w:r w:rsidDel="00000000" w:rsidR="00000000" w:rsidRPr="00000000">
              <w:rPr>
                <w:sz w:val="20"/>
                <w:szCs w:val="20"/>
                <w:rtl w:val="0"/>
              </w:rPr>
              <w:t xml:space="preserve">20:30</w:t>
            </w:r>
          </w:p>
        </w:tc>
        <w:tc>
          <w:tcPr>
            <w:tcMar>
              <w:top w:w="40.0" w:type="dxa"/>
              <w:left w:w="40.0" w:type="dxa"/>
              <w:bottom w:w="40.0" w:type="dxa"/>
              <w:right w:w="40.0" w:type="dxa"/>
            </w:tcMar>
            <w:vAlign w:val="bottom"/>
          </w:tcPr>
          <w:p w:rsidR="00000000" w:rsidDel="00000000" w:rsidP="00000000" w:rsidRDefault="00000000" w:rsidRPr="00000000" w14:paraId="00000168">
            <w:pPr>
              <w:widowControl w:val="0"/>
              <w:jc w:val="right"/>
              <w:rPr>
                <w:sz w:val="20"/>
                <w:szCs w:val="20"/>
              </w:rPr>
            </w:pPr>
            <w:r w:rsidDel="00000000" w:rsidR="00000000" w:rsidRPr="00000000">
              <w:rPr>
                <w:sz w:val="20"/>
                <w:szCs w:val="20"/>
                <w:rtl w:val="0"/>
              </w:rPr>
              <w:t xml:space="preserve">23:30</w:t>
            </w:r>
          </w:p>
        </w:tc>
        <w:tc>
          <w:tcPr>
            <w:tcMar>
              <w:top w:w="40.0" w:type="dxa"/>
              <w:left w:w="40.0" w:type="dxa"/>
              <w:bottom w:w="40.0" w:type="dxa"/>
              <w:right w:w="40.0" w:type="dxa"/>
            </w:tcMar>
            <w:vAlign w:val="bottom"/>
          </w:tcPr>
          <w:p w:rsidR="00000000" w:rsidDel="00000000" w:rsidP="00000000" w:rsidRDefault="00000000" w:rsidRPr="00000000" w14:paraId="00000169">
            <w:pPr>
              <w:widowControl w:val="0"/>
              <w:jc w:val="right"/>
              <w:rPr>
                <w:sz w:val="20"/>
                <w:szCs w:val="20"/>
              </w:rPr>
            </w:pPr>
            <w:r w:rsidDel="00000000" w:rsidR="00000000" w:rsidRPr="00000000">
              <w:rPr>
                <w:sz w:val="20"/>
                <w:szCs w:val="20"/>
                <w:rtl w:val="0"/>
              </w:rPr>
              <w:t xml:space="preserve">3:00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6A">
            <w:pPr>
              <w:widowControl w:val="0"/>
              <w:rPr>
                <w:sz w:val="20"/>
                <w:szCs w:val="20"/>
              </w:rPr>
            </w:pPr>
            <w:r w:rsidDel="00000000" w:rsidR="00000000" w:rsidRPr="00000000">
              <w:rPr>
                <w:sz w:val="20"/>
                <w:szCs w:val="20"/>
                <w:rtl w:val="0"/>
              </w:rPr>
              <w:t xml:space="preserve">RedDwarf</w:t>
            </w:r>
          </w:p>
        </w:tc>
        <w:tc>
          <w:tcPr>
            <w:tcMar>
              <w:top w:w="40.0" w:type="dxa"/>
              <w:left w:w="40.0" w:type="dxa"/>
              <w:bottom w:w="40.0" w:type="dxa"/>
              <w:right w:w="40.0" w:type="dxa"/>
            </w:tcMar>
            <w:vAlign w:val="bottom"/>
          </w:tcPr>
          <w:p w:rsidR="00000000" w:rsidDel="00000000" w:rsidP="00000000" w:rsidRDefault="00000000" w:rsidRPr="00000000" w14:paraId="0000016B">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16C">
            <w:pPr>
              <w:widowControl w:val="0"/>
              <w:jc w:val="right"/>
              <w:rPr>
                <w:sz w:val="20"/>
                <w:szCs w:val="20"/>
              </w:rPr>
            </w:pPr>
            <w:r w:rsidDel="00000000" w:rsidR="00000000" w:rsidRPr="00000000">
              <w:rPr>
                <w:sz w:val="20"/>
                <w:szCs w:val="20"/>
                <w:rtl w:val="0"/>
              </w:rPr>
              <w:t xml:space="preserve">22:30</w:t>
            </w:r>
          </w:p>
        </w:tc>
        <w:tc>
          <w:tcPr>
            <w:shd w:fill="f3f3f3" w:val="clear"/>
            <w:tcMar>
              <w:top w:w="40.0" w:type="dxa"/>
              <w:left w:w="40.0" w:type="dxa"/>
              <w:bottom w:w="40.0" w:type="dxa"/>
              <w:right w:w="40.0" w:type="dxa"/>
            </w:tcMar>
            <w:vAlign w:val="bottom"/>
          </w:tcPr>
          <w:p w:rsidR="00000000" w:rsidDel="00000000" w:rsidP="00000000" w:rsidRDefault="00000000" w:rsidRPr="00000000" w14:paraId="0000016D">
            <w:pPr>
              <w:widowControl w:val="0"/>
              <w:jc w:val="right"/>
              <w:rPr>
                <w:sz w:val="20"/>
                <w:szCs w:val="20"/>
              </w:rPr>
            </w:pPr>
            <w:r w:rsidDel="00000000" w:rsidR="00000000" w:rsidRPr="00000000">
              <w:rPr>
                <w:sz w:val="20"/>
                <w:szCs w:val="20"/>
                <w:rtl w:val="0"/>
              </w:rPr>
              <w:t xml:space="preserve">0:00</w:t>
            </w:r>
          </w:p>
        </w:tc>
        <w:tc>
          <w:tcPr>
            <w:tcMar>
              <w:top w:w="40.0" w:type="dxa"/>
              <w:left w:w="40.0" w:type="dxa"/>
              <w:bottom w:w="40.0" w:type="dxa"/>
              <w:right w:w="40.0" w:type="dxa"/>
            </w:tcMar>
            <w:vAlign w:val="bottom"/>
          </w:tcPr>
          <w:p w:rsidR="00000000" w:rsidDel="00000000" w:rsidP="00000000" w:rsidRDefault="00000000" w:rsidRPr="00000000" w14:paraId="0000016E">
            <w:pPr>
              <w:widowControl w:val="0"/>
              <w:jc w:val="right"/>
              <w:rPr>
                <w:sz w:val="20"/>
                <w:szCs w:val="20"/>
              </w:rPr>
            </w:pPr>
            <w:r w:rsidDel="00000000" w:rsidR="00000000" w:rsidRPr="00000000">
              <w:rPr>
                <w:sz w:val="20"/>
                <w:szCs w:val="20"/>
                <w:rtl w:val="0"/>
              </w:rPr>
              <w:t xml:space="preserve">1:30</w:t>
            </w:r>
          </w:p>
        </w:tc>
      </w:tr>
    </w:tbl>
    <w:p w:rsidR="00000000" w:rsidDel="00000000" w:rsidP="00000000" w:rsidRDefault="00000000" w:rsidRPr="00000000" w14:paraId="0000016F">
      <w:pPr>
        <w:jc w:val="center"/>
        <w:rPr/>
      </w:pPr>
      <w:r w:rsidDel="00000000" w:rsidR="00000000" w:rsidRPr="00000000">
        <w:rPr>
          <w:rtl w:val="0"/>
        </w:rPr>
        <w:t xml:space="preserve">Table 2. pass schedule sorted by start time</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ind w:left="720" w:firstLine="0"/>
        <w:rPr/>
      </w:pPr>
      <w:r w:rsidDel="00000000" w:rsidR="00000000" w:rsidRPr="00000000">
        <w:rPr>
          <w:rtl w:val="0"/>
        </w:rPr>
        <w:t xml:space="preserve">With Table 2, I generated the timeline chart as follows.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jc w:val="center"/>
        <w:rPr/>
      </w:pPr>
      <w:r w:rsidDel="00000000" w:rsidR="00000000" w:rsidRPr="00000000">
        <w:rPr/>
        <w:drawing>
          <wp:inline distB="114300" distT="114300" distL="114300" distR="114300">
            <wp:extent cx="5330726" cy="1673600"/>
            <wp:effectExtent b="0" l="0" r="0" t="0"/>
            <wp:docPr id="1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330726" cy="167360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jc w:val="center"/>
        <w:rPr/>
      </w:pPr>
      <w:r w:rsidDel="00000000" w:rsidR="00000000" w:rsidRPr="00000000">
        <w:rPr>
          <w:rtl w:val="0"/>
        </w:rPr>
        <w:t xml:space="preserve">Figure 3. Timeline chart of the pass schedule</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ind w:left="720" w:firstLine="0"/>
        <w:rPr/>
      </w:pPr>
      <w:r w:rsidDel="00000000" w:rsidR="00000000" w:rsidRPr="00000000">
        <w:rPr>
          <w:rtl w:val="0"/>
        </w:rPr>
        <w:t xml:space="preserve">Now, it is clearer to calculate the total bandwidth consumed by the satellites during a given time.</w:t>
      </w:r>
    </w:p>
    <w:p w:rsidR="00000000" w:rsidDel="00000000" w:rsidP="00000000" w:rsidRDefault="00000000" w:rsidRPr="00000000" w14:paraId="00000177">
      <w:pPr>
        <w:ind w:left="720" w:firstLine="0"/>
        <w:rPr/>
      </w:pPr>
      <w:r w:rsidDel="00000000" w:rsidR="00000000" w:rsidRPr="00000000">
        <w:rPr>
          <w:rtl w:val="0"/>
        </w:rPr>
      </w:r>
    </w:p>
    <w:p w:rsidR="00000000" w:rsidDel="00000000" w:rsidP="00000000" w:rsidRDefault="00000000" w:rsidRPr="00000000" w14:paraId="00000178">
      <w:pPr>
        <w:pStyle w:val="Heading3"/>
        <w:ind w:left="720" w:firstLine="0"/>
        <w:rPr>
          <w:color w:val="202122"/>
          <w:sz w:val="21"/>
          <w:szCs w:val="21"/>
          <w:highlight w:val="white"/>
        </w:rPr>
      </w:pPr>
      <w:bookmarkStart w:colFirst="0" w:colLast="0" w:name="_7xtjfc8b369e" w:id="11"/>
      <w:bookmarkEnd w:id="11"/>
      <w:r w:rsidDel="00000000" w:rsidR="00000000" w:rsidRPr="00000000">
        <w:rPr>
          <w:rtl w:val="0"/>
        </w:rPr>
        <w:t xml:space="preserve">Design of the solution</w:t>
      </w:r>
      <w:r w:rsidDel="00000000" w:rsidR="00000000" w:rsidRPr="00000000">
        <w:rPr>
          <w:rtl w:val="0"/>
        </w:rPr>
      </w:r>
    </w:p>
    <w:p w:rsidR="00000000" w:rsidDel="00000000" w:rsidP="00000000" w:rsidRDefault="00000000" w:rsidRPr="00000000" w14:paraId="00000179">
      <w:pPr>
        <w:pStyle w:val="Heading4"/>
        <w:ind w:left="720" w:firstLine="0"/>
        <w:rPr/>
      </w:pPr>
      <w:bookmarkStart w:colFirst="0" w:colLast="0" w:name="_il5jtsxg5ql9" w:id="12"/>
      <w:bookmarkEnd w:id="12"/>
      <w:r w:rsidDel="00000000" w:rsidR="00000000" w:rsidRPr="00000000">
        <w:rPr>
          <w:rtl w:val="0"/>
        </w:rPr>
        <w:t xml:space="preserve">Approach 1:</w:t>
      </w:r>
    </w:p>
    <w:p w:rsidR="00000000" w:rsidDel="00000000" w:rsidP="00000000" w:rsidRDefault="00000000" w:rsidRPr="00000000" w14:paraId="0000017A">
      <w:pPr>
        <w:ind w:left="720" w:firstLine="0"/>
        <w:rPr>
          <w:color w:val="202122"/>
          <w:sz w:val="21"/>
          <w:szCs w:val="21"/>
          <w:highlight w:val="white"/>
        </w:rPr>
      </w:pPr>
      <w:r w:rsidDel="00000000" w:rsidR="00000000" w:rsidRPr="00000000">
        <w:rPr>
          <w:rtl w:val="0"/>
        </w:rPr>
      </w:r>
    </w:p>
    <w:p w:rsidR="00000000" w:rsidDel="00000000" w:rsidP="00000000" w:rsidRDefault="00000000" w:rsidRPr="00000000" w14:paraId="0000017B">
      <w:pPr>
        <w:ind w:left="720" w:firstLine="0"/>
        <w:jc w:val="both"/>
        <w:rPr>
          <w:color w:val="202122"/>
          <w:highlight w:val="white"/>
        </w:rPr>
      </w:pPr>
      <w:r w:rsidDel="00000000" w:rsidR="00000000" w:rsidRPr="00000000">
        <w:rPr>
          <w:color w:val="202122"/>
          <w:highlight w:val="white"/>
          <w:rtl w:val="0"/>
        </w:rPr>
        <w:t xml:space="preserve">In OOP, we can define the following class diagram (see Figure 4) to represent our problem.</w:t>
      </w:r>
    </w:p>
    <w:p w:rsidR="00000000" w:rsidDel="00000000" w:rsidP="00000000" w:rsidRDefault="00000000" w:rsidRPr="00000000" w14:paraId="0000017C">
      <w:pPr>
        <w:ind w:left="720" w:firstLine="0"/>
        <w:rPr>
          <w:color w:val="202122"/>
          <w:sz w:val="21"/>
          <w:szCs w:val="21"/>
          <w:highlight w:val="white"/>
        </w:rPr>
      </w:pPr>
      <w:r w:rsidDel="00000000" w:rsidR="00000000" w:rsidRPr="00000000">
        <w:rPr>
          <w:rtl w:val="0"/>
        </w:rPr>
      </w:r>
    </w:p>
    <w:p w:rsidR="00000000" w:rsidDel="00000000" w:rsidP="00000000" w:rsidRDefault="00000000" w:rsidRPr="00000000" w14:paraId="0000017D">
      <w:pPr>
        <w:ind w:left="720" w:firstLine="0"/>
        <w:jc w:val="center"/>
        <w:rPr>
          <w:color w:val="202122"/>
          <w:sz w:val="21"/>
          <w:szCs w:val="21"/>
          <w:highlight w:val="white"/>
        </w:rPr>
      </w:pPr>
      <w:r w:rsidDel="00000000" w:rsidR="00000000" w:rsidRPr="00000000">
        <w:rPr>
          <w:color w:val="202122"/>
          <w:sz w:val="21"/>
          <w:szCs w:val="21"/>
          <w:highlight w:val="white"/>
        </w:rPr>
        <w:drawing>
          <wp:inline distB="114300" distT="114300" distL="114300" distR="114300">
            <wp:extent cx="5276728" cy="2638364"/>
            <wp:effectExtent b="0" l="0" r="0" t="0"/>
            <wp:docPr id="1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276728" cy="2638364"/>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ind w:left="720" w:firstLine="0"/>
        <w:jc w:val="center"/>
        <w:rPr>
          <w:color w:val="202122"/>
          <w:sz w:val="21"/>
          <w:szCs w:val="21"/>
          <w:highlight w:val="white"/>
        </w:rPr>
      </w:pPr>
      <w:r w:rsidDel="00000000" w:rsidR="00000000" w:rsidRPr="00000000">
        <w:rPr>
          <w:color w:val="202122"/>
          <w:sz w:val="21"/>
          <w:szCs w:val="21"/>
          <w:highlight w:val="white"/>
          <w:rtl w:val="0"/>
        </w:rPr>
        <w:t xml:space="preserve">Figure 4. Class diagram of the problem WYSpace</w:t>
      </w:r>
    </w:p>
    <w:p w:rsidR="00000000" w:rsidDel="00000000" w:rsidP="00000000" w:rsidRDefault="00000000" w:rsidRPr="00000000" w14:paraId="0000017F">
      <w:pPr>
        <w:ind w:left="720" w:firstLine="0"/>
        <w:rPr>
          <w:color w:val="202122"/>
          <w:sz w:val="21"/>
          <w:szCs w:val="21"/>
          <w:highlight w:val="white"/>
        </w:rPr>
      </w:pPr>
      <w:r w:rsidDel="00000000" w:rsidR="00000000" w:rsidRPr="00000000">
        <w:rPr>
          <w:rtl w:val="0"/>
        </w:rPr>
      </w:r>
    </w:p>
    <w:p w:rsidR="00000000" w:rsidDel="00000000" w:rsidP="00000000" w:rsidRDefault="00000000" w:rsidRPr="00000000" w14:paraId="00000180">
      <w:pPr>
        <w:ind w:left="720" w:firstLine="0"/>
        <w:jc w:val="both"/>
        <w:rPr>
          <w:color w:val="202122"/>
          <w:highlight w:val="white"/>
        </w:rPr>
      </w:pPr>
      <w:r w:rsidDel="00000000" w:rsidR="00000000" w:rsidRPr="00000000">
        <w:rPr>
          <w:color w:val="202122"/>
          <w:highlight w:val="white"/>
          <w:rtl w:val="0"/>
        </w:rPr>
        <w:t xml:space="preserve">The class </w:t>
      </w:r>
      <w:r w:rsidDel="00000000" w:rsidR="00000000" w:rsidRPr="00000000">
        <w:rPr>
          <w:b w:val="1"/>
          <w:color w:val="202122"/>
          <w:highlight w:val="white"/>
          <w:rtl w:val="0"/>
        </w:rPr>
        <w:t xml:space="preserve">Satellite</w:t>
      </w:r>
      <w:r w:rsidDel="00000000" w:rsidR="00000000" w:rsidRPr="00000000">
        <w:rPr>
          <w:color w:val="202122"/>
          <w:highlight w:val="white"/>
          <w:rtl w:val="0"/>
        </w:rPr>
        <w:t xml:space="preserve"> extends the class </w:t>
      </w:r>
      <w:r w:rsidDel="00000000" w:rsidR="00000000" w:rsidRPr="00000000">
        <w:rPr>
          <w:b w:val="1"/>
          <w:color w:val="202122"/>
          <w:highlight w:val="white"/>
          <w:rtl w:val="0"/>
        </w:rPr>
        <w:t xml:space="preserve">Station</w:t>
      </w:r>
      <w:r w:rsidDel="00000000" w:rsidR="00000000" w:rsidRPr="00000000">
        <w:rPr>
          <w:color w:val="202122"/>
          <w:highlight w:val="white"/>
          <w:rtl w:val="0"/>
        </w:rPr>
        <w:t xml:space="preserve">, and it has a List of time intervals.</w:t>
      </w:r>
    </w:p>
    <w:p w:rsidR="00000000" w:rsidDel="00000000" w:rsidP="00000000" w:rsidRDefault="00000000" w:rsidRPr="00000000" w14:paraId="00000181">
      <w:pPr>
        <w:ind w:left="720" w:firstLine="0"/>
        <w:jc w:val="both"/>
        <w:rPr>
          <w:color w:val="202122"/>
          <w:highlight w:val="white"/>
        </w:rPr>
      </w:pPr>
      <w:r w:rsidDel="00000000" w:rsidR="00000000" w:rsidRPr="00000000">
        <w:rPr>
          <w:rtl w:val="0"/>
        </w:rPr>
      </w:r>
    </w:p>
    <w:p w:rsidR="00000000" w:rsidDel="00000000" w:rsidP="00000000" w:rsidRDefault="00000000" w:rsidRPr="00000000" w14:paraId="00000182">
      <w:pPr>
        <w:ind w:left="720" w:firstLine="0"/>
        <w:jc w:val="both"/>
        <w:rPr>
          <w:color w:val="202122"/>
          <w:highlight w:val="white"/>
        </w:rPr>
      </w:pPr>
      <w:r w:rsidDel="00000000" w:rsidR="00000000" w:rsidRPr="00000000">
        <w:rPr>
          <w:color w:val="202122"/>
          <w:highlight w:val="white"/>
          <w:rtl w:val="0"/>
        </w:rPr>
        <w:t xml:space="preserve">The class </w:t>
      </w:r>
      <w:r w:rsidDel="00000000" w:rsidR="00000000" w:rsidRPr="00000000">
        <w:rPr>
          <w:b w:val="1"/>
          <w:color w:val="202122"/>
          <w:highlight w:val="white"/>
          <w:rtl w:val="0"/>
        </w:rPr>
        <w:t xml:space="preserve">StationGround</w:t>
      </w:r>
      <w:r w:rsidDel="00000000" w:rsidR="00000000" w:rsidRPr="00000000">
        <w:rPr>
          <w:color w:val="202122"/>
          <w:highlight w:val="white"/>
          <w:rtl w:val="0"/>
        </w:rPr>
        <w:t xml:space="preserve"> also extends the class </w:t>
      </w:r>
      <w:r w:rsidDel="00000000" w:rsidR="00000000" w:rsidRPr="00000000">
        <w:rPr>
          <w:b w:val="1"/>
          <w:color w:val="202122"/>
          <w:highlight w:val="white"/>
          <w:rtl w:val="0"/>
        </w:rPr>
        <w:t xml:space="preserve">Station</w:t>
      </w:r>
      <w:r w:rsidDel="00000000" w:rsidR="00000000" w:rsidRPr="00000000">
        <w:rPr>
          <w:color w:val="202122"/>
          <w:highlight w:val="white"/>
          <w:rtl w:val="0"/>
        </w:rPr>
        <w:t xml:space="preserve">. In this case, I consider the bandwidth attribute as the maximum bandwidth.</w:t>
      </w:r>
    </w:p>
    <w:p w:rsidR="00000000" w:rsidDel="00000000" w:rsidP="00000000" w:rsidRDefault="00000000" w:rsidRPr="00000000" w14:paraId="00000183">
      <w:pPr>
        <w:ind w:left="720" w:firstLine="0"/>
        <w:jc w:val="both"/>
        <w:rPr>
          <w:color w:val="202122"/>
          <w:highlight w:val="white"/>
        </w:rPr>
      </w:pPr>
      <w:r w:rsidDel="00000000" w:rsidR="00000000" w:rsidRPr="00000000">
        <w:rPr>
          <w:rtl w:val="0"/>
        </w:rPr>
      </w:r>
    </w:p>
    <w:p w:rsidR="00000000" w:rsidDel="00000000" w:rsidP="00000000" w:rsidRDefault="00000000" w:rsidRPr="00000000" w14:paraId="00000184">
      <w:pPr>
        <w:ind w:left="720" w:firstLine="0"/>
        <w:jc w:val="both"/>
        <w:rPr>
          <w:color w:val="202122"/>
          <w:highlight w:val="white"/>
        </w:rPr>
      </w:pPr>
      <w:r w:rsidDel="00000000" w:rsidR="00000000" w:rsidRPr="00000000">
        <w:rPr>
          <w:color w:val="202122"/>
          <w:highlight w:val="white"/>
          <w:rtl w:val="0"/>
        </w:rPr>
        <w:t xml:space="preserve">The trivial solution is to visit each time and check the satellites that intersect the given period within its interval of communication. This solution requires a time complexity of O(n*m), where n is the number of time intervals during a day, and m is the number of satellites.</w:t>
      </w:r>
    </w:p>
    <w:p w:rsidR="00000000" w:rsidDel="00000000" w:rsidP="00000000" w:rsidRDefault="00000000" w:rsidRPr="00000000" w14:paraId="00000185">
      <w:pPr>
        <w:ind w:left="720" w:firstLine="0"/>
        <w:jc w:val="both"/>
        <w:rPr>
          <w:color w:val="202122"/>
          <w:highlight w:val="white"/>
        </w:rPr>
      </w:pPr>
      <w:r w:rsidDel="00000000" w:rsidR="00000000" w:rsidRPr="00000000">
        <w:rPr>
          <w:rtl w:val="0"/>
        </w:rPr>
      </w:r>
    </w:p>
    <w:p w:rsidR="00000000" w:rsidDel="00000000" w:rsidP="00000000" w:rsidRDefault="00000000" w:rsidRPr="00000000" w14:paraId="00000186">
      <w:pPr>
        <w:ind w:left="720" w:firstLine="0"/>
        <w:jc w:val="both"/>
        <w:rPr/>
      </w:pPr>
      <w:r w:rsidDel="00000000" w:rsidR="00000000" w:rsidRPr="00000000">
        <w:rPr>
          <w:rtl w:val="0"/>
        </w:rPr>
        <w:t xml:space="preserve">A first prototype of the algorithm is as follow:</w:t>
      </w:r>
    </w:p>
    <w:p w:rsidR="00000000" w:rsidDel="00000000" w:rsidP="00000000" w:rsidRDefault="00000000" w:rsidRPr="00000000" w14:paraId="00000187">
      <w:pPr>
        <w:ind w:left="720" w:firstLine="0"/>
        <w:rPr/>
      </w:pPr>
      <w:r w:rsidDel="00000000" w:rsidR="00000000" w:rsidRPr="00000000">
        <w:rPr>
          <w:rtl w:val="0"/>
        </w:rPr>
      </w:r>
    </w:p>
    <w:p w:rsidR="00000000" w:rsidDel="00000000" w:rsidP="00000000" w:rsidRDefault="00000000" w:rsidRPr="00000000" w14:paraId="00000188">
      <w:pPr>
        <w:ind w:left="720" w:firstLine="0"/>
        <w:rPr>
          <w:sz w:val="18"/>
          <w:szCs w:val="18"/>
        </w:rPr>
      </w:pPr>
      <w:r w:rsidDel="00000000" w:rsidR="00000000" w:rsidRPr="00000000">
        <w:rPr>
          <w:sz w:val="18"/>
          <w:szCs w:val="18"/>
          <w:rtl w:val="0"/>
        </w:rPr>
        <w:t xml:space="preserve">// declare a list of intervals as empty</w:t>
      </w:r>
    </w:p>
    <w:p w:rsidR="00000000" w:rsidDel="00000000" w:rsidP="00000000" w:rsidRDefault="00000000" w:rsidRPr="00000000" w14:paraId="00000189">
      <w:pPr>
        <w:ind w:left="720" w:firstLine="0"/>
        <w:rPr>
          <w:sz w:val="18"/>
          <w:szCs w:val="18"/>
        </w:rPr>
      </w:pPr>
      <w:r w:rsidDel="00000000" w:rsidR="00000000" w:rsidRPr="00000000">
        <w:rPr>
          <w:sz w:val="18"/>
          <w:szCs w:val="18"/>
          <w:rtl w:val="0"/>
        </w:rPr>
        <w:t xml:space="preserve">periodTotalDownMax = {}</w:t>
      </w:r>
    </w:p>
    <w:p w:rsidR="00000000" w:rsidDel="00000000" w:rsidP="00000000" w:rsidRDefault="00000000" w:rsidRPr="00000000" w14:paraId="0000018A">
      <w:pPr>
        <w:ind w:left="720" w:firstLine="0"/>
        <w:rPr>
          <w:sz w:val="18"/>
          <w:szCs w:val="18"/>
        </w:rPr>
      </w:pPr>
      <w:r w:rsidDel="00000000" w:rsidR="00000000" w:rsidRPr="00000000">
        <w:rPr>
          <w:rtl w:val="0"/>
        </w:rPr>
      </w:r>
    </w:p>
    <w:p w:rsidR="00000000" w:rsidDel="00000000" w:rsidP="00000000" w:rsidRDefault="00000000" w:rsidRPr="00000000" w14:paraId="0000018B">
      <w:pPr>
        <w:ind w:left="720" w:firstLine="0"/>
        <w:rPr>
          <w:sz w:val="18"/>
          <w:szCs w:val="18"/>
        </w:rPr>
      </w:pPr>
      <w:r w:rsidDel="00000000" w:rsidR="00000000" w:rsidRPr="00000000">
        <w:rPr>
          <w:sz w:val="18"/>
          <w:szCs w:val="18"/>
          <w:rtl w:val="0"/>
        </w:rPr>
        <w:t xml:space="preserve">// maximum total bandwidth</w:t>
      </w:r>
    </w:p>
    <w:p w:rsidR="00000000" w:rsidDel="00000000" w:rsidP="00000000" w:rsidRDefault="00000000" w:rsidRPr="00000000" w14:paraId="0000018C">
      <w:pPr>
        <w:ind w:left="720" w:firstLine="0"/>
        <w:rPr>
          <w:sz w:val="18"/>
          <w:szCs w:val="18"/>
        </w:rPr>
      </w:pPr>
      <w:r w:rsidDel="00000000" w:rsidR="00000000" w:rsidRPr="00000000">
        <w:rPr>
          <w:sz w:val="18"/>
          <w:szCs w:val="18"/>
          <w:rtl w:val="0"/>
        </w:rPr>
        <w:t xml:space="preserve">maxTotalBandwidth = 0</w:t>
      </w:r>
    </w:p>
    <w:p w:rsidR="00000000" w:rsidDel="00000000" w:rsidP="00000000" w:rsidRDefault="00000000" w:rsidRPr="00000000" w14:paraId="0000018D">
      <w:pPr>
        <w:ind w:left="720" w:firstLine="0"/>
        <w:rPr>
          <w:sz w:val="18"/>
          <w:szCs w:val="18"/>
        </w:rPr>
      </w:pPr>
      <w:r w:rsidDel="00000000" w:rsidR="00000000" w:rsidRPr="00000000">
        <w:rPr>
          <w:rtl w:val="0"/>
        </w:rPr>
      </w:r>
    </w:p>
    <w:p w:rsidR="00000000" w:rsidDel="00000000" w:rsidP="00000000" w:rsidRDefault="00000000" w:rsidRPr="00000000" w14:paraId="0000018E">
      <w:pPr>
        <w:ind w:left="720" w:firstLine="0"/>
        <w:rPr>
          <w:sz w:val="18"/>
          <w:szCs w:val="18"/>
        </w:rPr>
      </w:pPr>
      <w:r w:rsidDel="00000000" w:rsidR="00000000" w:rsidRPr="00000000">
        <w:rPr>
          <w:sz w:val="18"/>
          <w:szCs w:val="18"/>
          <w:rtl w:val="0"/>
        </w:rPr>
        <w:t xml:space="preserve">// for each possible time in the interval</w:t>
      </w:r>
    </w:p>
    <w:p w:rsidR="00000000" w:rsidDel="00000000" w:rsidP="00000000" w:rsidRDefault="00000000" w:rsidRPr="00000000" w14:paraId="0000018F">
      <w:pPr>
        <w:ind w:left="720" w:firstLine="0"/>
        <w:rPr>
          <w:sz w:val="18"/>
          <w:szCs w:val="18"/>
        </w:rPr>
      </w:pPr>
      <w:r w:rsidDel="00000000" w:rsidR="00000000" w:rsidRPr="00000000">
        <w:rPr>
          <w:sz w:val="18"/>
          <w:szCs w:val="18"/>
          <w:rtl w:val="0"/>
        </w:rPr>
        <w:t xml:space="preserve">for time 00:00 to 00:00 (24:00) increased by 30:</w:t>
      </w:r>
    </w:p>
    <w:p w:rsidR="00000000" w:rsidDel="00000000" w:rsidP="00000000" w:rsidRDefault="00000000" w:rsidRPr="00000000" w14:paraId="00000190">
      <w:pPr>
        <w:ind w:left="720" w:firstLine="0"/>
        <w:rPr>
          <w:sz w:val="18"/>
          <w:szCs w:val="18"/>
        </w:rPr>
      </w:pPr>
      <w:r w:rsidDel="00000000" w:rsidR="00000000" w:rsidRPr="00000000">
        <w:rPr>
          <w:sz w:val="18"/>
          <w:szCs w:val="18"/>
          <w:rtl w:val="0"/>
        </w:rPr>
        <w:tab/>
      </w:r>
    </w:p>
    <w:p w:rsidR="00000000" w:rsidDel="00000000" w:rsidP="00000000" w:rsidRDefault="00000000" w:rsidRPr="00000000" w14:paraId="00000191">
      <w:pPr>
        <w:ind w:left="720" w:firstLine="0"/>
        <w:rPr>
          <w:sz w:val="18"/>
          <w:szCs w:val="18"/>
        </w:rPr>
      </w:pPr>
      <w:r w:rsidDel="00000000" w:rsidR="00000000" w:rsidRPr="00000000">
        <w:rPr>
          <w:sz w:val="18"/>
          <w:szCs w:val="18"/>
          <w:rtl w:val="0"/>
        </w:rPr>
        <w:tab/>
        <w:t xml:space="preserve">// calculate the total bandwidth occupied by the satellites in the given time</w:t>
      </w:r>
    </w:p>
    <w:p w:rsidR="00000000" w:rsidDel="00000000" w:rsidP="00000000" w:rsidRDefault="00000000" w:rsidRPr="00000000" w14:paraId="00000192">
      <w:pPr>
        <w:ind w:left="720" w:firstLine="0"/>
        <w:rPr>
          <w:sz w:val="18"/>
          <w:szCs w:val="18"/>
        </w:rPr>
      </w:pPr>
      <w:r w:rsidDel="00000000" w:rsidR="00000000" w:rsidRPr="00000000">
        <w:rPr>
          <w:sz w:val="18"/>
          <w:szCs w:val="18"/>
          <w:rtl w:val="0"/>
        </w:rPr>
        <w:tab/>
        <w:t xml:space="preserve">totalBandwidth = 0</w:t>
      </w:r>
    </w:p>
    <w:p w:rsidR="00000000" w:rsidDel="00000000" w:rsidP="00000000" w:rsidRDefault="00000000" w:rsidRPr="00000000" w14:paraId="00000193">
      <w:pPr>
        <w:ind w:left="720" w:firstLine="0"/>
        <w:rPr>
          <w:sz w:val="18"/>
          <w:szCs w:val="18"/>
        </w:rPr>
      </w:pPr>
      <w:r w:rsidDel="00000000" w:rsidR="00000000" w:rsidRPr="00000000">
        <w:rPr>
          <w:sz w:val="18"/>
          <w:szCs w:val="18"/>
          <w:rtl w:val="0"/>
        </w:rPr>
        <w:tab/>
        <w:t xml:space="preserve">for each satellite in pass schedule:</w:t>
      </w:r>
    </w:p>
    <w:p w:rsidR="00000000" w:rsidDel="00000000" w:rsidP="00000000" w:rsidRDefault="00000000" w:rsidRPr="00000000" w14:paraId="00000194">
      <w:pPr>
        <w:ind w:left="720" w:firstLine="0"/>
        <w:rPr>
          <w:sz w:val="18"/>
          <w:szCs w:val="18"/>
        </w:rPr>
      </w:pPr>
      <w:r w:rsidDel="00000000" w:rsidR="00000000" w:rsidRPr="00000000">
        <w:rPr>
          <w:sz w:val="18"/>
          <w:szCs w:val="18"/>
          <w:rtl w:val="0"/>
        </w:rPr>
        <w:tab/>
        <w:tab/>
        <w:t xml:space="preserve">if satellite.overlap(time) :</w:t>
      </w:r>
    </w:p>
    <w:p w:rsidR="00000000" w:rsidDel="00000000" w:rsidP="00000000" w:rsidRDefault="00000000" w:rsidRPr="00000000" w14:paraId="00000195">
      <w:pPr>
        <w:ind w:left="720" w:firstLine="0"/>
        <w:rPr>
          <w:sz w:val="18"/>
          <w:szCs w:val="18"/>
        </w:rPr>
      </w:pPr>
      <w:r w:rsidDel="00000000" w:rsidR="00000000" w:rsidRPr="00000000">
        <w:rPr>
          <w:sz w:val="18"/>
          <w:szCs w:val="18"/>
          <w:rtl w:val="0"/>
        </w:rPr>
        <w:tab/>
        <w:tab/>
        <w:tab/>
        <w:t xml:space="preserve">totalBandwidth+= satellite.getBandwidth()</w:t>
      </w:r>
    </w:p>
    <w:p w:rsidR="00000000" w:rsidDel="00000000" w:rsidP="00000000" w:rsidRDefault="00000000" w:rsidRPr="00000000" w14:paraId="00000196">
      <w:pPr>
        <w:ind w:left="720" w:firstLine="0"/>
        <w:rPr>
          <w:sz w:val="18"/>
          <w:szCs w:val="18"/>
        </w:rPr>
      </w:pPr>
      <w:r w:rsidDel="00000000" w:rsidR="00000000" w:rsidRPr="00000000">
        <w:rPr>
          <w:rtl w:val="0"/>
        </w:rPr>
      </w:r>
    </w:p>
    <w:p w:rsidR="00000000" w:rsidDel="00000000" w:rsidP="00000000" w:rsidRDefault="00000000" w:rsidRPr="00000000" w14:paraId="00000197">
      <w:pPr>
        <w:ind w:left="720" w:firstLine="0"/>
        <w:rPr>
          <w:sz w:val="18"/>
          <w:szCs w:val="18"/>
        </w:rPr>
      </w:pPr>
      <w:r w:rsidDel="00000000" w:rsidR="00000000" w:rsidRPr="00000000">
        <w:rPr>
          <w:sz w:val="18"/>
          <w:szCs w:val="18"/>
          <w:rtl w:val="0"/>
        </w:rPr>
        <w:tab/>
        <w:t xml:space="preserve">// whether the total bandwidth is higher than the bandwidth supports by the ground station</w:t>
      </w:r>
    </w:p>
    <w:p w:rsidR="00000000" w:rsidDel="00000000" w:rsidP="00000000" w:rsidRDefault="00000000" w:rsidRPr="00000000" w14:paraId="00000198">
      <w:pPr>
        <w:ind w:left="720" w:firstLine="0"/>
        <w:rPr>
          <w:sz w:val="18"/>
          <w:szCs w:val="18"/>
        </w:rPr>
      </w:pPr>
      <w:r w:rsidDel="00000000" w:rsidR="00000000" w:rsidRPr="00000000">
        <w:rPr>
          <w:sz w:val="18"/>
          <w:szCs w:val="18"/>
          <w:rtl w:val="0"/>
        </w:rPr>
        <w:tab/>
        <w:t xml:space="preserve">if totalBandwidth &lt;= stationGround.getBandwidth():</w:t>
      </w:r>
    </w:p>
    <w:p w:rsidR="00000000" w:rsidDel="00000000" w:rsidP="00000000" w:rsidRDefault="00000000" w:rsidRPr="00000000" w14:paraId="00000199">
      <w:pPr>
        <w:ind w:left="720" w:firstLine="0"/>
        <w:rPr>
          <w:sz w:val="18"/>
          <w:szCs w:val="18"/>
        </w:rPr>
      </w:pPr>
      <w:r w:rsidDel="00000000" w:rsidR="00000000" w:rsidRPr="00000000">
        <w:rPr>
          <w:rtl w:val="0"/>
        </w:rPr>
      </w:r>
    </w:p>
    <w:p w:rsidR="00000000" w:rsidDel="00000000" w:rsidP="00000000" w:rsidRDefault="00000000" w:rsidRPr="00000000" w14:paraId="0000019A">
      <w:pPr>
        <w:ind w:left="720" w:firstLine="0"/>
        <w:rPr>
          <w:sz w:val="18"/>
          <w:szCs w:val="18"/>
        </w:rPr>
      </w:pPr>
      <w:r w:rsidDel="00000000" w:rsidR="00000000" w:rsidRPr="00000000">
        <w:rPr>
          <w:sz w:val="18"/>
          <w:szCs w:val="18"/>
          <w:rtl w:val="0"/>
        </w:rPr>
        <w:tab/>
        <w:tab/>
        <w:t xml:space="preserve">// keep the maximum total bandwidth </w:t>
      </w:r>
    </w:p>
    <w:p w:rsidR="00000000" w:rsidDel="00000000" w:rsidP="00000000" w:rsidRDefault="00000000" w:rsidRPr="00000000" w14:paraId="0000019B">
      <w:pPr>
        <w:ind w:left="720" w:firstLine="0"/>
        <w:rPr>
          <w:sz w:val="18"/>
          <w:szCs w:val="18"/>
        </w:rPr>
      </w:pPr>
      <w:r w:rsidDel="00000000" w:rsidR="00000000" w:rsidRPr="00000000">
        <w:rPr>
          <w:sz w:val="18"/>
          <w:szCs w:val="18"/>
          <w:rtl w:val="0"/>
        </w:rPr>
        <w:tab/>
        <w:tab/>
        <w:t xml:space="preserve">if totalBandwidth &gt; maxTotalBandwidth :</w:t>
      </w:r>
    </w:p>
    <w:p w:rsidR="00000000" w:rsidDel="00000000" w:rsidP="00000000" w:rsidRDefault="00000000" w:rsidRPr="00000000" w14:paraId="0000019C">
      <w:pPr>
        <w:ind w:left="2160" w:firstLine="720"/>
        <w:rPr>
          <w:sz w:val="18"/>
          <w:szCs w:val="18"/>
        </w:rPr>
      </w:pPr>
      <w:r w:rsidDel="00000000" w:rsidR="00000000" w:rsidRPr="00000000">
        <w:rPr>
          <w:sz w:val="18"/>
          <w:szCs w:val="18"/>
          <w:rtl w:val="0"/>
        </w:rPr>
        <w:t xml:space="preserve">periodTotalDownMax.clear() </w:t>
      </w:r>
    </w:p>
    <w:p w:rsidR="00000000" w:rsidDel="00000000" w:rsidP="00000000" w:rsidRDefault="00000000" w:rsidRPr="00000000" w14:paraId="0000019D">
      <w:pPr>
        <w:ind w:left="720" w:firstLine="0"/>
        <w:rPr>
          <w:sz w:val="18"/>
          <w:szCs w:val="18"/>
        </w:rPr>
      </w:pPr>
      <w:r w:rsidDel="00000000" w:rsidR="00000000" w:rsidRPr="00000000">
        <w:rPr>
          <w:sz w:val="18"/>
          <w:szCs w:val="18"/>
          <w:rtl w:val="0"/>
        </w:rPr>
        <w:tab/>
        <w:tab/>
        <w:t xml:space="preserve">if totalBandwidth &gt;= maxTotalBandwidth :</w:t>
      </w:r>
    </w:p>
    <w:p w:rsidR="00000000" w:rsidDel="00000000" w:rsidP="00000000" w:rsidRDefault="00000000" w:rsidRPr="00000000" w14:paraId="0000019E">
      <w:pPr>
        <w:ind w:left="720" w:firstLine="0"/>
        <w:rPr>
          <w:sz w:val="18"/>
          <w:szCs w:val="18"/>
        </w:rPr>
      </w:pPr>
      <w:r w:rsidDel="00000000" w:rsidR="00000000" w:rsidRPr="00000000">
        <w:rPr>
          <w:sz w:val="18"/>
          <w:szCs w:val="18"/>
          <w:rtl w:val="0"/>
        </w:rPr>
        <w:tab/>
        <w:tab/>
        <w:tab/>
        <w:t xml:space="preserve">maxTotalBandwidth = totalBandwidth</w:t>
      </w:r>
    </w:p>
    <w:p w:rsidR="00000000" w:rsidDel="00000000" w:rsidP="00000000" w:rsidRDefault="00000000" w:rsidRPr="00000000" w14:paraId="0000019F">
      <w:pPr>
        <w:ind w:left="720" w:firstLine="0"/>
        <w:rPr>
          <w:sz w:val="18"/>
          <w:szCs w:val="18"/>
        </w:rPr>
      </w:pPr>
      <w:r w:rsidDel="00000000" w:rsidR="00000000" w:rsidRPr="00000000">
        <w:rPr>
          <w:sz w:val="18"/>
          <w:szCs w:val="18"/>
          <w:rtl w:val="0"/>
        </w:rPr>
        <w:tab/>
        <w:tab/>
        <w:tab/>
        <w:t xml:space="preserve">periodTotalDownMax = {time}</w:t>
      </w:r>
    </w:p>
    <w:p w:rsidR="00000000" w:rsidDel="00000000" w:rsidP="00000000" w:rsidRDefault="00000000" w:rsidRPr="00000000" w14:paraId="000001A0">
      <w:pPr>
        <w:ind w:left="720" w:firstLine="0"/>
        <w:rPr>
          <w:sz w:val="18"/>
          <w:szCs w:val="18"/>
        </w:rPr>
      </w:pPr>
      <w:r w:rsidDel="00000000" w:rsidR="00000000" w:rsidRPr="00000000">
        <w:rPr>
          <w:rtl w:val="0"/>
        </w:rPr>
      </w:r>
    </w:p>
    <w:p w:rsidR="00000000" w:rsidDel="00000000" w:rsidP="00000000" w:rsidRDefault="00000000" w:rsidRPr="00000000" w14:paraId="000001A1">
      <w:pPr>
        <w:ind w:left="720" w:firstLine="0"/>
        <w:rPr>
          <w:sz w:val="18"/>
          <w:szCs w:val="18"/>
        </w:rPr>
      </w:pPr>
      <w:r w:rsidDel="00000000" w:rsidR="00000000" w:rsidRPr="00000000">
        <w:rPr>
          <w:sz w:val="18"/>
          <w:szCs w:val="18"/>
          <w:rtl w:val="0"/>
        </w:rPr>
        <w:tab/>
        <w:t xml:space="preserve">else: </w:t>
      </w:r>
    </w:p>
    <w:p w:rsidR="00000000" w:rsidDel="00000000" w:rsidP="00000000" w:rsidRDefault="00000000" w:rsidRPr="00000000" w14:paraId="000001A2">
      <w:pPr>
        <w:ind w:left="720" w:firstLine="0"/>
        <w:rPr>
          <w:sz w:val="18"/>
          <w:szCs w:val="18"/>
        </w:rPr>
      </w:pPr>
      <w:r w:rsidDel="00000000" w:rsidR="00000000" w:rsidRPr="00000000">
        <w:rPr>
          <w:sz w:val="18"/>
          <w:szCs w:val="18"/>
          <w:rtl w:val="0"/>
        </w:rPr>
        <w:tab/>
        <w:tab/>
        <w:t xml:space="preserve">set support bandwidth to false in stationGround</w:t>
      </w:r>
    </w:p>
    <w:p w:rsidR="00000000" w:rsidDel="00000000" w:rsidP="00000000" w:rsidRDefault="00000000" w:rsidRPr="00000000" w14:paraId="000001A3">
      <w:pPr>
        <w:ind w:left="720" w:firstLine="0"/>
        <w:rPr/>
      </w:pPr>
      <w:r w:rsidDel="00000000" w:rsidR="00000000" w:rsidRPr="00000000">
        <w:rPr>
          <w:rtl w:val="0"/>
        </w:rPr>
      </w:r>
    </w:p>
    <w:p w:rsidR="00000000" w:rsidDel="00000000" w:rsidP="00000000" w:rsidRDefault="00000000" w:rsidRPr="00000000" w14:paraId="000001A4">
      <w:pPr>
        <w:pStyle w:val="Heading4"/>
        <w:ind w:left="720" w:firstLine="0"/>
        <w:rPr/>
      </w:pPr>
      <w:bookmarkStart w:colFirst="0" w:colLast="0" w:name="_5vzlt7rqmkir" w:id="13"/>
      <w:bookmarkEnd w:id="13"/>
      <w:r w:rsidDel="00000000" w:rsidR="00000000" w:rsidRPr="00000000">
        <w:rPr>
          <w:rtl w:val="0"/>
        </w:rPr>
        <w:t xml:space="preserve">Approach 2:</w:t>
      </w:r>
    </w:p>
    <w:p w:rsidR="00000000" w:rsidDel="00000000" w:rsidP="00000000" w:rsidRDefault="00000000" w:rsidRPr="00000000" w14:paraId="000001A5">
      <w:pPr>
        <w:ind w:left="720" w:firstLine="0"/>
        <w:rPr/>
      </w:pPr>
      <w:r w:rsidDel="00000000" w:rsidR="00000000" w:rsidRPr="00000000">
        <w:rPr>
          <w:rtl w:val="0"/>
        </w:rPr>
      </w:r>
    </w:p>
    <w:p w:rsidR="00000000" w:rsidDel="00000000" w:rsidP="00000000" w:rsidRDefault="00000000" w:rsidRPr="00000000" w14:paraId="000001A6">
      <w:pPr>
        <w:ind w:left="720" w:firstLine="0"/>
        <w:jc w:val="both"/>
        <w:rPr/>
      </w:pPr>
      <w:r w:rsidDel="00000000" w:rsidR="00000000" w:rsidRPr="00000000">
        <w:rPr>
          <w:rtl w:val="0"/>
        </w:rPr>
        <w:t xml:space="preserve">From this point on, I have a prototype that runs in linear time complexity. Note that sometimes its time complexity can be quadratic, e.g., when m &gt;= n.</w:t>
      </w:r>
    </w:p>
    <w:p w:rsidR="00000000" w:rsidDel="00000000" w:rsidP="00000000" w:rsidRDefault="00000000" w:rsidRPr="00000000" w14:paraId="000001A7">
      <w:pPr>
        <w:ind w:left="720" w:firstLine="0"/>
        <w:jc w:val="both"/>
        <w:rPr/>
      </w:pPr>
      <w:r w:rsidDel="00000000" w:rsidR="00000000" w:rsidRPr="00000000">
        <w:rPr>
          <w:rtl w:val="0"/>
        </w:rPr>
      </w:r>
    </w:p>
    <w:p w:rsidR="00000000" w:rsidDel="00000000" w:rsidP="00000000" w:rsidRDefault="00000000" w:rsidRPr="00000000" w14:paraId="000001A8">
      <w:pPr>
        <w:ind w:left="720" w:firstLine="0"/>
        <w:jc w:val="both"/>
        <w:rPr/>
      </w:pPr>
      <w:r w:rsidDel="00000000" w:rsidR="00000000" w:rsidRPr="00000000">
        <w:rPr>
          <w:rtl w:val="0"/>
        </w:rPr>
        <w:t xml:space="preserve">I think I can improve the solution with a better data structure. Thus, doing some research on the Internet I found the Interval Tree data structure [1], which is an extension of a red-black tree. The Interval Tree maintains a dynamic set of elements, with each element i containing an interval [i.start, i.end].  </w:t>
      </w:r>
    </w:p>
    <w:p w:rsidR="00000000" w:rsidDel="00000000" w:rsidP="00000000" w:rsidRDefault="00000000" w:rsidRPr="00000000" w14:paraId="000001A9">
      <w:pPr>
        <w:ind w:left="720" w:firstLine="0"/>
        <w:jc w:val="both"/>
        <w:rPr/>
      </w:pPr>
      <w:r w:rsidDel="00000000" w:rsidR="00000000" w:rsidRPr="00000000">
        <w:rPr>
          <w:rtl w:val="0"/>
        </w:rPr>
      </w:r>
    </w:p>
    <w:p w:rsidR="00000000" w:rsidDel="00000000" w:rsidP="00000000" w:rsidRDefault="00000000" w:rsidRPr="00000000" w14:paraId="000001AA">
      <w:pPr>
        <w:ind w:left="720" w:firstLine="0"/>
        <w:jc w:val="both"/>
        <w:rPr/>
      </w:pPr>
      <w:r w:rsidDel="00000000" w:rsidR="00000000" w:rsidRPr="00000000">
        <w:rPr>
          <w:rtl w:val="0"/>
        </w:rPr>
        <w:t xml:space="preserve">We say that intervals i and j overlap, if the intersection between i and j is different from null. That is, if i.start &lt;= j.end and j.start &lt;= i.end. Figure 5 shows all the cases where the two intervals satisfy the overlap.</w:t>
      </w:r>
    </w:p>
    <w:p w:rsidR="00000000" w:rsidDel="00000000" w:rsidP="00000000" w:rsidRDefault="00000000" w:rsidRPr="00000000" w14:paraId="000001AB">
      <w:pPr>
        <w:ind w:left="720" w:firstLine="0"/>
        <w:rPr/>
      </w:pPr>
      <w:r w:rsidDel="00000000" w:rsidR="00000000" w:rsidRPr="00000000">
        <w:rPr>
          <w:rtl w:val="0"/>
        </w:rPr>
      </w:r>
    </w:p>
    <w:p w:rsidR="00000000" w:rsidDel="00000000" w:rsidP="00000000" w:rsidRDefault="00000000" w:rsidRPr="00000000" w14:paraId="000001AC">
      <w:pPr>
        <w:ind w:left="720" w:firstLine="0"/>
        <w:rPr/>
      </w:pPr>
      <w:r w:rsidDel="00000000" w:rsidR="00000000" w:rsidRPr="00000000">
        <w:rPr/>
        <w:drawing>
          <wp:inline distB="114300" distT="114300" distL="114300" distR="114300">
            <wp:extent cx="5731200" cy="1193800"/>
            <wp:effectExtent b="0" l="0" r="0" t="0"/>
            <wp:docPr id="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ind w:left="720" w:firstLine="0"/>
        <w:jc w:val="center"/>
        <w:rPr/>
      </w:pPr>
      <w:r w:rsidDel="00000000" w:rsidR="00000000" w:rsidRPr="00000000">
        <w:rPr>
          <w:rtl w:val="0"/>
        </w:rPr>
        <w:t xml:space="preserve">Figure 5. Cases where the two intervals overlap. Figure from [1].</w:t>
      </w:r>
    </w:p>
    <w:p w:rsidR="00000000" w:rsidDel="00000000" w:rsidP="00000000" w:rsidRDefault="00000000" w:rsidRPr="00000000" w14:paraId="000001AE">
      <w:pPr>
        <w:ind w:left="720" w:firstLine="0"/>
        <w:rPr/>
      </w:pPr>
      <w:r w:rsidDel="00000000" w:rsidR="00000000" w:rsidRPr="00000000">
        <w:rPr>
          <w:rtl w:val="0"/>
        </w:rPr>
      </w:r>
    </w:p>
    <w:p w:rsidR="00000000" w:rsidDel="00000000" w:rsidP="00000000" w:rsidRDefault="00000000" w:rsidRPr="00000000" w14:paraId="000001AF">
      <w:pPr>
        <w:ind w:left="720" w:firstLine="0"/>
        <w:rPr/>
      </w:pPr>
      <w:r w:rsidDel="00000000" w:rsidR="00000000" w:rsidRPr="00000000">
        <w:rPr>
          <w:rtl w:val="0"/>
        </w:rPr>
      </w:r>
    </w:p>
    <w:p w:rsidR="00000000" w:rsidDel="00000000" w:rsidP="00000000" w:rsidRDefault="00000000" w:rsidRPr="00000000" w14:paraId="000001B0">
      <w:pPr>
        <w:ind w:left="720" w:firstLine="0"/>
        <w:rPr/>
      </w:pPr>
      <w:r w:rsidDel="00000000" w:rsidR="00000000" w:rsidRPr="00000000">
        <w:rPr>
          <w:rtl w:val="0"/>
        </w:rPr>
        <w:t xml:space="preserve">With all this in mind, let’s see the next proof of concept. </w:t>
      </w:r>
    </w:p>
    <w:p w:rsidR="00000000" w:rsidDel="00000000" w:rsidP="00000000" w:rsidRDefault="00000000" w:rsidRPr="00000000" w14:paraId="000001B1">
      <w:pPr>
        <w:ind w:left="720" w:firstLine="0"/>
        <w:rPr/>
      </w:pPr>
      <w:r w:rsidDel="00000000" w:rsidR="00000000" w:rsidRPr="00000000">
        <w:rPr>
          <w:rtl w:val="0"/>
        </w:rPr>
      </w:r>
    </w:p>
    <w:p w:rsidR="00000000" w:rsidDel="00000000" w:rsidP="00000000" w:rsidRDefault="00000000" w:rsidRPr="00000000" w14:paraId="000001B2">
      <w:pPr>
        <w:ind w:left="720" w:firstLine="0"/>
        <w:rPr/>
      </w:pPr>
      <w:r w:rsidDel="00000000" w:rsidR="00000000" w:rsidRPr="00000000">
        <w:rPr>
          <w:rtl w:val="0"/>
        </w:rPr>
        <w:t xml:space="preserve">Let us assume the time intervals of the satellites ReDwarf, Sulaco, Narcissus, and Moya, shown in Figure 6.</w:t>
      </w:r>
    </w:p>
    <w:p w:rsidR="00000000" w:rsidDel="00000000" w:rsidP="00000000" w:rsidRDefault="00000000" w:rsidRPr="00000000" w14:paraId="000001B3">
      <w:pPr>
        <w:ind w:left="720" w:firstLine="0"/>
        <w:rPr/>
      </w:pPr>
      <w:r w:rsidDel="00000000" w:rsidR="00000000" w:rsidRPr="00000000">
        <w:rPr>
          <w:rtl w:val="0"/>
        </w:rPr>
      </w:r>
    </w:p>
    <w:p w:rsidR="00000000" w:rsidDel="00000000" w:rsidP="00000000" w:rsidRDefault="00000000" w:rsidRPr="00000000" w14:paraId="000001B4">
      <w:pPr>
        <w:ind w:left="720" w:firstLine="0"/>
        <w:jc w:val="center"/>
        <w:rPr/>
      </w:pPr>
      <w:r w:rsidDel="00000000" w:rsidR="00000000" w:rsidRPr="00000000">
        <w:rPr/>
        <w:drawing>
          <wp:inline distB="114300" distT="114300" distL="114300" distR="114300">
            <wp:extent cx="3038475" cy="156210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03847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ind w:left="720" w:firstLine="0"/>
        <w:jc w:val="center"/>
        <w:rPr/>
      </w:pPr>
      <w:r w:rsidDel="00000000" w:rsidR="00000000" w:rsidRPr="00000000">
        <w:rPr>
          <w:rtl w:val="0"/>
        </w:rPr>
        <w:t xml:space="preserve">Figure 6. Time intervals proof of concept</w:t>
      </w:r>
    </w:p>
    <w:p w:rsidR="00000000" w:rsidDel="00000000" w:rsidP="00000000" w:rsidRDefault="00000000" w:rsidRPr="00000000" w14:paraId="000001B6">
      <w:pPr>
        <w:ind w:left="720" w:firstLine="0"/>
        <w:rPr/>
      </w:pPr>
      <w:r w:rsidDel="00000000" w:rsidR="00000000" w:rsidRPr="00000000">
        <w:rPr>
          <w:rtl w:val="0"/>
        </w:rPr>
      </w:r>
    </w:p>
    <w:p w:rsidR="00000000" w:rsidDel="00000000" w:rsidP="00000000" w:rsidRDefault="00000000" w:rsidRPr="00000000" w14:paraId="000001B7">
      <w:pPr>
        <w:ind w:left="720" w:firstLine="0"/>
        <w:rPr/>
      </w:pPr>
      <w:r w:rsidDel="00000000" w:rsidR="00000000" w:rsidRPr="00000000">
        <w:rPr>
          <w:rtl w:val="0"/>
        </w:rPr>
        <w:t xml:space="preserve">A possible Interval tree is shown in Figure 7.</w:t>
      </w:r>
    </w:p>
    <w:p w:rsidR="00000000" w:rsidDel="00000000" w:rsidP="00000000" w:rsidRDefault="00000000" w:rsidRPr="00000000" w14:paraId="000001B8">
      <w:pPr>
        <w:ind w:left="720" w:firstLine="0"/>
        <w:rPr/>
      </w:pPr>
      <w:r w:rsidDel="00000000" w:rsidR="00000000" w:rsidRPr="00000000">
        <w:rPr>
          <w:rtl w:val="0"/>
        </w:rPr>
      </w:r>
    </w:p>
    <w:p w:rsidR="00000000" w:rsidDel="00000000" w:rsidP="00000000" w:rsidRDefault="00000000" w:rsidRPr="00000000" w14:paraId="000001B9">
      <w:pPr>
        <w:ind w:left="720" w:firstLine="0"/>
        <w:jc w:val="center"/>
        <w:rPr/>
      </w:pPr>
      <w:r w:rsidDel="00000000" w:rsidR="00000000" w:rsidRPr="00000000">
        <w:rPr/>
        <w:drawing>
          <wp:inline distB="114300" distT="114300" distL="114300" distR="114300">
            <wp:extent cx="3927258" cy="4129088"/>
            <wp:effectExtent b="0" l="0" r="0" t="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927258" cy="4129088"/>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ind w:left="720" w:firstLine="0"/>
        <w:jc w:val="center"/>
        <w:rPr/>
      </w:pPr>
      <w:r w:rsidDel="00000000" w:rsidR="00000000" w:rsidRPr="00000000">
        <w:rPr>
          <w:rtl w:val="0"/>
        </w:rPr>
        <w:t xml:space="preserve">Figure 7. Interval Tree of the proof of concept</w:t>
      </w:r>
    </w:p>
    <w:p w:rsidR="00000000" w:rsidDel="00000000" w:rsidP="00000000" w:rsidRDefault="00000000" w:rsidRPr="00000000" w14:paraId="000001BB">
      <w:pPr>
        <w:ind w:left="720" w:firstLine="0"/>
        <w:rPr/>
      </w:pPr>
      <w:r w:rsidDel="00000000" w:rsidR="00000000" w:rsidRPr="00000000">
        <w:rPr>
          <w:rtl w:val="0"/>
        </w:rPr>
      </w:r>
    </w:p>
    <w:p w:rsidR="00000000" w:rsidDel="00000000" w:rsidP="00000000" w:rsidRDefault="00000000" w:rsidRPr="00000000" w14:paraId="000001BC">
      <w:pPr>
        <w:ind w:left="720" w:firstLine="0"/>
        <w:rPr/>
      </w:pPr>
      <w:r w:rsidDel="00000000" w:rsidR="00000000" w:rsidRPr="00000000">
        <w:rPr>
          <w:rtl w:val="0"/>
        </w:rPr>
        <w:t xml:space="preserve">With this Interval tree, I calculate easily the total bandwidth occupied in a given time. For instance, given the time 0:30 and starting from the root of the node, we traverse the tree adding the bandwidth of any node which intervals fit 0:30. In this case, it would be : 5 + 10 + 2 = 17.</w:t>
      </w:r>
    </w:p>
    <w:p w:rsidR="00000000" w:rsidDel="00000000" w:rsidP="00000000" w:rsidRDefault="00000000" w:rsidRPr="00000000" w14:paraId="000001BD">
      <w:pPr>
        <w:ind w:left="720" w:firstLine="0"/>
        <w:rPr/>
      </w:pPr>
      <w:r w:rsidDel="00000000" w:rsidR="00000000" w:rsidRPr="00000000">
        <w:rPr>
          <w:rtl w:val="0"/>
        </w:rPr>
      </w:r>
    </w:p>
    <w:p w:rsidR="00000000" w:rsidDel="00000000" w:rsidP="00000000" w:rsidRDefault="00000000" w:rsidRPr="00000000" w14:paraId="000001BE">
      <w:pPr>
        <w:ind w:left="720" w:firstLine="0"/>
        <w:rPr/>
      </w:pPr>
      <w:r w:rsidDel="00000000" w:rsidR="00000000" w:rsidRPr="00000000">
        <w:rPr>
          <w:rtl w:val="0"/>
        </w:rPr>
        <w:t xml:space="preserve">With this approach, I improve the time complexity to linear logarithm, O(n*log m).</w:t>
      </w:r>
    </w:p>
    <w:p w:rsidR="00000000" w:rsidDel="00000000" w:rsidP="00000000" w:rsidRDefault="00000000" w:rsidRPr="00000000" w14:paraId="000001BF">
      <w:pPr>
        <w:ind w:left="720" w:firstLine="0"/>
        <w:rPr/>
      </w:pPr>
      <w:r w:rsidDel="00000000" w:rsidR="00000000" w:rsidRPr="00000000">
        <w:rPr>
          <w:rtl w:val="0"/>
        </w:rPr>
      </w:r>
    </w:p>
    <w:p w:rsidR="00000000" w:rsidDel="00000000" w:rsidP="00000000" w:rsidRDefault="00000000" w:rsidRPr="00000000" w14:paraId="000001C0">
      <w:pPr>
        <w:ind w:left="720" w:firstLine="0"/>
        <w:rPr/>
      </w:pPr>
      <w:r w:rsidDel="00000000" w:rsidR="00000000" w:rsidRPr="00000000">
        <w:rPr>
          <w:rtl w:val="0"/>
        </w:rPr>
        <w:t xml:space="preserve">In regards to the classes, I will need the following classes:</w:t>
      </w:r>
    </w:p>
    <w:p w:rsidR="00000000" w:rsidDel="00000000" w:rsidP="00000000" w:rsidRDefault="00000000" w:rsidRPr="00000000" w14:paraId="000001C1">
      <w:pPr>
        <w:ind w:left="720" w:firstLine="0"/>
        <w:rPr/>
      </w:pPr>
      <w:r w:rsidDel="00000000" w:rsidR="00000000" w:rsidRPr="00000000">
        <w:rPr>
          <w:rtl w:val="0"/>
        </w:rPr>
      </w:r>
    </w:p>
    <w:p w:rsidR="00000000" w:rsidDel="00000000" w:rsidP="00000000" w:rsidRDefault="00000000" w:rsidRPr="00000000" w14:paraId="000001C2">
      <w:pPr>
        <w:ind w:left="720" w:firstLine="0"/>
        <w:jc w:val="center"/>
        <w:rPr/>
      </w:pPr>
      <w:r w:rsidDel="00000000" w:rsidR="00000000" w:rsidRPr="00000000">
        <w:rPr/>
        <w:drawing>
          <wp:inline distB="114300" distT="114300" distL="114300" distR="114300">
            <wp:extent cx="3543300" cy="1085850"/>
            <wp:effectExtent b="0" l="0" r="0" t="0"/>
            <wp:docPr id="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54330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ind w:left="720" w:firstLine="0"/>
        <w:jc w:val="center"/>
        <w:rPr/>
      </w:pPr>
      <w:r w:rsidDel="00000000" w:rsidR="00000000" w:rsidRPr="00000000">
        <w:rPr>
          <w:rtl w:val="0"/>
        </w:rPr>
      </w:r>
    </w:p>
    <w:p w:rsidR="00000000" w:rsidDel="00000000" w:rsidP="00000000" w:rsidRDefault="00000000" w:rsidRPr="00000000" w14:paraId="000001C4">
      <w:pPr>
        <w:ind w:left="720" w:firstLine="0"/>
        <w:rPr/>
      </w:pPr>
      <w:r w:rsidDel="00000000" w:rsidR="00000000" w:rsidRPr="00000000">
        <w:rPr>
          <w:rtl w:val="0"/>
        </w:rPr>
      </w:r>
    </w:p>
    <w:p w:rsidR="00000000" w:rsidDel="00000000" w:rsidP="00000000" w:rsidRDefault="00000000" w:rsidRPr="00000000" w14:paraId="000001C5">
      <w:pPr>
        <w:ind w:left="720" w:firstLine="0"/>
        <w:rPr/>
      </w:pPr>
      <w:r w:rsidDel="00000000" w:rsidR="00000000" w:rsidRPr="00000000">
        <w:rPr>
          <w:rtl w:val="0"/>
        </w:rPr>
      </w:r>
    </w:p>
    <w:p w:rsidR="00000000" w:rsidDel="00000000" w:rsidP="00000000" w:rsidRDefault="00000000" w:rsidRPr="00000000" w14:paraId="000001C6">
      <w:pPr>
        <w:ind w:left="720" w:firstLine="0"/>
        <w:rPr/>
      </w:pPr>
      <w:r w:rsidDel="00000000" w:rsidR="00000000" w:rsidRPr="00000000">
        <w:rPr>
          <w:rtl w:val="0"/>
        </w:rPr>
      </w:r>
    </w:p>
    <w:p w:rsidR="00000000" w:rsidDel="00000000" w:rsidP="00000000" w:rsidRDefault="00000000" w:rsidRPr="00000000" w14:paraId="000001C7">
      <w:pPr>
        <w:ind w:left="720" w:firstLine="0"/>
        <w:rPr/>
      </w:pPr>
      <w:r w:rsidDel="00000000" w:rsidR="00000000" w:rsidRPr="00000000">
        <w:rPr>
          <w:rtl w:val="0"/>
        </w:rPr>
      </w:r>
    </w:p>
    <w:p w:rsidR="00000000" w:rsidDel="00000000" w:rsidP="00000000" w:rsidRDefault="00000000" w:rsidRPr="00000000" w14:paraId="000001C8">
      <w:pPr>
        <w:ind w:left="720" w:firstLine="0"/>
        <w:rPr/>
      </w:pPr>
      <w:r w:rsidDel="00000000" w:rsidR="00000000" w:rsidRPr="00000000">
        <w:rPr>
          <w:rtl w:val="0"/>
        </w:rPr>
      </w:r>
    </w:p>
    <w:p w:rsidR="00000000" w:rsidDel="00000000" w:rsidP="00000000" w:rsidRDefault="00000000" w:rsidRPr="00000000" w14:paraId="000001C9">
      <w:pPr>
        <w:ind w:left="720" w:firstLine="0"/>
        <w:rPr/>
      </w:pPr>
      <w:r w:rsidDel="00000000" w:rsidR="00000000" w:rsidRPr="00000000">
        <w:rPr>
          <w:rtl w:val="0"/>
        </w:rPr>
      </w:r>
    </w:p>
    <w:p w:rsidR="00000000" w:rsidDel="00000000" w:rsidP="00000000" w:rsidRDefault="00000000" w:rsidRPr="00000000" w14:paraId="000001CA">
      <w:pPr>
        <w:ind w:left="720" w:firstLine="0"/>
        <w:rPr/>
      </w:pPr>
      <w:r w:rsidDel="00000000" w:rsidR="00000000" w:rsidRPr="00000000">
        <w:rPr>
          <w:rtl w:val="0"/>
        </w:rPr>
      </w:r>
    </w:p>
    <w:p w:rsidR="00000000" w:rsidDel="00000000" w:rsidP="00000000" w:rsidRDefault="00000000" w:rsidRPr="00000000" w14:paraId="000001CB">
      <w:pPr>
        <w:pStyle w:val="Heading3"/>
        <w:ind w:left="720" w:firstLine="0"/>
        <w:rPr/>
      </w:pPr>
      <w:bookmarkStart w:colFirst="0" w:colLast="0" w:name="_qt6gpughby7w" w:id="14"/>
      <w:bookmarkEnd w:id="14"/>
      <w:r w:rsidDel="00000000" w:rsidR="00000000" w:rsidRPr="00000000">
        <w:rPr>
          <w:rtl w:val="0"/>
        </w:rPr>
        <w:t xml:space="preserve">Development </w:t>
      </w:r>
    </w:p>
    <w:p w:rsidR="00000000" w:rsidDel="00000000" w:rsidP="00000000" w:rsidRDefault="00000000" w:rsidRPr="00000000" w14:paraId="000001CC">
      <w:pPr>
        <w:ind w:left="720" w:firstLine="0"/>
        <w:rPr/>
      </w:pPr>
      <w:r w:rsidDel="00000000" w:rsidR="00000000" w:rsidRPr="00000000">
        <w:rPr>
          <w:rtl w:val="0"/>
        </w:rPr>
      </w:r>
    </w:p>
    <w:p w:rsidR="00000000" w:rsidDel="00000000" w:rsidP="00000000" w:rsidRDefault="00000000" w:rsidRPr="00000000" w14:paraId="000001CD">
      <w:pPr>
        <w:ind w:left="720" w:firstLine="0"/>
        <w:rPr/>
      </w:pPr>
      <w:r w:rsidDel="00000000" w:rsidR="00000000" w:rsidRPr="00000000">
        <w:rPr>
          <w:rtl w:val="0"/>
        </w:rPr>
        <w:t xml:space="preserve">25/09/2020 14:00</w:t>
      </w:r>
    </w:p>
    <w:p w:rsidR="00000000" w:rsidDel="00000000" w:rsidP="00000000" w:rsidRDefault="00000000" w:rsidRPr="00000000" w14:paraId="000001CE">
      <w:pPr>
        <w:ind w:left="720" w:firstLine="0"/>
        <w:rPr/>
      </w:pPr>
      <w:r w:rsidDel="00000000" w:rsidR="00000000" w:rsidRPr="00000000">
        <w:rPr>
          <w:rtl w:val="0"/>
        </w:rPr>
      </w:r>
    </w:p>
    <w:p w:rsidR="00000000" w:rsidDel="00000000" w:rsidP="00000000" w:rsidRDefault="00000000" w:rsidRPr="00000000" w14:paraId="000001CF">
      <w:pPr>
        <w:ind w:left="720" w:firstLine="0"/>
        <w:rPr/>
      </w:pPr>
      <w:r w:rsidDel="00000000" w:rsidR="00000000" w:rsidRPr="00000000">
        <w:rPr>
          <w:rtl w:val="0"/>
        </w:rPr>
        <w:t xml:space="preserve">With all the design, I start to develop the prototype in Java. I will develop approaches 1 and 2 discussed in the previous section.</w:t>
      </w:r>
    </w:p>
    <w:p w:rsidR="00000000" w:rsidDel="00000000" w:rsidP="00000000" w:rsidRDefault="00000000" w:rsidRPr="00000000" w14:paraId="000001D0">
      <w:pPr>
        <w:ind w:left="720" w:firstLine="0"/>
        <w:rPr/>
      </w:pPr>
      <w:r w:rsidDel="00000000" w:rsidR="00000000" w:rsidRPr="00000000">
        <w:rPr>
          <w:rtl w:val="0"/>
        </w:rPr>
      </w:r>
    </w:p>
    <w:p w:rsidR="00000000" w:rsidDel="00000000" w:rsidP="00000000" w:rsidRDefault="00000000" w:rsidRPr="00000000" w14:paraId="000001D1">
      <w:pPr>
        <w:pStyle w:val="Heading4"/>
        <w:ind w:left="720" w:firstLine="0"/>
        <w:rPr/>
      </w:pPr>
      <w:bookmarkStart w:colFirst="0" w:colLast="0" w:name="_cupzt1915tcu" w:id="15"/>
      <w:bookmarkEnd w:id="15"/>
      <w:r w:rsidDel="00000000" w:rsidR="00000000" w:rsidRPr="00000000">
        <w:rPr>
          <w:rtl w:val="0"/>
        </w:rPr>
        <w:t xml:space="preserve">Approach 1</w:t>
      </w:r>
    </w:p>
    <w:p w:rsidR="00000000" w:rsidDel="00000000" w:rsidP="00000000" w:rsidRDefault="00000000" w:rsidRPr="00000000" w14:paraId="000001D2">
      <w:pPr>
        <w:ind w:left="720" w:firstLine="0"/>
        <w:rPr/>
      </w:pPr>
      <w:r w:rsidDel="00000000" w:rsidR="00000000" w:rsidRPr="00000000">
        <w:rPr>
          <w:rtl w:val="0"/>
        </w:rPr>
      </w:r>
    </w:p>
    <w:p w:rsidR="00000000" w:rsidDel="00000000" w:rsidP="00000000" w:rsidRDefault="00000000" w:rsidRPr="00000000" w14:paraId="000001D3">
      <w:pPr>
        <w:ind w:left="720" w:firstLine="0"/>
        <w:rPr/>
      </w:pPr>
      <w:r w:rsidDel="00000000" w:rsidR="00000000" w:rsidRPr="00000000">
        <w:rPr>
          <w:rtl w:val="0"/>
        </w:rPr>
        <w:t xml:space="preserve">GitLab version : commit 1b53716a9445ef52180ba50d160b441dbca11e0f</w:t>
      </w:r>
    </w:p>
    <w:p w:rsidR="00000000" w:rsidDel="00000000" w:rsidP="00000000" w:rsidRDefault="00000000" w:rsidRPr="00000000" w14:paraId="000001D4">
      <w:pPr>
        <w:ind w:left="720" w:firstLine="0"/>
        <w:rPr/>
      </w:pPr>
      <w:r w:rsidDel="00000000" w:rsidR="00000000" w:rsidRPr="00000000">
        <w:rPr>
          <w:rtl w:val="0"/>
        </w:rPr>
      </w:r>
    </w:p>
    <w:p w:rsidR="00000000" w:rsidDel="00000000" w:rsidP="00000000" w:rsidRDefault="00000000" w:rsidRPr="00000000" w14:paraId="000001D5">
      <w:pPr>
        <w:ind w:left="720" w:firstLine="0"/>
        <w:rPr/>
      </w:pPr>
      <w:r w:rsidDel="00000000" w:rsidR="00000000" w:rsidRPr="00000000">
        <w:rPr>
          <w:rtl w:val="0"/>
        </w:rPr>
        <w:t xml:space="preserve">During the development, I perform an improvement to the class diagram of Figure 4. </w:t>
      </w:r>
    </w:p>
    <w:p w:rsidR="00000000" w:rsidDel="00000000" w:rsidP="00000000" w:rsidRDefault="00000000" w:rsidRPr="00000000" w14:paraId="000001D6">
      <w:pPr>
        <w:ind w:left="720" w:firstLine="0"/>
        <w:rPr/>
      </w:pPr>
      <w:r w:rsidDel="00000000" w:rsidR="00000000" w:rsidRPr="00000000">
        <w:rPr>
          <w:rtl w:val="0"/>
        </w:rPr>
      </w:r>
    </w:p>
    <w:p w:rsidR="00000000" w:rsidDel="00000000" w:rsidP="00000000" w:rsidRDefault="00000000" w:rsidRPr="00000000" w14:paraId="000001D7">
      <w:pPr>
        <w:ind w:left="720" w:firstLine="0"/>
        <w:jc w:val="center"/>
        <w:rPr/>
      </w:pPr>
      <w:r w:rsidDel="00000000" w:rsidR="00000000" w:rsidRPr="00000000">
        <w:rPr/>
        <w:drawing>
          <wp:inline distB="114300" distT="114300" distL="114300" distR="114300">
            <wp:extent cx="4723686" cy="5657647"/>
            <wp:effectExtent b="0" l="0" r="0" t="0"/>
            <wp:docPr id="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723686" cy="5657647"/>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ind w:left="720" w:firstLine="0"/>
        <w:jc w:val="center"/>
        <w:rPr/>
      </w:pPr>
      <w:r w:rsidDel="00000000" w:rsidR="00000000" w:rsidRPr="00000000">
        <w:rPr>
          <w:rtl w:val="0"/>
        </w:rPr>
        <w:t xml:space="preserve">Figure 8. New Class Diagram of the proposed solution</w:t>
      </w:r>
    </w:p>
    <w:p w:rsidR="00000000" w:rsidDel="00000000" w:rsidP="00000000" w:rsidRDefault="00000000" w:rsidRPr="00000000" w14:paraId="000001D9">
      <w:pPr>
        <w:ind w:left="720" w:firstLine="0"/>
        <w:jc w:val="center"/>
        <w:rPr/>
      </w:pPr>
      <w:r w:rsidDel="00000000" w:rsidR="00000000" w:rsidRPr="00000000">
        <w:rPr>
          <w:rtl w:val="0"/>
        </w:rPr>
      </w:r>
    </w:p>
    <w:p w:rsidR="00000000" w:rsidDel="00000000" w:rsidP="00000000" w:rsidRDefault="00000000" w:rsidRPr="00000000" w14:paraId="000001DA">
      <w:pPr>
        <w:ind w:left="720" w:firstLine="0"/>
        <w:jc w:val="both"/>
        <w:rPr/>
      </w:pPr>
      <w:r w:rsidDel="00000000" w:rsidR="00000000" w:rsidRPr="00000000">
        <w:rPr>
          <w:rtl w:val="0"/>
        </w:rPr>
        <w:t xml:space="preserve">Figure 8 shows the new class diagram. It has three new classes (WYSpaceApproach1, WYSpaceApproach2, GetIWYSpaceFactory), an Interface (WYSpaceI) and an Abstract class (WYSpaceAbstract). All of them developed with the Factory design pattern.</w:t>
      </w:r>
    </w:p>
    <w:p w:rsidR="00000000" w:rsidDel="00000000" w:rsidP="00000000" w:rsidRDefault="00000000" w:rsidRPr="00000000" w14:paraId="000001DB">
      <w:pPr>
        <w:ind w:left="720" w:firstLine="0"/>
        <w:jc w:val="both"/>
        <w:rPr/>
      </w:pPr>
      <w:r w:rsidDel="00000000" w:rsidR="00000000" w:rsidRPr="00000000">
        <w:rPr>
          <w:rtl w:val="0"/>
        </w:rPr>
      </w:r>
    </w:p>
    <w:p w:rsidR="00000000" w:rsidDel="00000000" w:rsidP="00000000" w:rsidRDefault="00000000" w:rsidRPr="00000000" w14:paraId="000001DC">
      <w:pPr>
        <w:ind w:left="720" w:firstLine="0"/>
        <w:jc w:val="both"/>
        <w:rPr/>
      </w:pPr>
      <w:r w:rsidDel="00000000" w:rsidR="00000000" w:rsidRPr="00000000">
        <w:rPr>
          <w:rtl w:val="0"/>
        </w:rPr>
        <w:t xml:space="preserve">The main reason to use the factory design pattern is that I am going to implement two approaches to solve the problem. With this pattern, I can easily not only change between the two approaches but add a new one without affecting all the code. I only need to add the new class and insert the creation in the class GetWYSpaceFactory.</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pStyle w:val="Heading4"/>
        <w:ind w:left="720" w:firstLine="0"/>
        <w:rPr/>
      </w:pPr>
      <w:bookmarkStart w:colFirst="0" w:colLast="0" w:name="_ratcbwm61hws" w:id="16"/>
      <w:bookmarkEnd w:id="16"/>
      <w:r w:rsidDel="00000000" w:rsidR="00000000" w:rsidRPr="00000000">
        <w:rPr>
          <w:rtl w:val="0"/>
        </w:rPr>
        <w:t xml:space="preserve">Approach 2</w:t>
      </w:r>
    </w:p>
    <w:p w:rsidR="00000000" w:rsidDel="00000000" w:rsidP="00000000" w:rsidRDefault="00000000" w:rsidRPr="00000000" w14:paraId="000001DF">
      <w:pPr>
        <w:ind w:left="720" w:firstLine="0"/>
        <w:rPr/>
      </w:pPr>
      <w:r w:rsidDel="00000000" w:rsidR="00000000" w:rsidRPr="00000000">
        <w:rPr>
          <w:rtl w:val="0"/>
        </w:rPr>
      </w:r>
    </w:p>
    <w:p w:rsidR="00000000" w:rsidDel="00000000" w:rsidP="00000000" w:rsidRDefault="00000000" w:rsidRPr="00000000" w14:paraId="000001E0">
      <w:pPr>
        <w:ind w:left="720" w:firstLine="0"/>
        <w:rPr/>
      </w:pPr>
      <w:r w:rsidDel="00000000" w:rsidR="00000000" w:rsidRPr="00000000">
        <w:rPr>
          <w:rtl w:val="0"/>
        </w:rPr>
        <w:t xml:space="preserve">27/09/2020 11:00</w:t>
      </w:r>
    </w:p>
    <w:p w:rsidR="00000000" w:rsidDel="00000000" w:rsidP="00000000" w:rsidRDefault="00000000" w:rsidRPr="00000000" w14:paraId="000001E1">
      <w:pPr>
        <w:ind w:left="720" w:firstLine="0"/>
        <w:rPr/>
      </w:pPr>
      <w:r w:rsidDel="00000000" w:rsidR="00000000" w:rsidRPr="00000000">
        <w:rPr>
          <w:rtl w:val="0"/>
        </w:rPr>
      </w:r>
    </w:p>
    <w:p w:rsidR="00000000" w:rsidDel="00000000" w:rsidP="00000000" w:rsidRDefault="00000000" w:rsidRPr="00000000" w14:paraId="000001E2">
      <w:pPr>
        <w:ind w:left="720" w:firstLine="0"/>
        <w:rPr/>
      </w:pPr>
      <w:r w:rsidDel="00000000" w:rsidR="00000000" w:rsidRPr="00000000">
        <w:rPr>
          <w:rtl w:val="0"/>
        </w:rPr>
        <w:t xml:space="preserve">GitLab version : last commit</w:t>
      </w:r>
    </w:p>
    <w:p w:rsidR="00000000" w:rsidDel="00000000" w:rsidP="00000000" w:rsidRDefault="00000000" w:rsidRPr="00000000" w14:paraId="000001E3">
      <w:pPr>
        <w:ind w:left="720" w:firstLine="0"/>
        <w:rPr/>
      </w:pPr>
      <w:r w:rsidDel="00000000" w:rsidR="00000000" w:rsidRPr="00000000">
        <w:rPr>
          <w:rtl w:val="0"/>
        </w:rPr>
      </w:r>
    </w:p>
    <w:p w:rsidR="00000000" w:rsidDel="00000000" w:rsidP="00000000" w:rsidRDefault="00000000" w:rsidRPr="00000000" w14:paraId="000001E4">
      <w:pPr>
        <w:ind w:left="720" w:firstLine="0"/>
        <w:rPr/>
      </w:pPr>
      <w:r w:rsidDel="00000000" w:rsidR="00000000" w:rsidRPr="00000000">
        <w:rPr>
          <w:rtl w:val="0"/>
        </w:rPr>
        <w:t xml:space="preserve">During the development of the second approach, I refactor the code and perform some updates to the class diagram. </w:t>
      </w:r>
    </w:p>
    <w:p w:rsidR="00000000" w:rsidDel="00000000" w:rsidP="00000000" w:rsidRDefault="00000000" w:rsidRPr="00000000" w14:paraId="000001E5">
      <w:pPr>
        <w:ind w:left="720" w:firstLine="0"/>
        <w:rPr/>
      </w:pPr>
      <w:r w:rsidDel="00000000" w:rsidR="00000000" w:rsidRPr="00000000">
        <w:rPr>
          <w:rtl w:val="0"/>
        </w:rPr>
      </w:r>
    </w:p>
    <w:p w:rsidR="00000000" w:rsidDel="00000000" w:rsidP="00000000" w:rsidRDefault="00000000" w:rsidRPr="00000000" w14:paraId="000001E6">
      <w:pPr>
        <w:ind w:left="720" w:firstLine="0"/>
        <w:jc w:val="center"/>
        <w:rPr/>
      </w:pPr>
      <w:r w:rsidDel="00000000" w:rsidR="00000000" w:rsidRPr="00000000">
        <w:rPr/>
        <w:drawing>
          <wp:inline distB="114300" distT="114300" distL="114300" distR="114300">
            <wp:extent cx="4256580" cy="4793280"/>
            <wp:effectExtent b="0" l="0" r="0" t="0"/>
            <wp:docPr id="2"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4256580" cy="4793280"/>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ind w:left="720" w:firstLine="0"/>
        <w:jc w:val="center"/>
        <w:rPr/>
      </w:pPr>
      <w:r w:rsidDel="00000000" w:rsidR="00000000" w:rsidRPr="00000000">
        <w:rPr>
          <w:rtl w:val="0"/>
        </w:rPr>
        <w:t xml:space="preserve">Figure 9. Final class diagram.</w:t>
      </w:r>
    </w:p>
    <w:p w:rsidR="00000000" w:rsidDel="00000000" w:rsidP="00000000" w:rsidRDefault="00000000" w:rsidRPr="00000000" w14:paraId="000001E8">
      <w:pPr>
        <w:ind w:left="720" w:firstLine="0"/>
        <w:jc w:val="center"/>
        <w:rPr/>
      </w:pPr>
      <w:r w:rsidDel="00000000" w:rsidR="00000000" w:rsidRPr="00000000">
        <w:rPr>
          <w:rtl w:val="0"/>
        </w:rPr>
      </w:r>
    </w:p>
    <w:p w:rsidR="00000000" w:rsidDel="00000000" w:rsidP="00000000" w:rsidRDefault="00000000" w:rsidRPr="00000000" w14:paraId="000001E9">
      <w:pPr>
        <w:ind w:left="720" w:firstLine="0"/>
        <w:jc w:val="both"/>
        <w:rPr/>
      </w:pPr>
      <w:r w:rsidDel="00000000" w:rsidR="00000000" w:rsidRPr="00000000">
        <w:rPr>
          <w:rtl w:val="0"/>
        </w:rPr>
        <w:t xml:space="preserve">Figure 9 shows the final class diagram. The main changes were in the Factory Design Pattern to reuse as much as possible the code.</w:t>
      </w:r>
    </w:p>
    <w:p w:rsidR="00000000" w:rsidDel="00000000" w:rsidP="00000000" w:rsidRDefault="00000000" w:rsidRPr="00000000" w14:paraId="000001EA">
      <w:pPr>
        <w:ind w:left="720" w:firstLine="0"/>
        <w:jc w:val="both"/>
        <w:rPr/>
      </w:pPr>
      <w:r w:rsidDel="00000000" w:rsidR="00000000" w:rsidRPr="00000000">
        <w:rPr>
          <w:rtl w:val="0"/>
        </w:rPr>
      </w:r>
    </w:p>
    <w:p w:rsidR="00000000" w:rsidDel="00000000" w:rsidP="00000000" w:rsidRDefault="00000000" w:rsidRPr="00000000" w14:paraId="000001EB">
      <w:pPr>
        <w:ind w:left="720" w:firstLine="0"/>
        <w:jc w:val="both"/>
        <w:rPr/>
      </w:pPr>
      <w:r w:rsidDel="00000000" w:rsidR="00000000" w:rsidRPr="00000000">
        <w:rPr>
          <w:b w:val="1"/>
          <w:rtl w:val="0"/>
        </w:rPr>
        <w:t xml:space="preserve">Note</w:t>
      </w:r>
      <w:r w:rsidDel="00000000" w:rsidR="00000000" w:rsidRPr="00000000">
        <w:rPr>
          <w:rtl w:val="0"/>
        </w:rPr>
        <w:t xml:space="preserve">. I did not work on September 28 because it was my birthday.</w:t>
      </w:r>
    </w:p>
    <w:p w:rsidR="00000000" w:rsidDel="00000000" w:rsidP="00000000" w:rsidRDefault="00000000" w:rsidRPr="00000000" w14:paraId="000001EC">
      <w:pPr>
        <w:pStyle w:val="Heading3"/>
        <w:ind w:left="720" w:firstLine="0"/>
        <w:rPr/>
      </w:pPr>
      <w:bookmarkStart w:colFirst="0" w:colLast="0" w:name="_hhzcg55l2qxi" w:id="17"/>
      <w:bookmarkEnd w:id="17"/>
      <w:r w:rsidDel="00000000" w:rsidR="00000000" w:rsidRPr="00000000">
        <w:rPr>
          <w:rtl w:val="0"/>
        </w:rPr>
        <w:t xml:space="preserve">Test </w:t>
      </w:r>
    </w:p>
    <w:p w:rsidR="00000000" w:rsidDel="00000000" w:rsidP="00000000" w:rsidRDefault="00000000" w:rsidRPr="00000000" w14:paraId="000001ED">
      <w:pPr>
        <w:rPr/>
      </w:pPr>
      <w:r w:rsidDel="00000000" w:rsidR="00000000" w:rsidRPr="00000000">
        <w:rPr>
          <w:rtl w:val="0"/>
        </w:rPr>
        <w:tab/>
      </w:r>
    </w:p>
    <w:p w:rsidR="00000000" w:rsidDel="00000000" w:rsidP="00000000" w:rsidRDefault="00000000" w:rsidRPr="00000000" w14:paraId="000001EE">
      <w:pPr>
        <w:ind w:left="720" w:firstLine="0"/>
        <w:rPr/>
      </w:pPr>
      <w:r w:rsidDel="00000000" w:rsidR="00000000" w:rsidRPr="00000000">
        <w:rPr>
          <w:rtl w:val="0"/>
        </w:rPr>
        <w:t xml:space="preserve">I tested the two solutions with the given input pass schedule file. It works fine for the two solutions. </w:t>
      </w:r>
    </w:p>
    <w:p w:rsidR="00000000" w:rsidDel="00000000" w:rsidP="00000000" w:rsidRDefault="00000000" w:rsidRPr="00000000" w14:paraId="000001EF">
      <w:pPr>
        <w:ind w:left="720" w:firstLine="0"/>
        <w:rPr/>
      </w:pPr>
      <w:r w:rsidDel="00000000" w:rsidR="00000000" w:rsidRPr="00000000">
        <w:rPr>
          <w:rtl w:val="0"/>
        </w:rPr>
      </w:r>
    </w:p>
    <w:p w:rsidR="00000000" w:rsidDel="00000000" w:rsidP="00000000" w:rsidRDefault="00000000" w:rsidRPr="00000000" w14:paraId="000001F0">
      <w:pPr>
        <w:ind w:left="720" w:firstLine="0"/>
        <w:rPr/>
      </w:pPr>
      <w:r w:rsidDel="00000000" w:rsidR="00000000" w:rsidRPr="00000000">
        <w:rPr>
          <w:rtl w:val="0"/>
        </w:rPr>
        <w:t xml:space="preserve">A better solution will be to implement Unit Tests with Junit. </w:t>
      </w:r>
    </w:p>
    <w:p w:rsidR="00000000" w:rsidDel="00000000" w:rsidP="00000000" w:rsidRDefault="00000000" w:rsidRPr="00000000" w14:paraId="000001F1">
      <w:pPr>
        <w:ind w:left="720" w:firstLine="0"/>
        <w:rPr/>
      </w:pPr>
      <w:r w:rsidDel="00000000" w:rsidR="00000000" w:rsidRPr="00000000">
        <w:rPr>
          <w:rtl w:val="0"/>
        </w:rPr>
      </w:r>
    </w:p>
    <w:p w:rsidR="00000000" w:rsidDel="00000000" w:rsidP="00000000" w:rsidRDefault="00000000" w:rsidRPr="00000000" w14:paraId="000001F2">
      <w:pPr>
        <w:ind w:left="720" w:firstLine="0"/>
        <w:rPr/>
      </w:pPr>
      <w:r w:rsidDel="00000000" w:rsidR="00000000" w:rsidRPr="00000000">
        <w:rPr>
          <w:rtl w:val="0"/>
        </w:rPr>
        <w:t xml:space="preserve">29/09/2020 18:46</w:t>
      </w:r>
    </w:p>
    <w:p w:rsidR="00000000" w:rsidDel="00000000" w:rsidP="00000000" w:rsidRDefault="00000000" w:rsidRPr="00000000" w14:paraId="000001F3">
      <w:pPr>
        <w:ind w:left="0" w:firstLine="720"/>
        <w:rPr>
          <w:sz w:val="28"/>
          <w:szCs w:val="28"/>
        </w:rPr>
      </w:pPr>
      <w:r w:rsidDel="00000000" w:rsidR="00000000" w:rsidRPr="00000000">
        <w:rPr>
          <w:rtl w:val="0"/>
        </w:rPr>
      </w:r>
    </w:p>
    <w:p w:rsidR="00000000" w:rsidDel="00000000" w:rsidP="00000000" w:rsidRDefault="00000000" w:rsidRPr="00000000" w14:paraId="000001F4">
      <w:pPr>
        <w:ind w:left="0" w:firstLine="720"/>
        <w:rPr>
          <w:sz w:val="28"/>
          <w:szCs w:val="28"/>
        </w:rPr>
      </w:pPr>
      <w:r w:rsidDel="00000000" w:rsidR="00000000" w:rsidRPr="00000000">
        <w:rPr>
          <w:sz w:val="28"/>
          <w:szCs w:val="28"/>
          <w:rtl w:val="0"/>
        </w:rPr>
        <w:t xml:space="preserve">3.2. Spring 2: Implement the prototype in the framework Spring boot</w:t>
      </w:r>
    </w:p>
    <w:p w:rsidR="00000000" w:rsidDel="00000000" w:rsidP="00000000" w:rsidRDefault="00000000" w:rsidRPr="00000000" w14:paraId="000001F5">
      <w:pPr>
        <w:ind w:left="0" w:firstLine="720"/>
        <w:rPr>
          <w:sz w:val="28"/>
          <w:szCs w:val="28"/>
        </w:rPr>
      </w:pPr>
      <w:r w:rsidDel="00000000" w:rsidR="00000000" w:rsidRPr="00000000">
        <w:rPr>
          <w:rtl w:val="0"/>
        </w:rPr>
      </w:r>
    </w:p>
    <w:p w:rsidR="00000000" w:rsidDel="00000000" w:rsidP="00000000" w:rsidRDefault="00000000" w:rsidRPr="00000000" w14:paraId="000001F6">
      <w:pPr>
        <w:ind w:left="0" w:firstLine="720"/>
        <w:rPr>
          <w:sz w:val="28"/>
          <w:szCs w:val="28"/>
        </w:rPr>
      </w:pPr>
      <w:r w:rsidDel="00000000" w:rsidR="00000000" w:rsidRPr="00000000">
        <w:rPr>
          <w:rtl w:val="0"/>
        </w:rPr>
      </w:r>
    </w:p>
    <w:p w:rsidR="00000000" w:rsidDel="00000000" w:rsidP="00000000" w:rsidRDefault="00000000" w:rsidRPr="00000000" w14:paraId="000001F7">
      <w:pPr>
        <w:ind w:left="0" w:firstLine="0"/>
        <w:rPr/>
      </w:pPr>
      <w:r w:rsidDel="00000000" w:rsidR="00000000" w:rsidRPr="00000000">
        <w:rPr>
          <w:rtl w:val="0"/>
        </w:rPr>
      </w:r>
    </w:p>
    <w:p w:rsidR="00000000" w:rsidDel="00000000" w:rsidP="00000000" w:rsidRDefault="00000000" w:rsidRPr="00000000" w14:paraId="000001F8">
      <w:pPr>
        <w:pStyle w:val="Heading2"/>
        <w:rPr/>
      </w:pPr>
      <w:bookmarkStart w:colFirst="0" w:colLast="0" w:name="_l34p1tanl5lq" w:id="18"/>
      <w:bookmarkEnd w:id="18"/>
      <w:r w:rsidDel="00000000" w:rsidR="00000000" w:rsidRPr="00000000">
        <w:rPr>
          <w:rtl w:val="0"/>
        </w:rPr>
        <w:t xml:space="preserve">References</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[1] Cormen, T. H., Leiserson, C. E., Rivest, R. L., &amp; Stein, C. (2009). </w:t>
      </w:r>
      <w:r w:rsidDel="00000000" w:rsidR="00000000" w:rsidRPr="00000000">
        <w:rPr>
          <w:i w:val="1"/>
          <w:rtl w:val="0"/>
        </w:rPr>
        <w:t xml:space="preserve">Introduction to algorithms</w:t>
      </w:r>
      <w:r w:rsidDel="00000000" w:rsidR="00000000" w:rsidRPr="00000000">
        <w:rPr>
          <w:rtl w:val="0"/>
        </w:rPr>
        <w:t xml:space="preserve">. MIT press.</w:t>
      </w:r>
    </w:p>
    <w:p w:rsidR="00000000" w:rsidDel="00000000" w:rsidP="00000000" w:rsidRDefault="00000000" w:rsidRPr="00000000" w14:paraId="000001FB">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6.png"/><Relationship Id="rId17" Type="http://schemas.openxmlformats.org/officeDocument/2006/relationships/image" Target="media/image10.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cguz/Interview_VEGA" TargetMode="External"/><Relationship Id="rId7" Type="http://schemas.openxmlformats.org/officeDocument/2006/relationships/image" Target="media/image9.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