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136A">
      <w:pPr>
        <w:rPr>
          <w:rFonts w:hint="eastAsia"/>
        </w:rPr>
      </w:pPr>
      <w:r>
        <w:rPr>
          <w:rFonts w:hint="eastAsia"/>
        </w:rPr>
        <w:t>一、对于微信支付</w:t>
      </w:r>
      <w:r w:rsidR="00684F50">
        <w:rPr>
          <w:rFonts w:hint="eastAsia"/>
        </w:rPr>
        <w:t>（引入微信支付类）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>由于微信支付文件比较多，一个文件可能有很多类，所以使用</w:t>
      </w:r>
      <w:r>
        <w:rPr>
          <w:rFonts w:hint="eastAsia"/>
        </w:rPr>
        <w:t>Tp</w:t>
      </w:r>
      <w:r>
        <w:rPr>
          <w:rFonts w:hint="eastAsia"/>
        </w:rPr>
        <w:t>框架的时候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Vendor()</w:t>
      </w:r>
      <w:r>
        <w:rPr>
          <w:rFonts w:hint="eastAsia"/>
        </w:rPr>
        <w:t>来引入第三方的类库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>该微信支付类文件放在</w:t>
      </w:r>
      <w:r w:rsidRPr="002F136A">
        <w:t>ThinkPHP\Library\Vendor</w:t>
      </w:r>
      <w:r>
        <w:rPr>
          <w:rFonts w:hint="eastAsia"/>
        </w:rPr>
        <w:t>目录下：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>引入方法：</w:t>
      </w:r>
      <w:r>
        <w:rPr>
          <w:rFonts w:hint="eastAsia"/>
        </w:rPr>
        <w:t>Vendor(wxpay.wxpay)</w:t>
      </w:r>
      <w:r>
        <w:rPr>
          <w:rFonts w:hint="eastAsia"/>
        </w:rPr>
        <w:t>引入</w:t>
      </w:r>
      <w:r>
        <w:rPr>
          <w:rFonts w:hint="eastAsia"/>
        </w:rPr>
        <w:t>Vendor/wxpay/wxpay.php</w:t>
      </w:r>
      <w:r>
        <w:rPr>
          <w:rFonts w:hint="eastAsia"/>
        </w:rPr>
        <w:t>引入了</w:t>
      </w:r>
      <w:r>
        <w:rPr>
          <w:rFonts w:hint="eastAsia"/>
        </w:rPr>
        <w:t>wxpay</w:t>
      </w:r>
      <w:r>
        <w:rPr>
          <w:rFonts w:hint="eastAsia"/>
        </w:rPr>
        <w:t>文件夹下的</w:t>
      </w:r>
      <w:r>
        <w:rPr>
          <w:rFonts w:hint="eastAsia"/>
        </w:rPr>
        <w:t>wxpay.php</w:t>
      </w:r>
      <w:r>
        <w:rPr>
          <w:rFonts w:hint="eastAsia"/>
        </w:rPr>
        <w:t>文件，引入的文件不受名字空间的限制（</w:t>
      </w:r>
      <w:r>
        <w:rPr>
          <w:rFonts w:hint="eastAsia"/>
        </w:rPr>
        <w:t>vendor</w:t>
      </w:r>
      <w:r>
        <w:rPr>
          <w:rFonts w:hint="eastAsia"/>
        </w:rPr>
        <w:t>目录下的文件不受名字空间的限制）调用</w:t>
      </w:r>
      <w:r>
        <w:rPr>
          <w:rFonts w:hint="eastAsia"/>
        </w:rPr>
        <w:t>wxpay.php</w:t>
      </w:r>
      <w:r>
        <w:rPr>
          <w:rFonts w:hint="eastAsia"/>
        </w:rPr>
        <w:t>里面的类时，使用举例：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 xml:space="preserve">  </w:t>
      </w:r>
      <w:r w:rsidRPr="002F136A">
        <w:t>$payment_api = new \wxpay($rst,$order_info);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记住一定要加上</w:t>
      </w:r>
      <w:r>
        <w:rPr>
          <w:rFonts w:hint="eastAsia"/>
        </w:rPr>
        <w:t>\</w:t>
      </w:r>
      <w:r>
        <w:rPr>
          <w:rFonts w:hint="eastAsia"/>
        </w:rPr>
        <w:t>否则无效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 xml:space="preserve"> </w:t>
      </w:r>
      <w:r w:rsidRPr="002F136A">
        <w:t>Vendor('wxpay.phpqrcode.phpqrcode');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Vendor/wxpay/phpqrcode/phpqrcode.php</w:t>
      </w:r>
      <w:r>
        <w:rPr>
          <w:rFonts w:hint="eastAsia"/>
        </w:rPr>
        <w:t>文件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phpqrcode</w:t>
      </w:r>
      <w:r>
        <w:rPr>
          <w:rFonts w:hint="eastAsia"/>
        </w:rPr>
        <w:t>里的类调用方法时：</w:t>
      </w:r>
    </w:p>
    <w:p w:rsidR="002F136A" w:rsidRDefault="002F136A">
      <w:pPr>
        <w:rPr>
          <w:rFonts w:hint="eastAsia"/>
        </w:rPr>
      </w:pPr>
      <w:r>
        <w:rPr>
          <w:rFonts w:hint="eastAsia"/>
        </w:rPr>
        <w:t xml:space="preserve"> </w:t>
      </w:r>
      <w:r w:rsidRPr="002F136A">
        <w:t>\QRcode::png($data);</w:t>
      </w:r>
      <w:r>
        <w:rPr>
          <w:rFonts w:hint="eastAsia"/>
        </w:rPr>
        <w:t>记住</w:t>
      </w:r>
      <w:r>
        <w:rPr>
          <w:rFonts w:hint="eastAsia"/>
        </w:rPr>
        <w:t>\</w:t>
      </w:r>
      <w:r>
        <w:rPr>
          <w:rFonts w:hint="eastAsia"/>
        </w:rPr>
        <w:t>也不能省，否则无效。</w:t>
      </w:r>
      <w:r>
        <w:rPr>
          <w:rFonts w:hint="eastAsia"/>
        </w:rPr>
        <w:t>(</w:t>
      </w:r>
      <w:r>
        <w:rPr>
          <w:rFonts w:hint="eastAsia"/>
        </w:rPr>
        <w:t>类调用静态的方法</w:t>
      </w:r>
      <w:r>
        <w:rPr>
          <w:rFonts w:hint="eastAsia"/>
        </w:rPr>
        <w:t>)</w:t>
      </w:r>
    </w:p>
    <w:p w:rsidR="00684F50" w:rsidRDefault="00684F50">
      <w:pPr>
        <w:rPr>
          <w:rFonts w:hint="eastAsia"/>
        </w:rPr>
      </w:pPr>
      <w:r>
        <w:rPr>
          <w:rFonts w:hint="eastAsia"/>
        </w:rPr>
        <w:t>二：支付流程</w:t>
      </w:r>
    </w:p>
    <w:p w:rsidR="00684F50" w:rsidRDefault="00684F5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微信支付</w:t>
      </w:r>
    </w:p>
    <w:p w:rsidR="00684F50" w:rsidRDefault="00684F50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、首先在商户后台生成预交易订单，点击确认支付后调用统一</w:t>
      </w:r>
      <w:r>
        <w:rPr>
          <w:rFonts w:hint="eastAsia"/>
        </w:rPr>
        <w:t>API</w:t>
      </w:r>
      <w:r>
        <w:rPr>
          <w:rFonts w:hint="eastAsia"/>
        </w:rPr>
        <w:t>下单接口，携带支付信息，给微信支付系统发送请求，返回请求的</w:t>
      </w:r>
      <w:r>
        <w:rPr>
          <w:rFonts w:hint="eastAsia"/>
        </w:rPr>
        <w:t>url</w:t>
      </w:r>
      <w:r>
        <w:rPr>
          <w:rFonts w:hint="eastAsia"/>
        </w:rPr>
        <w:t>，（这个</w:t>
      </w:r>
      <w:r>
        <w:rPr>
          <w:rFonts w:hint="eastAsia"/>
        </w:rPr>
        <w:t>url</w:t>
      </w:r>
      <w:r>
        <w:rPr>
          <w:rFonts w:hint="eastAsia"/>
        </w:rPr>
        <w:t>生成扫描的二维码用）</w:t>
      </w:r>
    </w:p>
    <w:p w:rsidR="00684F50" w:rsidRDefault="00684F50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、商户使用返回的</w:t>
      </w:r>
      <w:r>
        <w:rPr>
          <w:rFonts w:hint="eastAsia"/>
        </w:rPr>
        <w:t>url</w:t>
      </w:r>
      <w:r>
        <w:rPr>
          <w:rFonts w:hint="eastAsia"/>
        </w:rPr>
        <w:t>通过调用生成二维码图片的方法，生成支付所用的二维码</w:t>
      </w:r>
      <w:r>
        <w:rPr>
          <w:rFonts w:hint="eastAsia"/>
        </w:rPr>
        <w:t>(</w:t>
      </w:r>
      <w:r>
        <w:rPr>
          <w:rFonts w:hint="eastAsia"/>
        </w:rPr>
        <w:t>该二维码含有订单信息</w:t>
      </w:r>
      <w:r>
        <w:rPr>
          <w:rFonts w:hint="eastAsia"/>
        </w:rPr>
        <w:t>)</w:t>
      </w:r>
    </w:p>
    <w:p w:rsidR="00684F50" w:rsidRDefault="00684F50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、用户扫码后，给微信支付系统发送请求，微信支付系统验证信息的有效性，发起用户授权支付</w:t>
      </w:r>
    </w:p>
    <w:p w:rsidR="00684F50" w:rsidRDefault="00684F50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用户输入密码，确认支付。微信支付系统收到支付确认信息后，返回给客户端信息，显示支付成功。同时也给商户后台发送请求。商户后台接到请求后，告知微信后台不在发送信息。同时商户后台系统根据返回的结果，更新订单支付状态</w:t>
      </w:r>
    </w:p>
    <w:p w:rsidR="00684F50" w:rsidRPr="00684F50" w:rsidRDefault="00684F50">
      <w:r>
        <w:rPr>
          <w:rFonts w:hint="eastAsia"/>
        </w:rPr>
        <w:t xml:space="preserve"> 5</w:t>
      </w:r>
      <w:r>
        <w:rPr>
          <w:rFonts w:hint="eastAsia"/>
        </w:rPr>
        <w:t>、如果用户没有收到请求可以调用微信</w:t>
      </w:r>
      <w:r>
        <w:rPr>
          <w:rFonts w:hint="eastAsia"/>
        </w:rPr>
        <w:t>api</w:t>
      </w:r>
      <w:r>
        <w:rPr>
          <w:rFonts w:hint="eastAsia"/>
        </w:rPr>
        <w:t>查询接口，查询订单信息</w:t>
      </w:r>
    </w:p>
    <w:sectPr w:rsidR="00684F50" w:rsidRPr="00684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2A6" w:rsidRDefault="008E22A6" w:rsidP="002F136A">
      <w:r>
        <w:separator/>
      </w:r>
    </w:p>
  </w:endnote>
  <w:endnote w:type="continuationSeparator" w:id="1">
    <w:p w:rsidR="008E22A6" w:rsidRDefault="008E22A6" w:rsidP="002F1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2A6" w:rsidRDefault="008E22A6" w:rsidP="002F136A">
      <w:r>
        <w:separator/>
      </w:r>
    </w:p>
  </w:footnote>
  <w:footnote w:type="continuationSeparator" w:id="1">
    <w:p w:rsidR="008E22A6" w:rsidRDefault="008E22A6" w:rsidP="002F13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36A"/>
    <w:rsid w:val="001C0A83"/>
    <w:rsid w:val="002F136A"/>
    <w:rsid w:val="00684F50"/>
    <w:rsid w:val="008E2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3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Company>HaseeComputer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2016-11-17T08:40:00Z</dcterms:created>
  <dcterms:modified xsi:type="dcterms:W3CDTF">2016-11-17T09:01:00Z</dcterms:modified>
</cp:coreProperties>
</file>