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9835E" w14:textId="51FE2616" w:rsidR="002201DF" w:rsidRPr="00EB0C73" w:rsidRDefault="00BA05FC" w:rsidP="00EB0C73">
      <w:pPr>
        <w:jc w:val="center"/>
        <w:rPr>
          <w:b/>
          <w:bCs/>
          <w:sz w:val="52"/>
          <w:szCs w:val="52"/>
        </w:rPr>
      </w:pPr>
      <w:r w:rsidRPr="00EB0C73">
        <w:rPr>
          <w:rFonts w:hint="eastAsia"/>
          <w:b/>
          <w:bCs/>
          <w:sz w:val="52"/>
          <w:szCs w:val="52"/>
        </w:rPr>
        <w:t>转向解算</w:t>
      </w:r>
    </w:p>
    <w:p w14:paraId="1D2287E6" w14:textId="010B4458" w:rsidR="00DE62E5" w:rsidRDefault="00260D1A">
      <w:pPr>
        <w:rPr>
          <w:rFonts w:hint="eastAsia"/>
        </w:rPr>
      </w:pPr>
      <w:r>
        <w:rPr>
          <w:rFonts w:hint="eastAsia"/>
        </w:rPr>
        <w:t>由于两个舵轮为对角布置，在转弯时要进行差速控制。</w:t>
      </w:r>
    </w:p>
    <w:p w14:paraId="714D4D9E" w14:textId="3C6087DD" w:rsidR="00A26509" w:rsidRDefault="00A26509"/>
    <w:p w14:paraId="5E490F1C" w14:textId="48E86B8A" w:rsidR="002E2EBB" w:rsidRPr="00EB0C73" w:rsidRDefault="002E2EBB" w:rsidP="00EB0C73">
      <w:pPr>
        <w:jc w:val="center"/>
        <w:rPr>
          <w:b/>
          <w:bCs/>
          <w:sz w:val="44"/>
          <w:szCs w:val="44"/>
        </w:rPr>
      </w:pPr>
      <w:r w:rsidRPr="00EB0C73">
        <w:rPr>
          <w:rFonts w:hint="eastAsia"/>
          <w:b/>
          <w:bCs/>
          <w:sz w:val="44"/>
          <w:szCs w:val="44"/>
        </w:rPr>
        <w:t>向前右转</w:t>
      </w:r>
    </w:p>
    <w:p w14:paraId="2558CF82" w14:textId="5C95498E" w:rsidR="002E2EBB" w:rsidRDefault="008E252F">
      <w:pPr>
        <w:rPr>
          <w:rFonts w:hint="eastAsia"/>
        </w:rPr>
      </w:pPr>
      <w:r w:rsidRPr="008E252F">
        <w:drawing>
          <wp:inline distT="0" distB="0" distL="0" distR="0" wp14:anchorId="6633BC9A" wp14:editId="5B462D64">
            <wp:extent cx="4793253" cy="474535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4143" cy="47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FAB3" w14:textId="65244AEE" w:rsidR="00A26509" w:rsidRPr="00EB0C73" w:rsidRDefault="003D7DC1">
      <w:pPr>
        <w:rPr>
          <w:b/>
          <w:bCs/>
          <w:sz w:val="32"/>
          <w:szCs w:val="32"/>
        </w:rPr>
      </w:pPr>
      <w:r w:rsidRPr="00EB0C73">
        <w:rPr>
          <w:rFonts w:hint="eastAsia"/>
          <w:b/>
          <w:bCs/>
          <w:sz w:val="32"/>
          <w:szCs w:val="32"/>
        </w:rPr>
        <w:t>已知：</w:t>
      </w:r>
    </w:p>
    <w:p w14:paraId="5C2974E5" w14:textId="006664B3" w:rsidR="00BB22D8" w:rsidRDefault="003D7DC1">
      <w:r>
        <w:t>AB</w:t>
      </w:r>
      <w:r>
        <w:rPr>
          <w:rFonts w:hint="eastAsia"/>
        </w:rPr>
        <w:t>轮和G</w:t>
      </w:r>
      <w:r>
        <w:t>H</w:t>
      </w:r>
      <w:r>
        <w:rPr>
          <w:rFonts w:hint="eastAsia"/>
        </w:rPr>
        <w:t>轮为</w:t>
      </w:r>
      <w:r w:rsidR="00CE5062">
        <w:rPr>
          <w:rFonts w:hint="eastAsia"/>
        </w:rPr>
        <w:t>舵</w:t>
      </w:r>
      <w:r>
        <w:rPr>
          <w:rFonts w:hint="eastAsia"/>
        </w:rPr>
        <w:t>轮</w:t>
      </w:r>
      <w:r w:rsidR="00BB22D8">
        <w:rPr>
          <w:rFonts w:hint="eastAsia"/>
        </w:rPr>
        <w:t>；</w:t>
      </w:r>
    </w:p>
    <w:p w14:paraId="3C5B663A" w14:textId="5C58C45C" w:rsidR="003D7DC1" w:rsidRDefault="003D7DC1">
      <w:r>
        <w:t>CD</w:t>
      </w:r>
      <w:r>
        <w:rPr>
          <w:rFonts w:hint="eastAsia"/>
        </w:rPr>
        <w:t>和E</w:t>
      </w:r>
      <w:r>
        <w:t>F</w:t>
      </w:r>
      <w:r>
        <w:rPr>
          <w:rFonts w:hint="eastAsia"/>
        </w:rPr>
        <w:t>轮为无动力轮</w:t>
      </w:r>
      <w:r w:rsidR="00BB22D8">
        <w:rPr>
          <w:rFonts w:hint="eastAsia"/>
        </w:rPr>
        <w:t>；</w:t>
      </w:r>
    </w:p>
    <w:p w14:paraId="718614BE" w14:textId="5C68CEB9" w:rsidR="0073554F" w:rsidRDefault="0073554F">
      <w:pPr>
        <w:rPr>
          <w:rFonts w:hint="eastAsia"/>
        </w:rPr>
      </w:pPr>
      <w:r>
        <w:t>O</w:t>
      </w:r>
      <w:r>
        <w:rPr>
          <w:rFonts w:hint="eastAsia"/>
        </w:rPr>
        <w:t>车辆正前方，α为左前</w:t>
      </w:r>
      <w:r w:rsidR="008053DC">
        <w:rPr>
          <w:rFonts w:hint="eastAsia"/>
        </w:rPr>
        <w:t>舵</w:t>
      </w:r>
      <w:r>
        <w:rPr>
          <w:rFonts w:hint="eastAsia"/>
        </w:rPr>
        <w:t>轮转向角</w:t>
      </w:r>
      <w:r w:rsidR="00CE5062">
        <w:rPr>
          <w:rFonts w:hint="eastAsia"/>
        </w:rPr>
        <w:t>，</w:t>
      </w:r>
      <w:r w:rsidR="001F1614">
        <w:rPr>
          <w:rFonts w:hint="eastAsia"/>
        </w:rPr>
        <w:t>前进时</w:t>
      </w:r>
      <w:r w:rsidR="00CE5062">
        <w:rPr>
          <w:rFonts w:hint="eastAsia"/>
        </w:rPr>
        <w:t>右后</w:t>
      </w:r>
      <w:r w:rsidR="001F1614">
        <w:rPr>
          <w:rFonts w:hint="eastAsia"/>
        </w:rPr>
        <w:t>舵轮暂定不转向。</w:t>
      </w:r>
    </w:p>
    <w:p w14:paraId="2566C495" w14:textId="26A98C01" w:rsidR="00A26509" w:rsidRDefault="001C4B31">
      <w:r>
        <w:rPr>
          <w:rFonts w:hint="eastAsia"/>
        </w:rPr>
        <w:t>左右轮距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=1</m:t>
        </m:r>
        <m:r>
          <m:rPr>
            <m:sty m:val="p"/>
          </m:rPr>
          <w:rPr>
            <w:rFonts w:ascii="Cambria Math" w:hAnsi="Cambria Math"/>
          </w:rPr>
          <m:t>050</m:t>
        </m:r>
        <m:r>
          <m:rPr>
            <m:sty m:val="p"/>
          </m:rPr>
          <w:rPr>
            <w:rFonts w:ascii="Cambria Math" w:hAnsi="Cambria Math"/>
          </w:rPr>
          <m:t>mm</m:t>
        </m:r>
      </m:oMath>
      <w:r w:rsidR="00852334">
        <w:rPr>
          <w:rFonts w:hint="eastAsia"/>
        </w:rPr>
        <w:t>；</w:t>
      </w:r>
    </w:p>
    <w:p w14:paraId="3113E174" w14:textId="250E76C0" w:rsidR="001C4B31" w:rsidRDefault="001C4B31">
      <w:r>
        <w:rPr>
          <w:rFonts w:hint="eastAsia"/>
        </w:rPr>
        <w:t>前后轮距</w:t>
      </w:r>
      <m:oMath>
        <m:r>
          <m:rPr>
            <m:sty m:val="p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=1</m:t>
        </m:r>
        <m:r>
          <m:rPr>
            <m:sty m:val="p"/>
          </m:rPr>
          <w:rPr>
            <w:rFonts w:ascii="Cambria Math" w:hAnsi="Cambria Math"/>
          </w:rPr>
          <m:t>450</m:t>
        </m:r>
        <m:r>
          <m:rPr>
            <m:sty m:val="p"/>
          </m:rPr>
          <w:rPr>
            <w:rFonts w:ascii="Cambria Math" w:hAnsi="Cambria Math"/>
          </w:rPr>
          <m:t>mm</m:t>
        </m:r>
      </m:oMath>
      <w:r w:rsidR="00852334">
        <w:rPr>
          <w:rFonts w:hint="eastAsia"/>
        </w:rPr>
        <w:t>；</w:t>
      </w:r>
    </w:p>
    <w:p w14:paraId="2326FE39" w14:textId="7A71478D" w:rsidR="00FA4B9B" w:rsidRDefault="001C4B31">
      <w:r>
        <w:rPr>
          <w:rFonts w:hint="eastAsia"/>
        </w:rPr>
        <w:t>A</w:t>
      </w:r>
      <w:r>
        <w:t>B</w:t>
      </w:r>
      <w:r>
        <w:rPr>
          <w:rFonts w:hint="eastAsia"/>
        </w:rPr>
        <w:t>轮</w:t>
      </w:r>
      <w:r w:rsidR="00255363">
        <w:rPr>
          <w:rFonts w:hint="eastAsia"/>
        </w:rPr>
        <w:t>自身</w:t>
      </w:r>
      <w:r>
        <w:rPr>
          <w:rFonts w:hint="eastAsia"/>
        </w:rPr>
        <w:t>转速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°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 w:hint="eastAsia"/>
          </w:rPr>
          <m:t>s</m:t>
        </m:r>
      </m:oMath>
    </w:p>
    <w:p w14:paraId="66D2D2DF" w14:textId="580544DF" w:rsidR="008362A7" w:rsidRDefault="008362A7">
      <w:pPr>
        <w:rPr>
          <w:rFonts w:hint="eastAsia"/>
        </w:rPr>
      </w:pPr>
      <w:r>
        <w:rPr>
          <w:rFonts w:hint="eastAsia"/>
        </w:rPr>
        <w:t>舵轮半径</w:t>
      </w:r>
      <m:oMath>
        <m:r>
          <m:rPr>
            <m:sty m:val="p"/>
          </m:rP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110</m:t>
        </m:r>
        <m:r>
          <m:rPr>
            <m:sty m:val="p"/>
          </m:rPr>
          <w:rPr>
            <w:rFonts w:ascii="Cambria Math" w:hAnsi="Cambria Math"/>
          </w:rPr>
          <m:t>mm</m:t>
        </m:r>
      </m:oMath>
    </w:p>
    <w:p w14:paraId="03727394" w14:textId="2CDA6617" w:rsidR="00FA4B9B" w:rsidRDefault="00FA4B9B"/>
    <w:p w14:paraId="5C0F7410" w14:textId="77777777" w:rsidR="00186D0E" w:rsidRPr="00186D0E" w:rsidRDefault="000913BF">
      <w:pPr>
        <w:rPr>
          <w:b/>
          <w:bCs/>
          <w:sz w:val="32"/>
          <w:szCs w:val="32"/>
        </w:rPr>
      </w:pPr>
      <w:r w:rsidRPr="00186D0E">
        <w:rPr>
          <w:rFonts w:hint="eastAsia"/>
          <w:b/>
          <w:bCs/>
          <w:sz w:val="32"/>
          <w:szCs w:val="32"/>
        </w:rPr>
        <w:t>求：</w:t>
      </w:r>
    </w:p>
    <w:p w14:paraId="518B50FA" w14:textId="113FEA62" w:rsidR="000913BF" w:rsidRPr="00186D0E" w:rsidRDefault="000913B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HG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°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 w:hint="eastAsia"/>
            </w:rPr>
            <m:t>s</m:t>
          </m:r>
        </m:oMath>
      </m:oMathPara>
    </w:p>
    <w:p w14:paraId="074E6795" w14:textId="77777777" w:rsidR="000913BF" w:rsidRDefault="000913BF">
      <w:pPr>
        <w:rPr>
          <w:rFonts w:hint="eastAsia"/>
        </w:rPr>
      </w:pPr>
    </w:p>
    <w:p w14:paraId="25F0B86E" w14:textId="01B11C48" w:rsidR="00FA4B9B" w:rsidRDefault="00FA4B9B">
      <w:r>
        <w:t>AB</w:t>
      </w:r>
      <w:r>
        <w:rPr>
          <w:rFonts w:hint="eastAsia"/>
        </w:rPr>
        <w:t>轮所处的回转半径为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hint="eastAsia"/>
        </w:rPr>
        <w:t>：</w:t>
      </w:r>
    </w:p>
    <w:p w14:paraId="1AAD03FB" w14:textId="0A2A5772" w:rsidR="00B23A63" w:rsidRPr="001959A0" w:rsidRDefault="00FE34D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</m:oMath>
      </m:oMathPara>
    </w:p>
    <w:p w14:paraId="060A8070" w14:textId="4BBDE2A2" w:rsidR="001959A0" w:rsidRDefault="001959A0" w:rsidP="001959A0">
      <w:r>
        <w:t>GH</w:t>
      </w:r>
      <w:r>
        <w:rPr>
          <w:rFonts w:hint="eastAsia"/>
        </w:rPr>
        <w:t>轮所处的回转半径为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>：</w:t>
      </w:r>
    </w:p>
    <w:p w14:paraId="5BEDF1D2" w14:textId="15A99BAE" w:rsidR="001959A0" w:rsidRPr="00260D1A" w:rsidRDefault="00E742AB" w:rsidP="001959A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 w:hint="eastAsia"/>
            </w:rPr>
            <m:t>p</m:t>
          </m:r>
        </m:oMath>
      </m:oMathPara>
    </w:p>
    <w:p w14:paraId="15695C66" w14:textId="77777777" w:rsidR="001959A0" w:rsidRPr="00260D1A" w:rsidRDefault="001959A0">
      <w:pPr>
        <w:rPr>
          <w:rFonts w:hint="eastAsia"/>
        </w:rPr>
      </w:pPr>
    </w:p>
    <w:p w14:paraId="16BF99C4" w14:textId="77777777" w:rsidR="009F5B1A" w:rsidRDefault="00260D1A">
      <w:r>
        <w:rPr>
          <w:rFonts w:hint="eastAsia"/>
        </w:rPr>
        <w:t>A</w:t>
      </w:r>
      <w:r>
        <w:t>B</w:t>
      </w:r>
      <w:r>
        <w:rPr>
          <w:rFonts w:hint="eastAsia"/>
        </w:rPr>
        <w:t>轮在回转半径上的线速度是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291B87">
        <w:rPr>
          <w:rFonts w:hint="eastAsia"/>
        </w:rPr>
        <w:t>，角速度是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sub>
        </m:sSub>
      </m:oMath>
      <w:r w:rsidR="009F5B1A">
        <w:rPr>
          <w:rFonts w:hint="eastAsia"/>
        </w:rPr>
        <w:t>；</w:t>
      </w:r>
    </w:p>
    <w:p w14:paraId="4D4C9210" w14:textId="08747CE5" w:rsidR="00260D1A" w:rsidRDefault="004F1689">
      <w:r>
        <w:t>GH</w:t>
      </w:r>
      <w:r>
        <w:rPr>
          <w:rFonts w:hint="eastAsia"/>
        </w:rPr>
        <w:t>轮在回转半径上的线速度是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HG</m:t>
            </m:r>
          </m:sub>
        </m:sSub>
      </m:oMath>
      <w:r w:rsidR="00D02388">
        <w:rPr>
          <w:rFonts w:hint="eastAsia"/>
        </w:rPr>
        <w:t>，</w:t>
      </w:r>
      <w:r w:rsidR="009F5B1A">
        <w:rPr>
          <w:rFonts w:hint="eastAsia"/>
        </w:rPr>
        <w:t>角速度是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HG</m:t>
            </m:r>
          </m:sub>
        </m:sSub>
      </m:oMath>
      <w:r w:rsidR="00657D19">
        <w:rPr>
          <w:rFonts w:hint="eastAsia"/>
        </w:rPr>
        <w:t>；</w:t>
      </w:r>
    </w:p>
    <w:p w14:paraId="77E81FA6" w14:textId="37E4D459" w:rsidR="00657D19" w:rsidRDefault="00242AD3">
      <w:pPr>
        <w:rPr>
          <w:rFonts w:hint="eastAsia"/>
        </w:rPr>
      </w:pPr>
      <w:r>
        <w:rPr>
          <w:rFonts w:hint="eastAsia"/>
        </w:rPr>
        <w:t>由于是刚性车体</w:t>
      </w:r>
      <w:r w:rsidR="00547048">
        <w:rPr>
          <w:rFonts w:hint="eastAsia"/>
        </w:rPr>
        <w:t>则有等式</w:t>
      </w:r>
      <w:r>
        <w:rPr>
          <w:rFonts w:hint="eastAsia"/>
        </w:rPr>
        <w:t>：</w:t>
      </w:r>
    </w:p>
    <w:p w14:paraId="48FF1D83" w14:textId="18765CF7" w:rsidR="00260D1A" w:rsidRPr="0009302E" w:rsidRDefault="00657D19" w:rsidP="007934C3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HG</m:t>
              </m:r>
            </m:sub>
          </m:sSub>
        </m:oMath>
      </m:oMathPara>
    </w:p>
    <w:p w14:paraId="0FD9374A" w14:textId="58B34BB9" w:rsidR="0009302E" w:rsidRDefault="0009302E" w:rsidP="0009302E">
      <w:pPr>
        <w:jc w:val="left"/>
      </w:pPr>
      <w:r>
        <w:rPr>
          <w:rFonts w:hint="eastAsia"/>
        </w:rPr>
        <w:t>转换为</w:t>
      </w:r>
      <w:r w:rsidR="00D11773">
        <w:rPr>
          <w:rFonts w:hint="eastAsia"/>
        </w:rPr>
        <w:t>A</w:t>
      </w:r>
      <w:r w:rsidR="00D11773">
        <w:t>B</w:t>
      </w:r>
      <w:r w:rsidR="00D11773">
        <w:rPr>
          <w:rFonts w:hint="eastAsia"/>
        </w:rPr>
        <w:t>轮和G</w:t>
      </w:r>
      <w:r w:rsidR="00D11773">
        <w:t>H</w:t>
      </w:r>
      <w:r w:rsidR="00D11773">
        <w:rPr>
          <w:rFonts w:hint="eastAsia"/>
        </w:rPr>
        <w:t>轮</w:t>
      </w:r>
      <w:r w:rsidR="0037536B">
        <w:rPr>
          <w:rFonts w:hint="eastAsia"/>
        </w:rPr>
        <w:t>线</w:t>
      </w:r>
      <w:r>
        <w:rPr>
          <w:rFonts w:hint="eastAsia"/>
        </w:rPr>
        <w:t>速度：</w:t>
      </w:r>
    </w:p>
    <w:p w14:paraId="79F2971F" w14:textId="471E1604" w:rsidR="0037536B" w:rsidRPr="00293BEE" w:rsidRDefault="00AF30A7" w:rsidP="000A52F5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HG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27FD4FB5" w14:textId="07DA1F34" w:rsidR="00293BEE" w:rsidRPr="00293BEE" w:rsidRDefault="001405E4" w:rsidP="00293BE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HG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</m:oMath>
      </m:oMathPara>
    </w:p>
    <w:p w14:paraId="683F678D" w14:textId="461DD8CF" w:rsidR="00293BEE" w:rsidRDefault="007623A6" w:rsidP="007623A6">
      <w:pPr>
        <w:jc w:val="left"/>
      </w:pPr>
      <w:r>
        <w:rPr>
          <w:rFonts w:hint="eastAsia"/>
        </w:rPr>
        <w:t>由G</w:t>
      </w:r>
      <w:r>
        <w:t>H</w:t>
      </w:r>
      <w:r>
        <w:rPr>
          <w:rFonts w:hint="eastAsia"/>
        </w:rPr>
        <w:t>轮的线速度转化为</w:t>
      </w:r>
      <w:r w:rsidR="001405E4">
        <w:rPr>
          <w:rFonts w:hint="eastAsia"/>
        </w:rPr>
        <w:t>转</w:t>
      </w:r>
      <w:r>
        <w:rPr>
          <w:rFonts w:hint="eastAsia"/>
        </w:rPr>
        <w:t>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GH</m:t>
            </m:r>
          </m:sub>
        </m:sSub>
      </m:oMath>
      <w:r>
        <w:rPr>
          <w:rFonts w:hint="eastAsia"/>
        </w:rPr>
        <w:t>：</w:t>
      </w:r>
    </w:p>
    <w:p w14:paraId="754F9960" w14:textId="72C0EDAA" w:rsidR="007623A6" w:rsidRPr="00AE4E81" w:rsidRDefault="001F5192" w:rsidP="001405E4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HG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HG</m:t>
                  </m:r>
                </m:sub>
              </m:sSub>
            </m:num>
            <m:den>
              <m:r>
                <w:rPr>
                  <w:rFonts w:ascii="Cambria Math" w:hAnsi="Cambria Math" w:hint="eastAsia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AB</m:t>
              </m:r>
            </m:sub>
          </m:sSub>
        </m:oMath>
      </m:oMathPara>
    </w:p>
    <w:p w14:paraId="2E09C73B" w14:textId="482CF2C2" w:rsidR="00AE4E81" w:rsidRDefault="00AE4E81" w:rsidP="001405E4">
      <w:pPr>
        <w:jc w:val="center"/>
      </w:pPr>
    </w:p>
    <w:p w14:paraId="7F69CB86" w14:textId="18B1C5B9" w:rsidR="00AE4E81" w:rsidRDefault="00AE4E81" w:rsidP="001405E4">
      <w:pPr>
        <w:jc w:val="center"/>
      </w:pPr>
    </w:p>
    <w:p w14:paraId="76FB0F5D" w14:textId="188955BA" w:rsidR="00AE4E81" w:rsidRDefault="00AE4E81" w:rsidP="001405E4">
      <w:pPr>
        <w:jc w:val="center"/>
      </w:pPr>
    </w:p>
    <w:p w14:paraId="67AA8C9F" w14:textId="5FA3FC6F" w:rsidR="00AE4E81" w:rsidRDefault="008F5696" w:rsidP="00AE4E81">
      <w:pPr>
        <w:jc w:val="left"/>
      </w:pPr>
      <w:r>
        <w:rPr>
          <w:rFonts w:hint="eastAsia"/>
        </w:rPr>
        <w:t>向前左转</w:t>
      </w:r>
    </w:p>
    <w:p w14:paraId="3118059E" w14:textId="225F5E3F" w:rsidR="008F5696" w:rsidRDefault="008E252F" w:rsidP="009D7F58">
      <w:pPr>
        <w:jc w:val="center"/>
      </w:pPr>
      <w:r w:rsidRPr="008E252F">
        <w:lastRenderedPageBreak/>
        <w:drawing>
          <wp:inline distT="0" distB="0" distL="0" distR="0" wp14:anchorId="3FAF6915" wp14:editId="75145CE9">
            <wp:extent cx="5274310" cy="4808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E791" w14:textId="6C9D564D" w:rsidR="008F5696" w:rsidRDefault="00F43B6F" w:rsidP="00AE4E81">
      <w:pPr>
        <w:jc w:val="left"/>
      </w:pPr>
      <w:r>
        <w:rPr>
          <w:rFonts w:hint="eastAsia"/>
        </w:rPr>
        <w:t>同理</w:t>
      </w:r>
    </w:p>
    <w:p w14:paraId="42A63796" w14:textId="0C3E3904" w:rsidR="00F43B6F" w:rsidRPr="00E9723B" w:rsidRDefault="00F43B6F" w:rsidP="00F43B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</m:oMath>
      </m:oMathPara>
    </w:p>
    <w:p w14:paraId="63247479" w14:textId="00557416" w:rsidR="00E9723B" w:rsidRDefault="00E9723B" w:rsidP="00E9723B">
      <w:pPr>
        <w:jc w:val="left"/>
      </w:pPr>
      <w:r>
        <w:t>AB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hint="eastAsia"/>
        </w:rPr>
        <w:t>是：</w:t>
      </w:r>
    </w:p>
    <w:p w14:paraId="142B2DF8" w14:textId="4731A597" w:rsidR="00F96300" w:rsidRPr="001405E4" w:rsidRDefault="00F96300" w:rsidP="00F96300">
      <w:pPr>
        <w:jc w:val="left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</m:oMath>
      </m:oMathPara>
    </w:p>
    <w:p w14:paraId="4A1DF5CA" w14:textId="77777777" w:rsidR="00E9723B" w:rsidRPr="00AE4E81" w:rsidRDefault="00E9723B" w:rsidP="00F43B6F">
      <w:pPr>
        <w:jc w:val="center"/>
        <w:rPr>
          <w:rFonts w:hint="eastAsia"/>
        </w:rPr>
      </w:pPr>
    </w:p>
    <w:p w14:paraId="6B04BE48" w14:textId="0609061C" w:rsidR="00F43B6F" w:rsidRDefault="00486576" w:rsidP="00AE4E81">
      <w:pPr>
        <w:jc w:val="left"/>
      </w:pPr>
      <w:r>
        <w:t>HG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>是：</w:t>
      </w:r>
    </w:p>
    <w:p w14:paraId="2D622C94" w14:textId="35E1697E" w:rsidR="00370447" w:rsidRPr="008E252F" w:rsidRDefault="00370447" w:rsidP="00AE4E81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p</m:t>
          </m:r>
        </m:oMath>
      </m:oMathPara>
    </w:p>
    <w:p w14:paraId="2398E808" w14:textId="3B8E4ABE" w:rsidR="008E252F" w:rsidRDefault="008E252F" w:rsidP="00AE4E81">
      <w:pPr>
        <w:jc w:val="left"/>
      </w:pPr>
    </w:p>
    <w:p w14:paraId="5CD6237A" w14:textId="1E1BF1F7" w:rsidR="008E252F" w:rsidRDefault="008E252F" w:rsidP="00AE4E81">
      <w:pPr>
        <w:jc w:val="left"/>
      </w:pPr>
    </w:p>
    <w:p w14:paraId="311E40C3" w14:textId="70A73CDF" w:rsidR="008E252F" w:rsidRDefault="008E252F" w:rsidP="00AE4E81">
      <w:pPr>
        <w:jc w:val="left"/>
      </w:pPr>
    </w:p>
    <w:p w14:paraId="5AD73484" w14:textId="19794E55" w:rsidR="008E252F" w:rsidRDefault="008E252F" w:rsidP="00AE4E81">
      <w:pPr>
        <w:jc w:val="left"/>
        <w:rPr>
          <w:rFonts w:hint="eastAsia"/>
        </w:rPr>
      </w:pPr>
    </w:p>
    <w:p w14:paraId="4D646A44" w14:textId="5DBEE320" w:rsidR="008E252F" w:rsidRDefault="008E252F" w:rsidP="008E252F">
      <w:pPr>
        <w:jc w:val="left"/>
      </w:pPr>
      <w:r>
        <w:rPr>
          <w:rFonts w:hint="eastAsia"/>
        </w:rPr>
        <w:t>向</w:t>
      </w:r>
      <w:r>
        <w:rPr>
          <w:rFonts w:hint="eastAsia"/>
        </w:rPr>
        <w:t>后</w:t>
      </w:r>
      <w:r>
        <w:rPr>
          <w:rFonts w:hint="eastAsia"/>
        </w:rPr>
        <w:t>左转</w:t>
      </w:r>
    </w:p>
    <w:p w14:paraId="7F1C3111" w14:textId="41557A9C" w:rsidR="00C35422" w:rsidRDefault="00C35422" w:rsidP="008E252F">
      <w:pPr>
        <w:jc w:val="left"/>
        <w:rPr>
          <w:rFonts w:hint="eastAsia"/>
        </w:rPr>
      </w:pPr>
      <w:r>
        <w:rPr>
          <w:rFonts w:hint="eastAsia"/>
        </w:rPr>
        <w:t>向后转向轮为H</w:t>
      </w:r>
      <w:r>
        <w:t>G</w:t>
      </w:r>
      <w:r>
        <w:rPr>
          <w:rFonts w:hint="eastAsia"/>
        </w:rPr>
        <w:t>轮。</w:t>
      </w:r>
    </w:p>
    <w:p w14:paraId="3573F86A" w14:textId="53434E3F" w:rsidR="008E252F" w:rsidRDefault="004F7B58" w:rsidP="008E252F">
      <w:pPr>
        <w:jc w:val="left"/>
        <w:rPr>
          <w:rFonts w:hint="eastAsia"/>
        </w:rPr>
      </w:pPr>
      <w:r w:rsidRPr="004F7B58">
        <w:lastRenderedPageBreak/>
        <w:drawing>
          <wp:inline distT="0" distB="0" distL="0" distR="0" wp14:anchorId="173327CC" wp14:editId="2FA60599">
            <wp:extent cx="5274310" cy="4603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3167" w14:textId="2A9D702A" w:rsidR="00542713" w:rsidRDefault="00542713" w:rsidP="00542713">
      <w:r>
        <w:rPr>
          <w:rFonts w:hint="eastAsia"/>
        </w:rPr>
        <w:t>同理</w:t>
      </w:r>
      <w:r>
        <w:rPr>
          <w:rFonts w:hint="eastAsia"/>
        </w:rPr>
        <w:t>：</w:t>
      </w:r>
    </w:p>
    <w:p w14:paraId="085762B3" w14:textId="77777777" w:rsidR="00542713" w:rsidRPr="00E9723B" w:rsidRDefault="00542713" w:rsidP="00542713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</m:oMath>
      </m:oMathPara>
    </w:p>
    <w:p w14:paraId="39A87705" w14:textId="77777777" w:rsidR="00927AD6" w:rsidRDefault="00927AD6" w:rsidP="00927AD6">
      <w:pPr>
        <w:jc w:val="left"/>
      </w:pPr>
      <w:r>
        <w:t>AB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hint="eastAsia"/>
        </w:rPr>
        <w:t>是：</w:t>
      </w:r>
    </w:p>
    <w:p w14:paraId="0EEACE97" w14:textId="561D64CD" w:rsidR="00927AD6" w:rsidRPr="001405E4" w:rsidRDefault="00927AD6" w:rsidP="00927AD6">
      <w:pPr>
        <w:jc w:val="left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tan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 w:hint="eastAsia"/>
            </w:rPr>
            <m:t>p</m:t>
          </m:r>
        </m:oMath>
      </m:oMathPara>
    </w:p>
    <w:p w14:paraId="61042D2D" w14:textId="77777777" w:rsidR="00927AD6" w:rsidRPr="00AE4E81" w:rsidRDefault="00927AD6" w:rsidP="00927AD6">
      <w:pPr>
        <w:jc w:val="center"/>
        <w:rPr>
          <w:rFonts w:hint="eastAsia"/>
        </w:rPr>
      </w:pPr>
    </w:p>
    <w:p w14:paraId="78460BA2" w14:textId="77777777" w:rsidR="00927AD6" w:rsidRDefault="00927AD6" w:rsidP="00927AD6">
      <w:pPr>
        <w:jc w:val="left"/>
      </w:pPr>
      <w:r>
        <w:t>HG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>是：</w:t>
      </w:r>
    </w:p>
    <w:p w14:paraId="32394275" w14:textId="0E5EA9B8" w:rsidR="00927AD6" w:rsidRPr="008E252F" w:rsidRDefault="00927AD6" w:rsidP="00927AD6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</m:oMath>
      </m:oMathPara>
    </w:p>
    <w:p w14:paraId="4FB77DDD" w14:textId="420FD5D9" w:rsidR="008E252F" w:rsidRDefault="008E252F" w:rsidP="00AE4E81">
      <w:pPr>
        <w:jc w:val="left"/>
      </w:pPr>
    </w:p>
    <w:p w14:paraId="748BBADF" w14:textId="2F8D036F" w:rsidR="00307535" w:rsidRDefault="00307535" w:rsidP="00AE4E81">
      <w:pPr>
        <w:jc w:val="left"/>
      </w:pPr>
    </w:p>
    <w:p w14:paraId="4FC98E11" w14:textId="025C0CBA" w:rsidR="00307535" w:rsidRDefault="00307535" w:rsidP="00AE4E81">
      <w:pPr>
        <w:jc w:val="left"/>
      </w:pPr>
    </w:p>
    <w:p w14:paraId="2060FA4A" w14:textId="3C0B3CDD" w:rsidR="00307535" w:rsidRDefault="00307535" w:rsidP="00AE4E81">
      <w:pPr>
        <w:jc w:val="left"/>
      </w:pPr>
      <w:r>
        <w:rPr>
          <w:rFonts w:hint="eastAsia"/>
        </w:rPr>
        <w:t>向后右转</w:t>
      </w:r>
    </w:p>
    <w:p w14:paraId="162AAB8D" w14:textId="277E063E" w:rsidR="00307535" w:rsidRDefault="00FD38F6" w:rsidP="00AE4E81">
      <w:pPr>
        <w:jc w:val="left"/>
      </w:pPr>
      <w:r w:rsidRPr="00FD38F6">
        <w:lastRenderedPageBreak/>
        <w:drawing>
          <wp:inline distT="0" distB="0" distL="0" distR="0" wp14:anchorId="57371F55" wp14:editId="6189AAE7">
            <wp:extent cx="5274310" cy="42856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798" w14:textId="77777777" w:rsidR="00FD38F6" w:rsidRDefault="00FD38F6" w:rsidP="00FD38F6">
      <w:r>
        <w:rPr>
          <w:rFonts w:hint="eastAsia"/>
        </w:rPr>
        <w:t>同理：</w:t>
      </w:r>
    </w:p>
    <w:p w14:paraId="43B289BC" w14:textId="77777777" w:rsidR="00FD38F6" w:rsidRPr="00E9723B" w:rsidRDefault="00FD38F6" w:rsidP="00FD38F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JI</m:t>
                  </m:r>
                </m:sub>
              </m:sSub>
            </m:den>
          </m:f>
        </m:oMath>
      </m:oMathPara>
    </w:p>
    <w:p w14:paraId="335AD122" w14:textId="77777777" w:rsidR="00FD38F6" w:rsidRDefault="00FD38F6" w:rsidP="00FD38F6">
      <w:pPr>
        <w:jc w:val="left"/>
      </w:pPr>
      <w:r>
        <w:t>AB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rPr>
          <w:rFonts w:hint="eastAsia"/>
        </w:rPr>
        <w:t>是：</w:t>
      </w:r>
    </w:p>
    <w:p w14:paraId="3E15C50B" w14:textId="56448CB4" w:rsidR="00FD38F6" w:rsidRPr="001405E4" w:rsidRDefault="00FD38F6" w:rsidP="00FD38F6">
      <w:pPr>
        <w:jc w:val="left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tan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p</m:t>
          </m:r>
        </m:oMath>
      </m:oMathPara>
    </w:p>
    <w:p w14:paraId="6434F99B" w14:textId="77777777" w:rsidR="00FD38F6" w:rsidRPr="00AE4E81" w:rsidRDefault="00FD38F6" w:rsidP="00FD38F6">
      <w:pPr>
        <w:jc w:val="center"/>
        <w:rPr>
          <w:rFonts w:hint="eastAsia"/>
        </w:rPr>
      </w:pPr>
    </w:p>
    <w:p w14:paraId="5F589B81" w14:textId="77777777" w:rsidR="00FD38F6" w:rsidRDefault="00FD38F6" w:rsidP="00FD38F6">
      <w:pPr>
        <w:jc w:val="left"/>
      </w:pPr>
      <w:r>
        <w:t>HG</w:t>
      </w:r>
      <w:r>
        <w:rPr>
          <w:rFonts w:hint="eastAsia"/>
        </w:rPr>
        <w:t>轮的回转半径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KI</m:t>
            </m:r>
          </m:sub>
        </m:sSub>
      </m:oMath>
      <w:r>
        <w:rPr>
          <w:rFonts w:hint="eastAsia"/>
        </w:rPr>
        <w:t>是：</w:t>
      </w:r>
    </w:p>
    <w:p w14:paraId="655288CA" w14:textId="77777777" w:rsidR="00FD38F6" w:rsidRPr="008E252F" w:rsidRDefault="00FD38F6" w:rsidP="00FD38F6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m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</m:func>
            </m:den>
          </m:f>
        </m:oMath>
      </m:oMathPara>
    </w:p>
    <w:p w14:paraId="28C22F86" w14:textId="77777777" w:rsidR="00FD38F6" w:rsidRPr="001405E4" w:rsidRDefault="00FD38F6" w:rsidP="00AE4E81">
      <w:pPr>
        <w:jc w:val="left"/>
        <w:rPr>
          <w:rFonts w:hint="eastAsia"/>
        </w:rPr>
      </w:pPr>
    </w:p>
    <w:sectPr w:rsidR="00FD38F6" w:rsidRPr="001405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09"/>
    <w:rsid w:val="00007A30"/>
    <w:rsid w:val="000756BC"/>
    <w:rsid w:val="000913BF"/>
    <w:rsid w:val="000927D0"/>
    <w:rsid w:val="0009302E"/>
    <w:rsid w:val="00097BEC"/>
    <w:rsid w:val="000A52F5"/>
    <w:rsid w:val="000B77AD"/>
    <w:rsid w:val="000E6DB3"/>
    <w:rsid w:val="001405E4"/>
    <w:rsid w:val="00186D0E"/>
    <w:rsid w:val="001959A0"/>
    <w:rsid w:val="001A574C"/>
    <w:rsid w:val="001C4B31"/>
    <w:rsid w:val="001F1614"/>
    <w:rsid w:val="001F5192"/>
    <w:rsid w:val="00201914"/>
    <w:rsid w:val="00212A14"/>
    <w:rsid w:val="00213BDD"/>
    <w:rsid w:val="002201DF"/>
    <w:rsid w:val="00242AD3"/>
    <w:rsid w:val="00255363"/>
    <w:rsid w:val="00260D1A"/>
    <w:rsid w:val="002662B7"/>
    <w:rsid w:val="00291B87"/>
    <w:rsid w:val="00293BEE"/>
    <w:rsid w:val="002C1AE1"/>
    <w:rsid w:val="002D4882"/>
    <w:rsid w:val="002E2EBB"/>
    <w:rsid w:val="00301D9B"/>
    <w:rsid w:val="00307535"/>
    <w:rsid w:val="00370447"/>
    <w:rsid w:val="0037536B"/>
    <w:rsid w:val="003D7DC1"/>
    <w:rsid w:val="003F0B96"/>
    <w:rsid w:val="003F394A"/>
    <w:rsid w:val="00463DCA"/>
    <w:rsid w:val="00486576"/>
    <w:rsid w:val="004A214E"/>
    <w:rsid w:val="004C29EC"/>
    <w:rsid w:val="004F1689"/>
    <w:rsid w:val="004F7B58"/>
    <w:rsid w:val="00542713"/>
    <w:rsid w:val="00547048"/>
    <w:rsid w:val="00592817"/>
    <w:rsid w:val="00620DCC"/>
    <w:rsid w:val="0063146A"/>
    <w:rsid w:val="00657D19"/>
    <w:rsid w:val="006C114B"/>
    <w:rsid w:val="006E3C27"/>
    <w:rsid w:val="006E59C7"/>
    <w:rsid w:val="0073554F"/>
    <w:rsid w:val="007623A6"/>
    <w:rsid w:val="0077479D"/>
    <w:rsid w:val="00792FB3"/>
    <w:rsid w:val="007934C3"/>
    <w:rsid w:val="008053DC"/>
    <w:rsid w:val="00807D85"/>
    <w:rsid w:val="00817357"/>
    <w:rsid w:val="0083263F"/>
    <w:rsid w:val="00835CFD"/>
    <w:rsid w:val="008362A7"/>
    <w:rsid w:val="00852334"/>
    <w:rsid w:val="008B3BC6"/>
    <w:rsid w:val="008E252F"/>
    <w:rsid w:val="008F5696"/>
    <w:rsid w:val="00927AD6"/>
    <w:rsid w:val="00954374"/>
    <w:rsid w:val="009C78E5"/>
    <w:rsid w:val="009D7F58"/>
    <w:rsid w:val="009E57E2"/>
    <w:rsid w:val="009E60EB"/>
    <w:rsid w:val="009F5B1A"/>
    <w:rsid w:val="00A00E2D"/>
    <w:rsid w:val="00A140AE"/>
    <w:rsid w:val="00A14593"/>
    <w:rsid w:val="00A1600F"/>
    <w:rsid w:val="00A26509"/>
    <w:rsid w:val="00A934FA"/>
    <w:rsid w:val="00AA5740"/>
    <w:rsid w:val="00AB5077"/>
    <w:rsid w:val="00AE4E81"/>
    <w:rsid w:val="00AF30A7"/>
    <w:rsid w:val="00B1108B"/>
    <w:rsid w:val="00B23A63"/>
    <w:rsid w:val="00B43A9D"/>
    <w:rsid w:val="00B72F66"/>
    <w:rsid w:val="00BA05FC"/>
    <w:rsid w:val="00BB22D8"/>
    <w:rsid w:val="00C05D4E"/>
    <w:rsid w:val="00C35422"/>
    <w:rsid w:val="00CE5062"/>
    <w:rsid w:val="00CF4C64"/>
    <w:rsid w:val="00D02388"/>
    <w:rsid w:val="00D11773"/>
    <w:rsid w:val="00D567D7"/>
    <w:rsid w:val="00DA283D"/>
    <w:rsid w:val="00DE62E5"/>
    <w:rsid w:val="00E60E36"/>
    <w:rsid w:val="00E742AB"/>
    <w:rsid w:val="00E93DEA"/>
    <w:rsid w:val="00E9723B"/>
    <w:rsid w:val="00EB0C73"/>
    <w:rsid w:val="00F43B6F"/>
    <w:rsid w:val="00F96300"/>
    <w:rsid w:val="00FA4B9B"/>
    <w:rsid w:val="00FD38F6"/>
    <w:rsid w:val="00FE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4E600"/>
  <w15:chartTrackingRefBased/>
  <w15:docId w15:val="{2468EB40-16CB-42D5-BBB4-7700713A8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34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5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程</dc:creator>
  <cp:keywords/>
  <dc:description/>
  <cp:lastModifiedBy>龙 程</cp:lastModifiedBy>
  <cp:revision>104</cp:revision>
  <dcterms:created xsi:type="dcterms:W3CDTF">2025-02-12T00:49:00Z</dcterms:created>
  <dcterms:modified xsi:type="dcterms:W3CDTF">2025-02-12T08:30:00Z</dcterms:modified>
</cp:coreProperties>
</file>