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D11C7" w14:textId="77777777" w:rsidR="00733632" w:rsidRDefault="00402DEF" w:rsidP="00A848B0">
      <w:r>
        <w:rPr>
          <w:noProof/>
        </w:rPr>
        <w:drawing>
          <wp:inline distT="0" distB="0" distL="0" distR="0" wp14:anchorId="1294F3AC" wp14:editId="35ACA9D8">
            <wp:extent cx="7852380" cy="5600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951" cy="560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CCD8" w14:textId="77777777" w:rsidR="00653CC7" w:rsidRDefault="00653CC7" w:rsidP="00A848B0"/>
    <w:p w14:paraId="7F32543B" w14:textId="77777777" w:rsidR="00653CC7" w:rsidRDefault="00653CC7" w:rsidP="00A848B0">
      <w:r>
        <w:t>Difference between WSA schools and non WSA schools:</w:t>
      </w:r>
    </w:p>
    <w:p w14:paraId="48D64C80" w14:textId="77777777" w:rsidR="00733632" w:rsidRDefault="00653CC7" w:rsidP="00A848B0">
      <w:r>
        <w:rPr>
          <w:noProof/>
        </w:rPr>
        <w:drawing>
          <wp:inline distT="0" distB="0" distL="0" distR="0" wp14:anchorId="0BE8531C" wp14:editId="6AC9048E">
            <wp:extent cx="6921500" cy="1028700"/>
            <wp:effectExtent l="0" t="0" r="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A815" w14:textId="77777777" w:rsidR="00733632" w:rsidRDefault="00655D14" w:rsidP="00A848B0">
      <w:r>
        <w:t>School 108</w:t>
      </w:r>
    </w:p>
    <w:p w14:paraId="51DA28CF" w14:textId="77777777" w:rsidR="00655D14" w:rsidRDefault="00655D14" w:rsidP="00A848B0">
      <w:r>
        <w:rPr>
          <w:noProof/>
        </w:rPr>
        <w:lastRenderedPageBreak/>
        <w:drawing>
          <wp:inline distT="0" distB="0" distL="0" distR="0" wp14:anchorId="3CC09BF2" wp14:editId="0766DC68">
            <wp:extent cx="5191125" cy="8763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EB7" w14:textId="77777777" w:rsidR="00655D14" w:rsidRDefault="00655D14" w:rsidP="00A848B0">
      <w:r>
        <w:rPr>
          <w:noProof/>
        </w:rPr>
        <w:drawing>
          <wp:inline distT="0" distB="0" distL="0" distR="0" wp14:anchorId="4EA214AF" wp14:editId="3B006427">
            <wp:extent cx="5191125" cy="141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1370" w14:textId="77777777" w:rsidR="00655D14" w:rsidRDefault="00655D14" w:rsidP="00A848B0">
      <w:r>
        <w:rPr>
          <w:noProof/>
        </w:rPr>
        <w:drawing>
          <wp:inline distT="0" distB="0" distL="0" distR="0" wp14:anchorId="190EF932" wp14:editId="6E7AC283">
            <wp:extent cx="5191125" cy="1419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8B2D" w14:textId="77777777" w:rsidR="005E68E9" w:rsidRDefault="005E68E9" w:rsidP="00A848B0">
      <w:r>
        <w:t>Among applied:</w:t>
      </w:r>
    </w:p>
    <w:p w14:paraId="1CEC0EDF" w14:textId="77777777" w:rsidR="005E68E9" w:rsidRDefault="005E68E9" w:rsidP="00A848B0"/>
    <w:p w14:paraId="27034C77" w14:textId="77777777" w:rsidR="005E68E9" w:rsidRDefault="005E68E9" w:rsidP="00A848B0">
      <w:r>
        <w:rPr>
          <w:noProof/>
        </w:rPr>
        <w:drawing>
          <wp:inline distT="0" distB="0" distL="0" distR="0" wp14:anchorId="76850323" wp14:editId="67D6571D">
            <wp:extent cx="5191125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47B3" w14:textId="77777777" w:rsidR="00655D14" w:rsidRDefault="00655D14" w:rsidP="00A848B0"/>
    <w:p w14:paraId="47606908" w14:textId="77777777" w:rsidR="00655D14" w:rsidRDefault="00655D14" w:rsidP="00A848B0">
      <w:r>
        <w:t>School 109</w:t>
      </w:r>
    </w:p>
    <w:p w14:paraId="58AA2AED" w14:textId="77777777" w:rsidR="00655D14" w:rsidRDefault="00655D14" w:rsidP="00A848B0">
      <w:r>
        <w:rPr>
          <w:noProof/>
        </w:rPr>
        <w:drawing>
          <wp:inline distT="0" distB="0" distL="0" distR="0" wp14:anchorId="24D8E80D" wp14:editId="304AFF82">
            <wp:extent cx="5191125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A9D5" w14:textId="77777777" w:rsidR="00674FDC" w:rsidRDefault="00674FDC" w:rsidP="00A848B0">
      <w:r>
        <w:rPr>
          <w:noProof/>
        </w:rPr>
        <w:drawing>
          <wp:inline distT="0" distB="0" distL="0" distR="0" wp14:anchorId="4838EE53" wp14:editId="4B1BC6A9">
            <wp:extent cx="5191125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FACA" w14:textId="77777777" w:rsidR="005E68E9" w:rsidRDefault="005E68E9" w:rsidP="00A848B0">
      <w:r>
        <w:lastRenderedPageBreak/>
        <w:t>Among applied:</w:t>
      </w:r>
    </w:p>
    <w:p w14:paraId="50A9E9E1" w14:textId="77777777" w:rsidR="005E68E9" w:rsidRDefault="005E68E9" w:rsidP="00A848B0">
      <w:r>
        <w:rPr>
          <w:noProof/>
        </w:rPr>
        <w:drawing>
          <wp:inline distT="0" distB="0" distL="0" distR="0" wp14:anchorId="03A11970" wp14:editId="5659A192">
            <wp:extent cx="5191125" cy="64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360E" w14:textId="77777777" w:rsidR="00655D14" w:rsidRDefault="00655D14" w:rsidP="00A848B0"/>
    <w:p w14:paraId="01EC7E59" w14:textId="77777777" w:rsidR="00655D14" w:rsidRDefault="00655D14" w:rsidP="00A848B0">
      <w:r>
        <w:t>School 110</w:t>
      </w:r>
    </w:p>
    <w:p w14:paraId="68B7C5D7" w14:textId="77777777" w:rsidR="00655D14" w:rsidRDefault="00655D14" w:rsidP="00A848B0">
      <w:r>
        <w:rPr>
          <w:noProof/>
        </w:rPr>
        <w:drawing>
          <wp:inline distT="0" distB="0" distL="0" distR="0" wp14:anchorId="47984D9B" wp14:editId="38E61EE8">
            <wp:extent cx="5191125" cy="77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BB12" w14:textId="77777777" w:rsidR="00674FDC" w:rsidRDefault="00674FDC" w:rsidP="00A848B0">
      <w:r>
        <w:rPr>
          <w:noProof/>
        </w:rPr>
        <w:drawing>
          <wp:inline distT="0" distB="0" distL="0" distR="0" wp14:anchorId="6F3C7DD3" wp14:editId="7EB3F5CB">
            <wp:extent cx="5191125" cy="904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9CF3" w14:textId="77777777" w:rsidR="005E68E9" w:rsidRDefault="005E68E9" w:rsidP="00A848B0">
      <w:r>
        <w:t>Among applied:</w:t>
      </w:r>
    </w:p>
    <w:p w14:paraId="4487D00C" w14:textId="77777777" w:rsidR="00674FDC" w:rsidRDefault="005E68E9" w:rsidP="00A848B0">
      <w:r>
        <w:rPr>
          <w:noProof/>
        </w:rPr>
        <w:drawing>
          <wp:inline distT="0" distB="0" distL="0" distR="0" wp14:anchorId="58E96D8C" wp14:editId="0E1C76FE">
            <wp:extent cx="5191125" cy="77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37EC" w14:textId="77777777" w:rsidR="00655D14" w:rsidRDefault="00655D14" w:rsidP="00A848B0"/>
    <w:p w14:paraId="5F7F3139" w14:textId="77777777" w:rsidR="00655D14" w:rsidRDefault="00655D14" w:rsidP="00A848B0">
      <w:r>
        <w:t>School 102</w:t>
      </w:r>
    </w:p>
    <w:p w14:paraId="2D904567" w14:textId="77777777" w:rsidR="00655D14" w:rsidRDefault="00655D14" w:rsidP="00A848B0">
      <w:r>
        <w:rPr>
          <w:noProof/>
        </w:rPr>
        <w:drawing>
          <wp:inline distT="0" distB="0" distL="0" distR="0" wp14:anchorId="750DADA9" wp14:editId="28CC1FDC">
            <wp:extent cx="5191125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5743" w14:textId="77777777" w:rsidR="00674FDC" w:rsidRDefault="00674FDC" w:rsidP="00A848B0">
      <w:r>
        <w:rPr>
          <w:noProof/>
        </w:rPr>
        <w:drawing>
          <wp:inline distT="0" distB="0" distL="0" distR="0" wp14:anchorId="39EF1151" wp14:editId="23781476">
            <wp:extent cx="5191125" cy="904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6CD2" w14:textId="77777777" w:rsidR="00281B3B" w:rsidRDefault="005E68E9" w:rsidP="00A848B0">
      <w:r>
        <w:t>Among applied:</w:t>
      </w:r>
    </w:p>
    <w:p w14:paraId="31169912" w14:textId="77777777" w:rsidR="005E68E9" w:rsidRDefault="005E68E9" w:rsidP="00A848B0">
      <w:r>
        <w:rPr>
          <w:noProof/>
        </w:rPr>
        <w:lastRenderedPageBreak/>
        <w:drawing>
          <wp:inline distT="0" distB="0" distL="0" distR="0" wp14:anchorId="50B5CA02" wp14:editId="69139214">
            <wp:extent cx="5191125" cy="771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06DA" w14:textId="77777777" w:rsidR="00281B3B" w:rsidRDefault="00281B3B" w:rsidP="00A848B0">
      <w:r>
        <w:t>School 106</w:t>
      </w:r>
    </w:p>
    <w:p w14:paraId="1B42C5B2" w14:textId="77777777" w:rsidR="00281B3B" w:rsidRDefault="00281B3B" w:rsidP="00A848B0">
      <w:r>
        <w:rPr>
          <w:noProof/>
        </w:rPr>
        <w:drawing>
          <wp:inline distT="0" distB="0" distL="0" distR="0" wp14:anchorId="2ED803ED" wp14:editId="643F1F51">
            <wp:extent cx="6412566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66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F1BD" w14:textId="77777777" w:rsidR="00655D14" w:rsidRDefault="00655D14" w:rsidP="00A848B0"/>
    <w:p w14:paraId="7E94C2B6" w14:textId="77777777" w:rsidR="00733632" w:rsidRDefault="00674FDC" w:rsidP="00A848B0">
      <w:r>
        <w:rPr>
          <w:noProof/>
        </w:rPr>
        <w:drawing>
          <wp:inline distT="0" distB="0" distL="0" distR="0" wp14:anchorId="249EF82F" wp14:editId="01A3FBF1">
            <wp:extent cx="5191125" cy="1028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C56B" w14:textId="77777777" w:rsidR="00733632" w:rsidRDefault="005E68E9" w:rsidP="00A848B0">
      <w:r>
        <w:t>Among applied:</w:t>
      </w:r>
    </w:p>
    <w:p w14:paraId="67E852BD" w14:textId="77777777" w:rsidR="005E68E9" w:rsidRDefault="005E68E9" w:rsidP="00A848B0">
      <w:r>
        <w:rPr>
          <w:noProof/>
        </w:rPr>
        <w:drawing>
          <wp:inline distT="0" distB="0" distL="0" distR="0" wp14:anchorId="0B05105D" wp14:editId="5C518206">
            <wp:extent cx="5191125" cy="771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17B1" w14:textId="77777777" w:rsidR="00733632" w:rsidRDefault="00733632" w:rsidP="00A848B0"/>
    <w:p w14:paraId="6288C4E1" w14:textId="77777777" w:rsidR="00733632" w:rsidRDefault="00CC05AF" w:rsidP="00A848B0">
      <w:r>
        <w:t>By year analysis:</w:t>
      </w:r>
    </w:p>
    <w:p w14:paraId="33F5D4F0" w14:textId="77777777" w:rsidR="00CC05AF" w:rsidRDefault="00CC05AF" w:rsidP="00A848B0">
      <w:r>
        <w:t>2005:</w:t>
      </w:r>
    </w:p>
    <w:p w14:paraId="78F6D5EC" w14:textId="77777777" w:rsidR="00CC05AF" w:rsidRDefault="00CC05AF" w:rsidP="00A848B0">
      <w:r>
        <w:rPr>
          <w:noProof/>
        </w:rPr>
        <w:drawing>
          <wp:inline distT="0" distB="0" distL="0" distR="0" wp14:anchorId="3DF5F509" wp14:editId="1FC63C21">
            <wp:extent cx="5191125" cy="771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BDAA" w14:textId="77777777" w:rsidR="00CC05AF" w:rsidRDefault="00CC05AF" w:rsidP="00A848B0"/>
    <w:p w14:paraId="496DF135" w14:textId="77777777" w:rsidR="00CC05AF" w:rsidRDefault="00CC05AF" w:rsidP="00A848B0">
      <w:r>
        <w:t>2004:</w:t>
      </w:r>
    </w:p>
    <w:p w14:paraId="19CB5EEA" w14:textId="77777777" w:rsidR="00CC05AF" w:rsidRDefault="00CC05AF" w:rsidP="00A848B0">
      <w:r>
        <w:rPr>
          <w:noProof/>
        </w:rPr>
        <w:lastRenderedPageBreak/>
        <w:drawing>
          <wp:inline distT="0" distB="0" distL="0" distR="0" wp14:anchorId="12FD7A02" wp14:editId="213E6529">
            <wp:extent cx="5191125" cy="771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F6A0" w14:textId="77777777" w:rsidR="00CC05AF" w:rsidRDefault="00CC05AF" w:rsidP="00A848B0">
      <w:r>
        <w:t>2003:</w:t>
      </w:r>
    </w:p>
    <w:p w14:paraId="1BE13686" w14:textId="395DC912" w:rsidR="00733632" w:rsidRDefault="00CC05AF" w:rsidP="00A848B0">
      <w:r>
        <w:rPr>
          <w:noProof/>
        </w:rPr>
        <w:drawing>
          <wp:inline distT="0" distB="0" distL="0" distR="0" wp14:anchorId="71BBA5D7" wp14:editId="46D6220A">
            <wp:extent cx="5191125" cy="771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70DF" w14:textId="77777777" w:rsidR="00653CC7" w:rsidRDefault="00653CC7" w:rsidP="00A848B0"/>
    <w:p w14:paraId="47F7EBB6" w14:textId="77777777" w:rsidR="00653CC7" w:rsidRDefault="00653CC7" w:rsidP="00A848B0"/>
    <w:p w14:paraId="0D1A70A6" w14:textId="77777777" w:rsidR="002B3EC2" w:rsidRDefault="000449F7" w:rsidP="00A848B0">
      <w:proofErr w:type="gramStart"/>
      <w:r>
        <w:t xml:space="preserve">Pick  </w:t>
      </w:r>
      <w:r w:rsidR="00516562">
        <w:t>school</w:t>
      </w:r>
      <w:proofErr w:type="gramEnd"/>
      <w:r w:rsidR="00516562">
        <w:t xml:space="preserve">  </w:t>
      </w:r>
      <w:r>
        <w:t>109</w:t>
      </w:r>
    </w:p>
    <w:p w14:paraId="4A604760" w14:textId="77777777" w:rsidR="002B3EC2" w:rsidRDefault="00FD3234" w:rsidP="00A848B0">
      <w:r>
        <w:rPr>
          <w:noProof/>
        </w:rPr>
        <w:lastRenderedPageBreak/>
        <w:drawing>
          <wp:inline distT="0" distB="0" distL="0" distR="0" wp14:anchorId="1FE4BA11" wp14:editId="42387679">
            <wp:extent cx="6400800" cy="66826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946" cy="668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1B1E" w14:textId="77777777" w:rsidR="00A848B0" w:rsidRDefault="00A848B0" w:rsidP="00A848B0"/>
    <w:p w14:paraId="74E047A7" w14:textId="77777777" w:rsidR="00871AAC" w:rsidRDefault="00871AAC" w:rsidP="00A848B0"/>
    <w:p w14:paraId="5B29D83D" w14:textId="77777777" w:rsidR="00871AAC" w:rsidRDefault="00871AAC" w:rsidP="00A848B0"/>
    <w:p w14:paraId="6F597EB0" w14:textId="77777777" w:rsidR="00871AAC" w:rsidRDefault="00871AAC" w:rsidP="00A848B0"/>
    <w:p w14:paraId="575E20AB" w14:textId="77777777" w:rsidR="00871AAC" w:rsidRDefault="00871AAC" w:rsidP="00A848B0"/>
    <w:p w14:paraId="51182E57" w14:textId="77777777" w:rsidR="00871AAC" w:rsidRDefault="00871AAC" w:rsidP="00A848B0">
      <w:r>
        <w:t xml:space="preserve">Nearest </w:t>
      </w:r>
      <w:proofErr w:type="spellStart"/>
      <w:r>
        <w:t>neigbor</w:t>
      </w:r>
      <w:proofErr w:type="spellEnd"/>
    </w:p>
    <w:p w14:paraId="27B6A0DD" w14:textId="77777777" w:rsidR="002B3EC2" w:rsidRDefault="009A6870" w:rsidP="00A848B0">
      <w:r>
        <w:rPr>
          <w:noProof/>
        </w:rPr>
        <w:lastRenderedPageBreak/>
        <w:drawing>
          <wp:inline distT="0" distB="0" distL="0" distR="0" wp14:anchorId="65613241" wp14:editId="5CD1D6CE">
            <wp:extent cx="5772150" cy="7752686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75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0F49" w14:textId="77777777" w:rsidR="00871AAC" w:rsidRDefault="00871AAC" w:rsidP="00A848B0">
      <w:r>
        <w:rPr>
          <w:noProof/>
        </w:rPr>
        <w:lastRenderedPageBreak/>
        <w:drawing>
          <wp:inline distT="0" distB="0" distL="0" distR="0" wp14:anchorId="792A8BF4" wp14:editId="1931A538">
            <wp:extent cx="6076709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09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248F" w14:textId="77777777" w:rsidR="00871AAC" w:rsidRDefault="00871AAC" w:rsidP="00A848B0"/>
    <w:p w14:paraId="5C184EE6" w14:textId="77777777" w:rsidR="00871AAC" w:rsidRDefault="00871AAC" w:rsidP="00A848B0">
      <w:r>
        <w:t>One-to-</w:t>
      </w:r>
      <w:proofErr w:type="gramStart"/>
      <w:r>
        <w:t>one(</w:t>
      </w:r>
      <w:proofErr w:type="gramEnd"/>
      <w:r>
        <w:t>no replacement)</w:t>
      </w:r>
    </w:p>
    <w:p w14:paraId="2B97BC4D" w14:textId="77777777" w:rsidR="00871AAC" w:rsidRDefault="00871AAC" w:rsidP="00A848B0">
      <w:r>
        <w:rPr>
          <w:noProof/>
        </w:rPr>
        <w:lastRenderedPageBreak/>
        <w:drawing>
          <wp:inline distT="0" distB="0" distL="0" distR="0" wp14:anchorId="13F9ECCF" wp14:editId="75FE6E61">
            <wp:extent cx="5191125" cy="722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9B47" w14:textId="77777777" w:rsidR="00871AAC" w:rsidRDefault="00871AAC" w:rsidP="00A848B0">
      <w:r>
        <w:rPr>
          <w:noProof/>
        </w:rPr>
        <w:lastRenderedPageBreak/>
        <w:drawing>
          <wp:inline distT="0" distB="0" distL="0" distR="0" wp14:anchorId="3CDD6D62" wp14:editId="15BA230B">
            <wp:extent cx="5191125" cy="477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7C9C" w14:textId="77777777" w:rsidR="006F3C1D" w:rsidRDefault="006F3C1D" w:rsidP="006F3C1D">
      <w:pPr>
        <w:rPr>
          <w:sz w:val="28"/>
          <w:szCs w:val="28"/>
        </w:rPr>
      </w:pPr>
      <w:r>
        <w:rPr>
          <w:sz w:val="28"/>
          <w:szCs w:val="28"/>
        </w:rPr>
        <w:t xml:space="preserve">References: </w:t>
      </w:r>
    </w:p>
    <w:p w14:paraId="354DBE9D" w14:textId="77777777" w:rsidR="00414DC5" w:rsidRDefault="00414DC5" w:rsidP="00414DC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Darling-Hammond, L. (2003). What Happens to a Dream Deferred? </w:t>
      </w:r>
      <w:proofErr w:type="gramStart"/>
      <w:r>
        <w:rPr>
          <w:rFonts w:ascii="Times New Roman" w:hAnsi="Times New Roman" w:cs="Times New Roman"/>
          <w:sz w:val="32"/>
          <w:szCs w:val="32"/>
        </w:rPr>
        <w:t>The Continuing Quest for Equal Educational Opportunity.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James A. Banks (ed.), Handbook of Research on Multicultural Education, 2nd Edition, pp. 607-630. San Francisco: </w:t>
      </w:r>
      <w:proofErr w:type="spellStart"/>
      <w:r>
        <w:rPr>
          <w:rFonts w:ascii="Times New Roman" w:hAnsi="Times New Roman" w:cs="Times New Roman"/>
          <w:sz w:val="32"/>
          <w:szCs w:val="32"/>
        </w:rPr>
        <w:t>Jossey</w:t>
      </w:r>
      <w:proofErr w:type="spellEnd"/>
      <w:r>
        <w:rPr>
          <w:rFonts w:ascii="Times New Roman" w:hAnsi="Times New Roman" w:cs="Times New Roman"/>
          <w:sz w:val="32"/>
          <w:szCs w:val="32"/>
        </w:rPr>
        <w:t>-Bass, 2004.</w:t>
      </w:r>
    </w:p>
    <w:p w14:paraId="43F1349A" w14:textId="77777777" w:rsidR="006F3C1D" w:rsidRDefault="006F3C1D" w:rsidP="006F3C1D">
      <w:pPr>
        <w:rPr>
          <w:sz w:val="28"/>
          <w:szCs w:val="28"/>
        </w:rPr>
      </w:pPr>
      <w:bookmarkStart w:id="0" w:name="_GoBack"/>
      <w:bookmarkEnd w:id="0"/>
    </w:p>
    <w:p w14:paraId="177BE02C" w14:textId="77777777" w:rsidR="006F3C1D" w:rsidRDefault="006F3C1D" w:rsidP="006F3C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Emeka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Amon</w:t>
      </w:r>
      <w:proofErr w:type="spellEnd"/>
      <w:r>
        <w:rPr>
          <w:sz w:val="28"/>
          <w:szCs w:val="28"/>
        </w:rPr>
        <w:t xml:space="preserve"> and C. Hirschman. 2005.  “Who Applies For and Who Is Selected for Washington State Achievers Scholarships? A Preliminary Assessment” In Edward St. John, ed. Public Policy and Equal Educational Opportunity. </w:t>
      </w:r>
      <w:proofErr w:type="gramStart"/>
      <w:r>
        <w:rPr>
          <w:sz w:val="28"/>
          <w:szCs w:val="28"/>
        </w:rPr>
        <w:t>Readings on Equal Education.</w:t>
      </w:r>
      <w:proofErr w:type="gramEnd"/>
      <w:r>
        <w:rPr>
          <w:sz w:val="28"/>
          <w:szCs w:val="28"/>
        </w:rPr>
        <w:t xml:space="preserve"> Volume 21, pp. 177-206. New York: AMS Press</w:t>
      </w:r>
    </w:p>
    <w:p w14:paraId="0653C4DD" w14:textId="77777777" w:rsidR="006F3C1D" w:rsidRDefault="006F3C1D" w:rsidP="006F3C1D">
      <w:pPr>
        <w:rPr>
          <w:sz w:val="28"/>
          <w:szCs w:val="28"/>
        </w:rPr>
      </w:pPr>
    </w:p>
    <w:p w14:paraId="23FF7E2E" w14:textId="77777777" w:rsidR="006F3C1D" w:rsidRDefault="006F3C1D" w:rsidP="00A848B0"/>
    <w:sectPr w:rsidR="006F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65"/>
    <w:rsid w:val="000449F7"/>
    <w:rsid w:val="00044EEA"/>
    <w:rsid w:val="00226ADE"/>
    <w:rsid w:val="00281B3B"/>
    <w:rsid w:val="002B3EC2"/>
    <w:rsid w:val="002D4632"/>
    <w:rsid w:val="003618C0"/>
    <w:rsid w:val="00402DEF"/>
    <w:rsid w:val="00414DC5"/>
    <w:rsid w:val="00516562"/>
    <w:rsid w:val="00572065"/>
    <w:rsid w:val="005E68E9"/>
    <w:rsid w:val="0062491D"/>
    <w:rsid w:val="006463A7"/>
    <w:rsid w:val="00653CC7"/>
    <w:rsid w:val="00655D14"/>
    <w:rsid w:val="00674FDC"/>
    <w:rsid w:val="006C3AF8"/>
    <w:rsid w:val="006F3C1D"/>
    <w:rsid w:val="00733632"/>
    <w:rsid w:val="00774E1D"/>
    <w:rsid w:val="008521C6"/>
    <w:rsid w:val="00871AAC"/>
    <w:rsid w:val="008D30C5"/>
    <w:rsid w:val="009937EC"/>
    <w:rsid w:val="009A6870"/>
    <w:rsid w:val="009B3DBF"/>
    <w:rsid w:val="00A04C2A"/>
    <w:rsid w:val="00A848B0"/>
    <w:rsid w:val="00B25374"/>
    <w:rsid w:val="00B82EBC"/>
    <w:rsid w:val="00C55D99"/>
    <w:rsid w:val="00CC05AF"/>
    <w:rsid w:val="00E02487"/>
    <w:rsid w:val="00EB03E1"/>
    <w:rsid w:val="00FA063F"/>
    <w:rsid w:val="00FC1F98"/>
    <w:rsid w:val="00FC63C3"/>
    <w:rsid w:val="00F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9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emf"/><Relationship Id="rId24" Type="http://schemas.openxmlformats.org/officeDocument/2006/relationships/image" Target="media/image20.emf"/><Relationship Id="rId25" Type="http://schemas.openxmlformats.org/officeDocument/2006/relationships/image" Target="media/image21.emf"/><Relationship Id="rId26" Type="http://schemas.openxmlformats.org/officeDocument/2006/relationships/image" Target="media/image22.emf"/><Relationship Id="rId27" Type="http://schemas.openxmlformats.org/officeDocument/2006/relationships/image" Target="media/image23.emf"/><Relationship Id="rId28" Type="http://schemas.openxmlformats.org/officeDocument/2006/relationships/image" Target="media/image24.emf"/><Relationship Id="rId29" Type="http://schemas.openxmlformats.org/officeDocument/2006/relationships/image" Target="media/image25.emf"/><Relationship Id="rId30" Type="http://schemas.openxmlformats.org/officeDocument/2006/relationships/image" Target="media/image26.emf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12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Guo</dc:creator>
  <cp:keywords/>
  <dc:description/>
  <cp:lastModifiedBy>Amelia Chen</cp:lastModifiedBy>
  <cp:revision>20</cp:revision>
  <dcterms:created xsi:type="dcterms:W3CDTF">2014-12-17T15:24:00Z</dcterms:created>
  <dcterms:modified xsi:type="dcterms:W3CDTF">2014-12-19T04:28:00Z</dcterms:modified>
</cp:coreProperties>
</file>