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D46EE5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70678" w:history="1">
            <w:r w:rsidR="00D46EE5" w:rsidRPr="002F71D7">
              <w:rPr>
                <w:rStyle w:val="Hyperlink"/>
                <w:rFonts w:ascii="Times New Roman" w:hAnsi="Times New Roman"/>
                <w:noProof/>
              </w:rPr>
              <w:t>1</w:t>
            </w:r>
            <w:r w:rsidR="00D46EE5">
              <w:rPr>
                <w:rFonts w:cstheme="minorBidi"/>
                <w:noProof/>
                <w:lang w:val="en-CA" w:eastAsia="en-CA"/>
              </w:rPr>
              <w:tab/>
            </w:r>
            <w:r w:rsidR="00D46EE5" w:rsidRPr="002F71D7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D46EE5">
              <w:rPr>
                <w:noProof/>
                <w:webHidden/>
              </w:rPr>
              <w:tab/>
            </w:r>
            <w:r w:rsidR="00D46EE5">
              <w:rPr>
                <w:noProof/>
                <w:webHidden/>
              </w:rPr>
              <w:fldChar w:fldCharType="begin"/>
            </w:r>
            <w:r w:rsidR="00D46EE5">
              <w:rPr>
                <w:noProof/>
                <w:webHidden/>
              </w:rPr>
              <w:instrText xml:space="preserve"> PAGEREF _Toc411770678 \h </w:instrText>
            </w:r>
            <w:r w:rsidR="00D46EE5">
              <w:rPr>
                <w:noProof/>
                <w:webHidden/>
              </w:rPr>
            </w:r>
            <w:r w:rsidR="00D46EE5">
              <w:rPr>
                <w:noProof/>
                <w:webHidden/>
              </w:rPr>
              <w:fldChar w:fldCharType="separate"/>
            </w:r>
            <w:r w:rsidR="00D46EE5">
              <w:rPr>
                <w:noProof/>
                <w:webHidden/>
              </w:rPr>
              <w:t>3</w:t>
            </w:r>
            <w:r w:rsidR="00D46EE5"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79" w:history="1">
            <w:r w:rsidRPr="002F71D7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0" w:history="1">
            <w:r w:rsidRPr="002F71D7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1" w:history="1">
            <w:r w:rsidRPr="002F71D7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2" w:history="1">
            <w:r w:rsidRPr="002F71D7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3" w:history="1">
            <w:r w:rsidRPr="002F71D7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4" w:history="1">
            <w:r w:rsidRPr="002F71D7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5" w:history="1">
            <w:r w:rsidRPr="002F71D7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6" w:history="1">
            <w:r w:rsidRPr="002F71D7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7" w:history="1">
            <w:r w:rsidRPr="002F71D7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9" w:history="1">
            <w:r w:rsidRPr="002F71D7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0" w:history="1">
            <w:r w:rsidRPr="002F71D7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1" w:history="1">
            <w:r w:rsidRPr="002F71D7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2" w:history="1">
            <w:r w:rsidRPr="002F71D7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3" w:history="1">
            <w:r w:rsidRPr="002F71D7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4" w:history="1">
            <w:r w:rsidRPr="002F71D7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5" w:history="1">
            <w:r w:rsidRPr="002F71D7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6" w:history="1">
            <w:r w:rsidRPr="002F71D7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7" w:history="1">
            <w:r w:rsidRPr="002F71D7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70678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70679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70680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70681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70682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70683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45.95pt" o:ole="">
            <v:imagedata r:id="rId8" o:title=""/>
          </v:shape>
          <o:OLEObject Type="Embed" ProgID="Visio.Drawing.15" ShapeID="_x0000_i1025" DrawAspect="Content" ObjectID="_1485517278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70684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70685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70686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76327A" w:rsidP="001163F6">
      <w:pPr>
        <w:rPr>
          <w:rFonts w:ascii="Times New Roman" w:hAnsi="Times New Roman" w:cs="Times New Roman"/>
        </w:rPr>
      </w:pPr>
      <w:r>
        <w:object w:dxaOrig="11611" w:dyaOrig="15211">
          <v:shape id="_x0000_i1026" type="#_x0000_t75" style="width:467.7pt;height:612.95pt" o:ole="">
            <v:imagedata r:id="rId10" o:title=""/>
          </v:shape>
          <o:OLEObject Type="Embed" ProgID="Visio.Drawing.15" ShapeID="_x0000_i1026" DrawAspect="Content" ObjectID="_1485517279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70687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70688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70689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15719F" w:rsidRPr="006D67E2">
        <w:rPr>
          <w:rFonts w:ascii="Times New Roman" w:hAnsi="Times New Roman" w:cs="Times New Roman"/>
        </w:rPr>
        <w:t>includes</w:t>
      </w:r>
      <w:proofErr w:type="gramEnd"/>
      <w:r w:rsidRPr="006D67E2">
        <w:rPr>
          <w:rFonts w:ascii="Times New Roman" w:hAnsi="Times New Roman" w:cs="Times New Roman"/>
        </w:rPr>
        <w:t xml:space="preserve">&gt;&gt; 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70690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393E06" w:rsidRPr="006D67E2">
        <w:rPr>
          <w:rFonts w:ascii="Times New Roman" w:hAnsi="Times New Roman" w:cs="Times New Roman"/>
        </w:rPr>
        <w:t>includes</w:t>
      </w:r>
      <w:proofErr w:type="gramEnd"/>
      <w:r w:rsidR="00393E06" w:rsidRPr="006D67E2">
        <w:rPr>
          <w:rFonts w:ascii="Times New Roman" w:hAnsi="Times New Roman" w:cs="Times New Roman"/>
        </w:rPr>
        <w:t xml:space="preserve"> </w:t>
      </w:r>
      <w:r w:rsidRPr="006D67E2">
        <w:rPr>
          <w:rFonts w:ascii="Times New Roman" w:hAnsi="Times New Roman" w:cs="Times New Roman"/>
        </w:rPr>
        <w:t xml:space="preserve">&gt;&gt; 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7069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7069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7069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7069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Map</w:t>
      </w:r>
      <w:r>
        <w:rPr>
          <w:rFonts w:ascii="Times New Roman" w:hAnsi="Times New Roman" w:cs="Times New Roman"/>
        </w:rPr>
        <w:t xml:space="preserve"> </w:t>
      </w:r>
      <w:r w:rsidRPr="009B672A">
        <w:rPr>
          <w:rFonts w:ascii="Times New Roman" w:hAnsi="Times New Roman" w:cs="Times New Roman"/>
        </w:rPr>
        <w:t>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  <w:b/>
        </w:rPr>
        <w:t xml:space="preserve"> 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7069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7069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  <w:r w:rsidR="00AE3C1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7069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A7385">
        <w:rPr>
          <w:rFonts w:ascii="Times New Roman" w:hAnsi="Times New Roman" w:cs="Times New Roman"/>
        </w:rPr>
        <w:t>Load</w:t>
      </w:r>
      <w:r w:rsidR="0068126E" w:rsidRPr="00DD18FF">
        <w:rPr>
          <w:rFonts w:ascii="Times New Roman" w:hAnsi="Times New Roman" w:cs="Times New Roman"/>
        </w:rPr>
        <w:t xml:space="preserve"> game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37026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370266">
              <w:rPr>
                <w:rFonts w:ascii="Times New Roman" w:hAnsi="Times New Roman" w:cs="Times New Roman"/>
              </w:rPr>
              <w:t xml:space="preserve"> begins</w:t>
            </w:r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097833">
            <w:pPr>
              <w:spacing w:after="240"/>
              <w:rPr>
                <w:rFonts w:ascii="Times New Roman" w:hAnsi="Times New Roman" w:cs="Times New Roman"/>
              </w:rPr>
            </w:pPr>
            <w:r w:rsidRPr="0076327A">
              <w:rPr>
                <w:rFonts w:ascii="Times New Roman" w:hAnsi="Times New Roman" w:cs="Times New Roman"/>
                <w:highlight w:val="yellow"/>
              </w:rPr>
              <w:t>Primary Actor</w:t>
            </w:r>
            <w:r w:rsidR="0076327A" w:rsidRPr="0076327A">
              <w:rPr>
                <w:rFonts w:ascii="Times New Roman" w:hAnsi="Times New Roman" w:cs="Times New Roman"/>
                <w:highlight w:val="yellow"/>
              </w:rPr>
              <w:t xml:space="preserve"> has performed login (</w:t>
            </w:r>
            <w:proofErr w:type="gramStart"/>
            <w:r w:rsidR="0076327A" w:rsidRPr="0076327A">
              <w:rPr>
                <w:rFonts w:ascii="Times New Roman" w:hAnsi="Times New Roman" w:cs="Times New Roman"/>
                <w:highlight w:val="yellow"/>
              </w:rPr>
              <w:t>UC )</w:t>
            </w:r>
            <w:proofErr w:type="gramEnd"/>
            <w:r w:rsidR="0076327A">
              <w:rPr>
                <w:rFonts w:ascii="Times New Roman" w:hAnsi="Times New Roman" w:cs="Times New Roman"/>
                <w:highlight w:val="yellow"/>
              </w:rPr>
              <w:t>.</w:t>
            </w:r>
            <w:r w:rsidR="00097833">
              <w:rPr>
                <w:rFonts w:ascii="Times New Roman" w:hAnsi="Times New Roman" w:cs="Times New Roman"/>
              </w:rPr>
              <w:t xml:space="preserve"> Player has Saved Games (BR).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097833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097833">
              <w:rPr>
                <w:rFonts w:ascii="Times New Roman" w:hAnsi="Times New Roman" w:cs="Times New Roman"/>
              </w:rPr>
              <w:t xml:space="preserve">load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="00097833">
              <w:rPr>
                <w:rFonts w:ascii="Times New Roman" w:hAnsi="Times New Roman" w:cs="Times New Roman"/>
              </w:rPr>
              <w:t xml:space="preserve"> existing</w:t>
            </w:r>
            <w:r>
              <w:rPr>
                <w:rFonts w:ascii="Times New Roman" w:hAnsi="Times New Roman" w:cs="Times New Roman"/>
              </w:rPr>
              <w:t xml:space="preserve">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97833">
              <w:rPr>
                <w:rFonts w:ascii="Times New Roman" w:hAnsi="Times New Roman" w:cs="Times New Roman"/>
              </w:rPr>
              <w:t>ystem prompts Primary Actor to select game to load from a list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97833">
              <w:rPr>
                <w:rFonts w:ascii="Times New Roman" w:hAnsi="Times New Roman" w:cs="Times New Roman"/>
              </w:rPr>
              <w:t xml:space="preserve">selects and </w:t>
            </w:r>
            <w:r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97833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saves games exist.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097833" w:rsidRPr="00097833" w:rsidRDefault="00097833" w:rsidP="00097833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7069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</w:t>
      </w:r>
      <w:proofErr w:type="gramStart"/>
      <w:r w:rsidRPr="00653846">
        <w:t>extend</w:t>
      </w:r>
      <w:r w:rsidR="00D31909" w:rsidRPr="00653846">
        <w:t>s</w:t>
      </w:r>
      <w:proofErr w:type="gramEnd"/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370266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 Structures Placed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1" w:name="_Toc411726945"/>
      <w:bookmarkStart w:id="22" w:name="_Toc411770699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21"/>
      <w:bookmarkEnd w:id="22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  <w:r w:rsidR="004B3144">
        <w:rPr>
          <w:rFonts w:ascii="Times New Roman" w:hAnsi="Times New Roman" w:cs="Times New Roman"/>
        </w:rPr>
        <w:t xml:space="preserve"> @ Step 4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4B314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3" w:name="_Toc411726946"/>
      <w:bookmarkStart w:id="24" w:name="_Toc411770700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23"/>
      <w:bookmarkEnd w:id="24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game; &lt;&lt;includes&gt;&gt; Place Structure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246FF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92E43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performs Place Structure (UC-GT-07</w:t>
            </w:r>
            <w:bookmarkStart w:id="25" w:name="_GoBack"/>
            <w:bookmarkEnd w:id="25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  <w:shd w:val="clear" w:color="auto" w:fill="FFFFFF" w:themeFill="background1"/>
          </w:tcPr>
          <w:p w:rsidR="00892E43" w:rsidRPr="008E3AE7" w:rsidRDefault="00892E43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92E43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shd w:val="clear" w:color="auto" w:fill="FFFFFF" w:themeFill="background1"/>
          </w:tcPr>
          <w:p w:rsidR="00892E43" w:rsidRPr="008E3AE7" w:rsidRDefault="00892E43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6" w:name="_Toc411726947"/>
      <w:bookmarkStart w:id="27" w:name="_Toc411770701"/>
      <w:r w:rsidRPr="00DD18FF">
        <w:rPr>
          <w:rFonts w:ascii="Times New Roman" w:hAnsi="Times New Roman" w:cs="Times New Roman"/>
        </w:rPr>
        <w:t>Use Case: Place structure</w:t>
      </w:r>
      <w:bookmarkEnd w:id="26"/>
      <w:bookmarkEnd w:id="2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(UC-GT-06). Valid selected area for Structure (BR4).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610A" w:rsidRPr="00DE4954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8" w:name="_Toc411726948"/>
      <w:bookmarkStart w:id="29" w:name="_Toc411770702"/>
      <w:r w:rsidRPr="00DE4954">
        <w:rPr>
          <w:rFonts w:ascii="Times New Roman" w:hAnsi="Times New Roman" w:cs="Times New Roman"/>
        </w:rPr>
        <w:lastRenderedPageBreak/>
        <w:t>Use Case: Load game</w:t>
      </w:r>
      <w:bookmarkEnd w:id="28"/>
      <w:bookmarkEnd w:id="29"/>
    </w:p>
    <w:p w:rsidR="0083610A" w:rsidRPr="00DE4954" w:rsidRDefault="0083610A" w:rsidP="0083610A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</w:t>
      </w:r>
      <w:proofErr w:type="gramStart"/>
      <w:r w:rsidRPr="00DE4954">
        <w:rPr>
          <w:rFonts w:ascii="Times New Roman" w:hAnsi="Times New Roman" w:cs="Times New Roman"/>
        </w:rPr>
        <w:t>extends</w:t>
      </w:r>
      <w:proofErr w:type="gramEnd"/>
      <w:r w:rsidRPr="00DE4954">
        <w:rPr>
          <w:rFonts w:ascii="Times New Roman" w:hAnsi="Times New Roman" w:cs="Times New Roman"/>
        </w:rPr>
        <w:t>&gt;&gt;</w:t>
      </w:r>
      <w:r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a saved Game.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92815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0" w:name="_Toc411726949"/>
      <w:bookmarkStart w:id="31" w:name="_Toc411770703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30"/>
      <w:bookmarkEnd w:id="31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</w:t>
      </w:r>
      <w:proofErr w:type="gramStart"/>
      <w:r w:rsidRPr="005C72A7">
        <w:rPr>
          <w:rFonts w:ascii="Times New Roman" w:hAnsi="Times New Roman" w:cs="Times New Roman"/>
        </w:rPr>
        <w:t>extends</w:t>
      </w:r>
      <w:proofErr w:type="gramEnd"/>
      <w:r w:rsidRPr="005C72A7">
        <w:rPr>
          <w:rFonts w:ascii="Times New Roman" w:hAnsi="Times New Roman" w:cs="Times New Roman"/>
        </w:rPr>
        <w:t>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2" w:name="_Toc411726950"/>
      <w:bookmarkStart w:id="33" w:name="_Toc411770704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32"/>
      <w:bookmarkEnd w:id="33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4" w:name="_Toc411726951"/>
      <w:bookmarkStart w:id="35" w:name="_Toc411770705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34"/>
      <w:bookmarkEnd w:id="35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</w:t>
      </w:r>
      <w:proofErr w:type="gramStart"/>
      <w:r w:rsidRPr="002B75F5">
        <w:rPr>
          <w:rFonts w:ascii="Times New Roman" w:hAnsi="Times New Roman" w:cs="Times New Roman"/>
        </w:rPr>
        <w:t>extends</w:t>
      </w:r>
      <w:proofErr w:type="gramEnd"/>
      <w:r w:rsidRPr="002B75F5">
        <w:rPr>
          <w:rFonts w:ascii="Times New Roman" w:hAnsi="Times New Roman" w:cs="Times New Roman"/>
        </w:rPr>
        <w:t>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</w:t>
            </w:r>
            <w:proofErr w:type="gramStart"/>
            <w:r>
              <w:rPr>
                <w:rFonts w:ascii="Times New Roman" w:hAnsi="Times New Roman" w:cs="Times New Roman"/>
              </w:rPr>
              <w:t>SinglePlayer(</w:t>
            </w:r>
            <w:proofErr w:type="gramEnd"/>
            <w:r>
              <w:rPr>
                <w:rFonts w:ascii="Times New Roman" w:hAnsi="Times New Roman" w:cs="Times New Roman"/>
              </w:rPr>
              <w:t>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6" w:name="_Toc411726952"/>
      <w:bookmarkStart w:id="37" w:name="_Toc411770706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36"/>
      <w:bookmarkEnd w:id="3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Primary Actor Inspects </w:t>
      </w:r>
      <w:proofErr w:type="gramStart"/>
      <w:r>
        <w:rPr>
          <w:rFonts w:ascii="Times New Roman" w:hAnsi="Times New Roman" w:cs="Times New Roman"/>
          <w:b/>
        </w:rPr>
        <w:t>Another</w:t>
      </w:r>
      <w:proofErr w:type="gramEnd"/>
      <w:r>
        <w:rPr>
          <w:rFonts w:ascii="Times New Roman" w:hAnsi="Times New Roman" w:cs="Times New Roman"/>
          <w:b/>
        </w:rPr>
        <w:t xml:space="preserve">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r>
        <w:lastRenderedPageBreak/>
        <w:t xml:space="preserve"> </w:t>
      </w:r>
      <w:bookmarkStart w:id="38" w:name="_Toc411726953"/>
      <w:bookmarkStart w:id="39" w:name="_Toc411770707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38"/>
      <w:bookmarkEnd w:id="3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0" w:name="_Toc411726954"/>
      <w:bookmarkStart w:id="41" w:name="_Toc411770708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40"/>
      <w:bookmarkEnd w:id="41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Primary Actor Inspects </w:t>
      </w:r>
      <w:proofErr w:type="gramStart"/>
      <w:r>
        <w:rPr>
          <w:rFonts w:ascii="Times New Roman" w:hAnsi="Times New Roman" w:cs="Times New Roman"/>
          <w:b/>
        </w:rPr>
        <w:t>Another</w:t>
      </w:r>
      <w:proofErr w:type="gramEnd"/>
      <w:r>
        <w:rPr>
          <w:rFonts w:ascii="Times New Roman" w:hAnsi="Times New Roman" w:cs="Times New Roman"/>
          <w:b/>
        </w:rPr>
        <w:t xml:space="preserve">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2" w:name="_Toc411770709"/>
      <w:r w:rsidRPr="00DD18FF">
        <w:rPr>
          <w:rFonts w:ascii="Times New Roman" w:hAnsi="Times New Roman" w:cs="Times New Roman"/>
        </w:rPr>
        <w:t>User Story Conversion</w:t>
      </w:r>
      <w:bookmarkEnd w:id="4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3" w:name="_Toc411770710"/>
      <w:r w:rsidRPr="00DD18FF">
        <w:rPr>
          <w:rFonts w:ascii="Times New Roman" w:hAnsi="Times New Roman" w:cs="Times New Roman"/>
        </w:rPr>
        <w:t>Business Rules</w:t>
      </w:r>
      <w:bookmarkEnd w:id="43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4" w:name="_Toc411770711"/>
      <w:r w:rsidRPr="00DD18FF">
        <w:rPr>
          <w:rFonts w:ascii="Times New Roman" w:hAnsi="Times New Roman" w:cs="Times New Roman"/>
        </w:rPr>
        <w:t>BR type 1</w:t>
      </w:r>
      <w:bookmarkEnd w:id="44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5" w:name="_Toc411770712"/>
      <w:r w:rsidRPr="00DD18FF">
        <w:rPr>
          <w:rFonts w:ascii="Times New Roman" w:hAnsi="Times New Roman" w:cs="Times New Roman"/>
        </w:rPr>
        <w:t>BR type 2</w:t>
      </w:r>
      <w:bookmarkEnd w:id="45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6" w:name="_Toc411770713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46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7" w:name="_Toc411770714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47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8" w:name="_Toc411770715"/>
      <w:r w:rsidRPr="00DD18FF">
        <w:rPr>
          <w:rFonts w:ascii="Times New Roman" w:hAnsi="Times New Roman" w:cs="Times New Roman"/>
        </w:rPr>
        <w:lastRenderedPageBreak/>
        <w:t>Glossary</w:t>
      </w:r>
      <w:bookmarkEnd w:id="48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9" w:name="_Toc411770716"/>
      <w:r w:rsidRPr="00DD18FF">
        <w:rPr>
          <w:rFonts w:ascii="Times New Roman" w:hAnsi="Times New Roman" w:cs="Times New Roman"/>
        </w:rPr>
        <w:t>Business Entities</w:t>
      </w:r>
      <w:bookmarkEnd w:id="49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0" w:name="_Toc411770717"/>
      <w:r w:rsidRPr="00DD18FF">
        <w:rPr>
          <w:rFonts w:ascii="Times New Roman" w:hAnsi="Times New Roman" w:cs="Times New Roman"/>
        </w:rPr>
        <w:lastRenderedPageBreak/>
        <w:t>References</w:t>
      </w:r>
      <w:bookmarkEnd w:id="50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4C0" w:rsidRDefault="001414C0" w:rsidP="00F70D38">
      <w:pPr>
        <w:spacing w:after="0" w:line="240" w:lineRule="auto"/>
      </w:pPr>
      <w:r>
        <w:separator/>
      </w:r>
    </w:p>
  </w:endnote>
  <w:endnote w:type="continuationSeparator" w:id="0">
    <w:p w:rsidR="001414C0" w:rsidRDefault="001414C0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E43">
          <w:rPr>
            <w:noProof/>
          </w:rPr>
          <w:t>22</w:t>
        </w:r>
        <w:r>
          <w:rPr>
            <w:noProof/>
          </w:rPr>
          <w:fldChar w:fldCharType="end"/>
        </w:r>
      </w:sdtContent>
    </w:sdt>
  </w:p>
  <w:p w:rsidR="00D46EE5" w:rsidRDefault="00D46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4C0" w:rsidRDefault="001414C0" w:rsidP="00F70D38">
      <w:pPr>
        <w:spacing w:after="0" w:line="240" w:lineRule="auto"/>
      </w:pPr>
      <w:r>
        <w:separator/>
      </w:r>
    </w:p>
  </w:footnote>
  <w:footnote w:type="continuationSeparator" w:id="0">
    <w:p w:rsidR="001414C0" w:rsidRDefault="001414C0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97833"/>
    <w:rsid w:val="000B1584"/>
    <w:rsid w:val="000D275E"/>
    <w:rsid w:val="00104C23"/>
    <w:rsid w:val="00110984"/>
    <w:rsid w:val="00114E9E"/>
    <w:rsid w:val="001163F6"/>
    <w:rsid w:val="00121477"/>
    <w:rsid w:val="00122494"/>
    <w:rsid w:val="00134DA1"/>
    <w:rsid w:val="001414C0"/>
    <w:rsid w:val="00144199"/>
    <w:rsid w:val="001558C9"/>
    <w:rsid w:val="0015719F"/>
    <w:rsid w:val="00157593"/>
    <w:rsid w:val="00160CF4"/>
    <w:rsid w:val="001612C6"/>
    <w:rsid w:val="00173FAC"/>
    <w:rsid w:val="00175FBA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F3B00"/>
    <w:rsid w:val="001F3CEC"/>
    <w:rsid w:val="001F3F80"/>
    <w:rsid w:val="001F4AAC"/>
    <w:rsid w:val="002009CD"/>
    <w:rsid w:val="0022016D"/>
    <w:rsid w:val="002216F5"/>
    <w:rsid w:val="0022610E"/>
    <w:rsid w:val="00227986"/>
    <w:rsid w:val="00231697"/>
    <w:rsid w:val="002340DC"/>
    <w:rsid w:val="002433E4"/>
    <w:rsid w:val="00246FF7"/>
    <w:rsid w:val="002618F8"/>
    <w:rsid w:val="00262579"/>
    <w:rsid w:val="002B6D27"/>
    <w:rsid w:val="002B721E"/>
    <w:rsid w:val="002C67D9"/>
    <w:rsid w:val="002C699E"/>
    <w:rsid w:val="002E0861"/>
    <w:rsid w:val="002E5904"/>
    <w:rsid w:val="002E7CE8"/>
    <w:rsid w:val="002F1B6B"/>
    <w:rsid w:val="002F2A47"/>
    <w:rsid w:val="003063BF"/>
    <w:rsid w:val="003077C5"/>
    <w:rsid w:val="00316AF1"/>
    <w:rsid w:val="00326553"/>
    <w:rsid w:val="00333513"/>
    <w:rsid w:val="003358F4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755C7"/>
    <w:rsid w:val="0048011B"/>
    <w:rsid w:val="00481D10"/>
    <w:rsid w:val="004855E4"/>
    <w:rsid w:val="00486862"/>
    <w:rsid w:val="0049161A"/>
    <w:rsid w:val="004A4B96"/>
    <w:rsid w:val="004B3144"/>
    <w:rsid w:val="004D2E93"/>
    <w:rsid w:val="004D3866"/>
    <w:rsid w:val="00501D46"/>
    <w:rsid w:val="00504380"/>
    <w:rsid w:val="00511AF9"/>
    <w:rsid w:val="00511D7B"/>
    <w:rsid w:val="00525285"/>
    <w:rsid w:val="00527CB3"/>
    <w:rsid w:val="00541812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0935"/>
    <w:rsid w:val="005C2EFB"/>
    <w:rsid w:val="005D3748"/>
    <w:rsid w:val="005D396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6327A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D0E29"/>
    <w:rsid w:val="007D300B"/>
    <w:rsid w:val="007D346B"/>
    <w:rsid w:val="007D42DD"/>
    <w:rsid w:val="007E28E0"/>
    <w:rsid w:val="00831419"/>
    <w:rsid w:val="0083610A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92E43"/>
    <w:rsid w:val="008A2D05"/>
    <w:rsid w:val="008A5AF8"/>
    <w:rsid w:val="008B2A2A"/>
    <w:rsid w:val="008D02AE"/>
    <w:rsid w:val="008D0D06"/>
    <w:rsid w:val="008D1D17"/>
    <w:rsid w:val="008D31F9"/>
    <w:rsid w:val="00916424"/>
    <w:rsid w:val="00923A05"/>
    <w:rsid w:val="00923E59"/>
    <w:rsid w:val="009321B8"/>
    <w:rsid w:val="009416B9"/>
    <w:rsid w:val="00942F79"/>
    <w:rsid w:val="009724FB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C2A0C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7235A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46EE5"/>
    <w:rsid w:val="00D511BD"/>
    <w:rsid w:val="00D60292"/>
    <w:rsid w:val="00D61C3B"/>
    <w:rsid w:val="00D751C4"/>
    <w:rsid w:val="00D8606D"/>
    <w:rsid w:val="00D96036"/>
    <w:rsid w:val="00DA7385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181E"/>
    <w:rsid w:val="00E325E4"/>
    <w:rsid w:val="00E34340"/>
    <w:rsid w:val="00E36BE6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FDB8F-4F4E-4E13-983E-AD4F56EC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36</Pages>
  <Words>3010</Words>
  <Characters>17161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87</cp:revision>
  <dcterms:created xsi:type="dcterms:W3CDTF">2015-02-06T16:54:00Z</dcterms:created>
  <dcterms:modified xsi:type="dcterms:W3CDTF">2015-02-15T19:54:00Z</dcterms:modified>
</cp:coreProperties>
</file>