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域名：123.60.51.59:6001/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空调：airConditioner/api-box-data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电池：battery/api-box-data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火灾告警：fireAlarm/api-box-data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温湿度：humiture/api-box-data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传感器：inductor/api-box-data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支持：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get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可查询历史提交数据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提交数据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数据类型：json</w:t>
      </w:r>
    </w:p>
    <w:p>
      <w:pPr>
        <w:bidi w:val="0"/>
        <w:ind w:left="420" w:leftChars="0" w:firstLine="420"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格式：</w:t>
      </w:r>
      <w:r>
        <w:rPr>
          <w:rFonts w:hint="default"/>
          <w:sz w:val="32"/>
          <w:szCs w:val="32"/>
          <w:lang w:val="en-US" w:eastAsia="zh-CN"/>
        </w:rPr>
        <w:t>{</w:t>
      </w:r>
    </w:p>
    <w:p>
      <w:pPr>
        <w:bidi w:val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>   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 "str_data":"</w:t>
      </w:r>
      <w:bookmarkStart w:id="0" w:name="_GoBack"/>
      <w:bookmarkEnd w:id="0"/>
      <w:r>
        <w:rPr>
          <w:rFonts w:hint="default"/>
          <w:sz w:val="32"/>
          <w:szCs w:val="32"/>
          <w:lang w:val="en-US" w:eastAsia="zh-CN"/>
        </w:rPr>
        <w:t>测试数据"</w:t>
      </w:r>
    </w:p>
    <w:p>
      <w:pPr>
        <w:bidi w:val="0"/>
        <w:ind w:left="1260" w:leftChars="0" w:firstLine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>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D3EC2"/>
    <w:rsid w:val="5266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2021-11-23T09:07:00Z</dcterms:created>
  <dc:creator>夏玉铭</dc:creator>
  <cp:lastModifiedBy>Ch陈丶</cp:lastModifiedBy>
  <dcterms:modified xsi:type="dcterms:W3CDTF">2021-11-24T08:38:43Z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FFCF8C70CA914D3EB02EB4D4D43476E9</vt:lpwstr>
  </property>
</Properties>
</file>