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94741" w14:textId="77777777" w:rsidR="00A43AC8" w:rsidRPr="00AF004B" w:rsidRDefault="00AF004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F004B">
        <w:rPr>
          <w:rFonts w:ascii="Times New Roman" w:hAnsi="Times New Roman" w:cs="Times New Roman"/>
          <w:b/>
          <w:sz w:val="24"/>
          <w:szCs w:val="24"/>
        </w:rPr>
        <w:t>Acceptance Testing</w:t>
      </w:r>
    </w:p>
    <w:p w14:paraId="53BF751C" w14:textId="77777777" w:rsidR="00A43AC8" w:rsidRPr="00AF004B" w:rsidRDefault="00AF004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F004B">
        <w:rPr>
          <w:rFonts w:ascii="Times New Roman" w:hAnsi="Times New Roman" w:cs="Times New Roman"/>
          <w:b/>
          <w:sz w:val="24"/>
          <w:szCs w:val="24"/>
        </w:rPr>
        <w:t>UAT Execution &amp; Report Submission</w:t>
      </w:r>
    </w:p>
    <w:p w14:paraId="72FC8D9C" w14:textId="77777777" w:rsidR="00A43AC8" w:rsidRPr="00AF004B" w:rsidRDefault="00A43AC8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AF004B" w:rsidRPr="00AF004B" w14:paraId="5B279605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D17CBA" w14:textId="77777777" w:rsidR="00AF004B" w:rsidRPr="00AF004B" w:rsidRDefault="00AF004B" w:rsidP="00AF004B">
            <w:pPr>
              <w:rPr>
                <w:rFonts w:ascii="Times New Roman" w:hAnsi="Times New Roman" w:cs="Times New Roman"/>
                <w:b/>
              </w:rPr>
            </w:pPr>
            <w:r w:rsidRPr="00AF004B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AACA81" w14:textId="4D4C90E9" w:rsidR="00AF004B" w:rsidRPr="00AF004B" w:rsidRDefault="00CC7323" w:rsidP="00AF004B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26 </w:t>
            </w:r>
            <w:r w:rsidR="00AF004B" w:rsidRPr="00AF004B">
              <w:rPr>
                <w:rFonts w:ascii="Times New Roman" w:hAnsi="Times New Roman" w:cs="Times New Roman"/>
                <w:bCs/>
              </w:rPr>
              <w:t>February 2026</w:t>
            </w:r>
          </w:p>
        </w:tc>
      </w:tr>
      <w:tr w:rsidR="00AF004B" w:rsidRPr="00AF004B" w14:paraId="2585ED84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B331E2" w14:textId="77777777" w:rsidR="00AF004B" w:rsidRPr="00AF004B" w:rsidRDefault="00AF004B" w:rsidP="00AF004B">
            <w:pPr>
              <w:rPr>
                <w:rFonts w:ascii="Times New Roman" w:hAnsi="Times New Roman" w:cs="Times New Roman"/>
                <w:b/>
              </w:rPr>
            </w:pPr>
            <w:r w:rsidRPr="00AF004B">
              <w:rPr>
                <w:rFonts w:ascii="Times New Roman" w:hAnsi="Times New Roman" w:cs="Times New Roman"/>
                <w:b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8D6C71" w14:textId="0992CDF2" w:rsidR="00AF004B" w:rsidRPr="00AF004B" w:rsidRDefault="00CC7323" w:rsidP="00AF004B">
            <w:pPr>
              <w:rPr>
                <w:rFonts w:ascii="Times New Roman" w:hAnsi="Times New Roman" w:cs="Times New Roman"/>
                <w:bCs/>
              </w:rPr>
            </w:pPr>
            <w:r w:rsidRPr="00CC7323">
              <w:rPr>
                <w:rFonts w:ascii="Times New Roman" w:hAnsi="Times New Roman" w:cs="Times New Roman"/>
                <w:bCs/>
              </w:rPr>
              <w:t>LTVIP2026TMIDS80402</w:t>
            </w:r>
          </w:p>
        </w:tc>
      </w:tr>
      <w:tr w:rsidR="00AF004B" w:rsidRPr="00AF004B" w14:paraId="7887B4C9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F598DA" w14:textId="77777777" w:rsidR="00AF004B" w:rsidRPr="00AF004B" w:rsidRDefault="00AF004B" w:rsidP="00AF004B">
            <w:pPr>
              <w:rPr>
                <w:rFonts w:ascii="Times New Roman" w:hAnsi="Times New Roman" w:cs="Times New Roman"/>
                <w:b/>
              </w:rPr>
            </w:pPr>
            <w:r w:rsidRPr="00AF004B">
              <w:rPr>
                <w:rFonts w:ascii="Times New Roman" w:hAnsi="Times New Roman" w:cs="Times New Roman"/>
                <w:b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F5AA00" w14:textId="01EC133D" w:rsidR="00AF004B" w:rsidRPr="00AF004B" w:rsidRDefault="00CC7323" w:rsidP="00AF004B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>Order on you go</w:t>
            </w:r>
          </w:p>
        </w:tc>
      </w:tr>
      <w:tr w:rsidR="00AF004B" w:rsidRPr="00AF004B" w14:paraId="730F7230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2F8DB7" w14:textId="77777777" w:rsidR="00AF004B" w:rsidRPr="00AF004B" w:rsidRDefault="00AF004B" w:rsidP="00AF004B">
            <w:pPr>
              <w:rPr>
                <w:rFonts w:ascii="Times New Roman" w:hAnsi="Times New Roman" w:cs="Times New Roman"/>
                <w:b/>
              </w:rPr>
            </w:pPr>
            <w:r w:rsidRPr="00AF004B">
              <w:rPr>
                <w:rFonts w:ascii="Times New Roman" w:hAnsi="Times New Roman" w:cs="Times New Roman"/>
                <w:b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5C615A" w14:textId="77777777" w:rsidR="00AF004B" w:rsidRPr="00AF004B" w:rsidRDefault="00AF004B" w:rsidP="00AF004B">
            <w:pPr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4 Marks</w:t>
            </w:r>
          </w:p>
        </w:tc>
      </w:tr>
    </w:tbl>
    <w:p w14:paraId="329C99FE" w14:textId="77777777" w:rsidR="00A43AC8" w:rsidRPr="00AF004B" w:rsidRDefault="00A43AC8">
      <w:pPr>
        <w:rPr>
          <w:rFonts w:ascii="Times New Roman" w:hAnsi="Times New Roman" w:cs="Times New Roman"/>
          <w:b/>
        </w:rPr>
      </w:pPr>
    </w:p>
    <w:p w14:paraId="3CCC858F" w14:textId="77777777" w:rsidR="00AF004B" w:rsidRPr="000813A2" w:rsidRDefault="00AF004B" w:rsidP="00AF004B">
      <w:pPr>
        <w:rPr>
          <w:rFonts w:ascii="Times New Roman" w:hAnsi="Times New Roman" w:cs="Times New Roman"/>
        </w:rPr>
      </w:pPr>
      <w:r w:rsidRPr="00AF004B">
        <w:rPr>
          <w:rFonts w:ascii="Times New Roman" w:hAnsi="Times New Roman" w:cs="Times New Roman"/>
          <w:b/>
        </w:rPr>
        <w:t>1. Purpose of Document</w:t>
      </w:r>
    </w:p>
    <w:p w14:paraId="0D2C8217" w14:textId="321B58D5" w:rsidR="00AF004B" w:rsidRPr="00AF004B" w:rsidRDefault="000813A2" w:rsidP="00AF004B">
      <w:pPr>
        <w:jc w:val="both"/>
        <w:rPr>
          <w:rFonts w:ascii="Times New Roman" w:hAnsi="Times New Roman" w:cs="Times New Roman"/>
          <w:b/>
        </w:rPr>
      </w:pPr>
      <w:r w:rsidRPr="000813A2">
        <w:rPr>
          <w:rFonts w:ascii="Times New Roman" w:hAnsi="Times New Roman" w:cs="Times New Roman"/>
          <w:bCs/>
        </w:rPr>
        <w:t xml:space="preserve">The purpose of this document is to briefly explain the </w:t>
      </w:r>
      <w:r w:rsidRPr="000813A2">
        <w:rPr>
          <w:rFonts w:ascii="Times New Roman" w:hAnsi="Times New Roman" w:cs="Times New Roman"/>
          <w:b/>
        </w:rPr>
        <w:t>t</w:t>
      </w:r>
      <w:r w:rsidRPr="000813A2">
        <w:rPr>
          <w:rFonts w:ascii="Times New Roman" w:hAnsi="Times New Roman" w:cs="Times New Roman"/>
        </w:rPr>
        <w:t>est coverage, defect status, and open issues</w:t>
      </w:r>
      <w:r w:rsidRPr="000813A2">
        <w:rPr>
          <w:rFonts w:ascii="Times New Roman" w:hAnsi="Times New Roman" w:cs="Times New Roman"/>
          <w:bCs/>
        </w:rPr>
        <w:t xml:space="preserve"> of the </w:t>
      </w:r>
      <w:r w:rsidR="00892C77">
        <w:rPr>
          <w:rFonts w:ascii="Times New Roman" w:hAnsi="Times New Roman" w:cs="Times New Roman"/>
        </w:rPr>
        <w:t xml:space="preserve">SBFoods </w:t>
      </w:r>
      <w:r w:rsidRPr="000813A2">
        <w:rPr>
          <w:rFonts w:ascii="Times New Roman" w:hAnsi="Times New Roman" w:cs="Times New Roman"/>
          <w:bCs/>
        </w:rPr>
        <w:t xml:space="preserve">project at the time of release to </w:t>
      </w:r>
      <w:r w:rsidRPr="000813A2">
        <w:rPr>
          <w:rFonts w:ascii="Times New Roman" w:hAnsi="Times New Roman" w:cs="Times New Roman"/>
        </w:rPr>
        <w:t>User Acceptance Testing (UAT</w:t>
      </w:r>
      <w:r w:rsidRPr="000813A2">
        <w:rPr>
          <w:rFonts w:ascii="Times New Roman" w:hAnsi="Times New Roman" w:cs="Times New Roman"/>
          <w:b/>
        </w:rPr>
        <w:t>)</w:t>
      </w:r>
      <w:r w:rsidRPr="000813A2">
        <w:rPr>
          <w:rFonts w:ascii="Times New Roman" w:hAnsi="Times New Roman" w:cs="Times New Roman"/>
          <w:bCs/>
        </w:rPr>
        <w:t>.</w:t>
      </w:r>
      <w:r w:rsidR="00AF004B" w:rsidRPr="00AF004B">
        <w:rPr>
          <w:rFonts w:ascii="Times New Roman" w:hAnsi="Times New Roman" w:cs="Times New Roman"/>
          <w:bCs/>
        </w:rPr>
        <w:br/>
        <w:t>This report summarizes defect status and overall system stability before final deployment.</w:t>
      </w:r>
      <w:r w:rsidR="00AF004B" w:rsidRPr="00AF004B">
        <w:rPr>
          <w:rFonts w:ascii="Times New Roman" w:hAnsi="Times New Roman" w:cs="Times New Roman"/>
          <w:bCs/>
        </w:rPr>
        <w:br/>
      </w:r>
    </w:p>
    <w:p w14:paraId="7F87563D" w14:textId="77777777" w:rsidR="00AF004B" w:rsidRPr="00AF004B" w:rsidRDefault="00AF004B" w:rsidP="00AF004B">
      <w:pPr>
        <w:jc w:val="both"/>
        <w:rPr>
          <w:rFonts w:ascii="Times New Roman" w:hAnsi="Times New Roman" w:cs="Times New Roman"/>
          <w:b/>
        </w:rPr>
      </w:pPr>
      <w:r w:rsidRPr="00AF004B">
        <w:rPr>
          <w:rFonts w:ascii="Times New Roman" w:hAnsi="Times New Roman" w:cs="Times New Roman"/>
          <w:b/>
        </w:rPr>
        <w:t>2. Defect Analysis</w:t>
      </w:r>
    </w:p>
    <w:p w14:paraId="0604509C" w14:textId="77777777" w:rsidR="00AF004B" w:rsidRPr="00AF004B" w:rsidRDefault="00AF004B" w:rsidP="000813A2">
      <w:pPr>
        <w:pBdr>
          <w:bottom w:val="single" w:sz="4" w:space="0" w:color="auto"/>
        </w:pBdr>
        <w:jc w:val="both"/>
        <w:rPr>
          <w:rFonts w:ascii="Times New Roman" w:hAnsi="Times New Roman" w:cs="Times New Roman"/>
          <w:bCs/>
        </w:rPr>
      </w:pPr>
      <w:r w:rsidRPr="00AF004B">
        <w:rPr>
          <w:rFonts w:ascii="Times New Roman" w:hAnsi="Times New Roman" w:cs="Times New Roman"/>
          <w:bCs/>
        </w:rPr>
        <w:t>This report shows the number of resolved or closed bugs at each severity level and how they were resolved.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1100"/>
        <w:gridCol w:w="1100"/>
        <w:gridCol w:w="1100"/>
        <w:gridCol w:w="1100"/>
        <w:gridCol w:w="962"/>
      </w:tblGrid>
      <w:tr w:rsidR="000813A2" w:rsidRPr="000813A2" w14:paraId="4C0F0A4F" w14:textId="77777777" w:rsidTr="000813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951A41" w14:textId="77777777" w:rsidR="000813A2" w:rsidRPr="000813A2" w:rsidRDefault="000813A2" w:rsidP="000813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691D288C" w14:textId="77777777" w:rsidR="000813A2" w:rsidRPr="000813A2" w:rsidRDefault="000813A2" w:rsidP="000813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Severity 1</w:t>
            </w:r>
          </w:p>
        </w:tc>
        <w:tc>
          <w:tcPr>
            <w:tcW w:w="0" w:type="auto"/>
            <w:vAlign w:val="center"/>
            <w:hideMark/>
          </w:tcPr>
          <w:p w14:paraId="1EA9634B" w14:textId="77777777" w:rsidR="000813A2" w:rsidRPr="000813A2" w:rsidRDefault="000813A2" w:rsidP="000813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Severity 2</w:t>
            </w:r>
          </w:p>
        </w:tc>
        <w:tc>
          <w:tcPr>
            <w:tcW w:w="0" w:type="auto"/>
            <w:vAlign w:val="center"/>
            <w:hideMark/>
          </w:tcPr>
          <w:p w14:paraId="63530551" w14:textId="77777777" w:rsidR="000813A2" w:rsidRPr="000813A2" w:rsidRDefault="000813A2" w:rsidP="000813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Severity 3</w:t>
            </w:r>
          </w:p>
        </w:tc>
        <w:tc>
          <w:tcPr>
            <w:tcW w:w="0" w:type="auto"/>
            <w:vAlign w:val="center"/>
            <w:hideMark/>
          </w:tcPr>
          <w:p w14:paraId="02FFE2CD" w14:textId="77777777" w:rsidR="000813A2" w:rsidRPr="000813A2" w:rsidRDefault="000813A2" w:rsidP="000813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Severity 4</w:t>
            </w:r>
          </w:p>
        </w:tc>
        <w:tc>
          <w:tcPr>
            <w:tcW w:w="0" w:type="auto"/>
            <w:vAlign w:val="center"/>
            <w:hideMark/>
          </w:tcPr>
          <w:p w14:paraId="2DAC74F1" w14:textId="77777777" w:rsidR="000813A2" w:rsidRPr="000813A2" w:rsidRDefault="000813A2" w:rsidP="000813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Subtotal</w:t>
            </w:r>
          </w:p>
        </w:tc>
      </w:tr>
      <w:tr w:rsidR="000813A2" w:rsidRPr="000813A2" w14:paraId="368DB590" w14:textId="77777777" w:rsidTr="00081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B517C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By Design</w:t>
            </w:r>
          </w:p>
        </w:tc>
        <w:tc>
          <w:tcPr>
            <w:tcW w:w="0" w:type="auto"/>
            <w:vAlign w:val="center"/>
            <w:hideMark/>
          </w:tcPr>
          <w:p w14:paraId="65420B9D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C472C2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734575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93C7032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EA90E12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3</w:t>
            </w:r>
          </w:p>
        </w:tc>
      </w:tr>
      <w:tr w:rsidR="000813A2" w:rsidRPr="000813A2" w14:paraId="5A2DC992" w14:textId="77777777" w:rsidTr="00081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B13E0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Duplicate</w:t>
            </w:r>
          </w:p>
        </w:tc>
        <w:tc>
          <w:tcPr>
            <w:tcW w:w="0" w:type="auto"/>
            <w:vAlign w:val="center"/>
            <w:hideMark/>
          </w:tcPr>
          <w:p w14:paraId="0DB66BEB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56CD72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F14554B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191802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FBABE93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2</w:t>
            </w:r>
          </w:p>
        </w:tc>
      </w:tr>
      <w:tr w:rsidR="000813A2" w:rsidRPr="000813A2" w14:paraId="5AD0CA04" w14:textId="77777777" w:rsidTr="00081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ABA69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14:paraId="2FEE15DA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BC91F84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CAE431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BA11273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D4DC022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2</w:t>
            </w:r>
          </w:p>
        </w:tc>
      </w:tr>
      <w:tr w:rsidR="000813A2" w:rsidRPr="000813A2" w14:paraId="5E1C57FF" w14:textId="77777777" w:rsidTr="00081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2EA6D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1A480B73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8EC08ED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21F573E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762DBFC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69E3321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23</w:t>
            </w:r>
          </w:p>
        </w:tc>
      </w:tr>
      <w:tr w:rsidR="000813A2" w:rsidRPr="000813A2" w14:paraId="62482792" w14:textId="77777777" w:rsidTr="00081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8B7C5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Not Reproduced</w:t>
            </w:r>
          </w:p>
        </w:tc>
        <w:tc>
          <w:tcPr>
            <w:tcW w:w="0" w:type="auto"/>
            <w:vAlign w:val="center"/>
            <w:hideMark/>
          </w:tcPr>
          <w:p w14:paraId="4C5EA3C8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5BE17BB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A1549F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3842FB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96E949D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2</w:t>
            </w:r>
          </w:p>
        </w:tc>
      </w:tr>
      <w:tr w:rsidR="000813A2" w:rsidRPr="000813A2" w14:paraId="79B70F0D" w14:textId="77777777" w:rsidTr="00081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2F265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Skipped</w:t>
            </w:r>
          </w:p>
        </w:tc>
        <w:tc>
          <w:tcPr>
            <w:tcW w:w="0" w:type="auto"/>
            <w:vAlign w:val="center"/>
            <w:hideMark/>
          </w:tcPr>
          <w:p w14:paraId="28B9C4D0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9C03B46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EAED2DB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DC0115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22878D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2</w:t>
            </w:r>
          </w:p>
        </w:tc>
      </w:tr>
      <w:tr w:rsidR="000813A2" w:rsidRPr="000813A2" w14:paraId="0C25DC75" w14:textId="77777777" w:rsidTr="00081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955F6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Won’t Fix</w:t>
            </w:r>
          </w:p>
        </w:tc>
        <w:tc>
          <w:tcPr>
            <w:tcW w:w="0" w:type="auto"/>
            <w:vAlign w:val="center"/>
            <w:hideMark/>
          </w:tcPr>
          <w:p w14:paraId="0CF3C278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E78320F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2559B1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EEB90A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C3D7106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3</w:t>
            </w:r>
          </w:p>
        </w:tc>
      </w:tr>
      <w:tr w:rsidR="000813A2" w:rsidRPr="000813A2" w14:paraId="34807021" w14:textId="77777777" w:rsidTr="00081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72FED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Totals</w:t>
            </w:r>
          </w:p>
        </w:tc>
        <w:tc>
          <w:tcPr>
            <w:tcW w:w="0" w:type="auto"/>
            <w:vAlign w:val="center"/>
            <w:hideMark/>
          </w:tcPr>
          <w:p w14:paraId="14464C26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7E4185B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48750FF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63B1CBB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4CA0075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37</w:t>
            </w:r>
          </w:p>
        </w:tc>
      </w:tr>
    </w:tbl>
    <w:p w14:paraId="3E5A83D8" w14:textId="77777777" w:rsidR="00AF004B" w:rsidRPr="00AF004B" w:rsidRDefault="00AF004B" w:rsidP="00AF004B">
      <w:pPr>
        <w:jc w:val="both"/>
        <w:rPr>
          <w:rFonts w:ascii="Times New Roman" w:hAnsi="Times New Roman" w:cs="Times New Roman"/>
          <w:bCs/>
        </w:rPr>
      </w:pPr>
    </w:p>
    <w:p w14:paraId="3180D7DA" w14:textId="77777777" w:rsidR="00AF004B" w:rsidRPr="00AF004B" w:rsidRDefault="00AF004B" w:rsidP="00AF004B">
      <w:pPr>
        <w:jc w:val="both"/>
        <w:rPr>
          <w:rFonts w:ascii="Times New Roman" w:hAnsi="Times New Roman" w:cs="Times New Roman"/>
          <w:b/>
          <w:bCs/>
        </w:rPr>
      </w:pPr>
      <w:r w:rsidRPr="00AF004B">
        <w:rPr>
          <w:rFonts w:ascii="Times New Roman" w:hAnsi="Times New Roman" w:cs="Times New Roman"/>
          <w:b/>
          <w:bCs/>
        </w:rPr>
        <w:t>3. Test Case Analysis</w:t>
      </w:r>
    </w:p>
    <w:p w14:paraId="36E58CA1" w14:textId="77777777" w:rsidR="00AF004B" w:rsidRPr="00AF004B" w:rsidRDefault="00AF004B" w:rsidP="00AF004B">
      <w:pPr>
        <w:jc w:val="both"/>
        <w:rPr>
          <w:rFonts w:ascii="Times New Roman" w:hAnsi="Times New Roman" w:cs="Times New Roman"/>
          <w:bCs/>
        </w:rPr>
      </w:pPr>
      <w:r w:rsidRPr="00AF004B">
        <w:rPr>
          <w:rFonts w:ascii="Times New Roman" w:hAnsi="Times New Roman" w:cs="Times New Roman"/>
          <w:bCs/>
        </w:rPr>
        <w:t>This report shows the number of test cases that have passed, failed, and untested.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9"/>
        <w:gridCol w:w="1274"/>
        <w:gridCol w:w="1194"/>
        <w:gridCol w:w="480"/>
        <w:gridCol w:w="549"/>
      </w:tblGrid>
      <w:tr w:rsidR="000813A2" w:rsidRPr="000813A2" w14:paraId="533BFB03" w14:textId="77777777" w:rsidTr="000813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50CC70" w14:textId="77777777" w:rsidR="000813A2" w:rsidRPr="000813A2" w:rsidRDefault="000813A2" w:rsidP="000813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79BFB741" w14:textId="77777777" w:rsidR="000813A2" w:rsidRPr="000813A2" w:rsidRDefault="000813A2" w:rsidP="000813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Total Cases</w:t>
            </w:r>
          </w:p>
        </w:tc>
        <w:tc>
          <w:tcPr>
            <w:tcW w:w="0" w:type="auto"/>
            <w:vAlign w:val="center"/>
            <w:hideMark/>
          </w:tcPr>
          <w:p w14:paraId="4AE63F42" w14:textId="77777777" w:rsidR="000813A2" w:rsidRPr="000813A2" w:rsidRDefault="000813A2" w:rsidP="000813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Not Tested</w:t>
            </w:r>
          </w:p>
        </w:tc>
        <w:tc>
          <w:tcPr>
            <w:tcW w:w="0" w:type="auto"/>
            <w:vAlign w:val="center"/>
            <w:hideMark/>
          </w:tcPr>
          <w:p w14:paraId="7E15B08C" w14:textId="77777777" w:rsidR="000813A2" w:rsidRPr="000813A2" w:rsidRDefault="000813A2" w:rsidP="000813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2122E871" w14:textId="77777777" w:rsidR="000813A2" w:rsidRPr="000813A2" w:rsidRDefault="000813A2" w:rsidP="000813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Pass</w:t>
            </w:r>
          </w:p>
        </w:tc>
      </w:tr>
      <w:tr w:rsidR="000813A2" w:rsidRPr="000813A2" w14:paraId="2D32C169" w14:textId="77777777" w:rsidTr="00081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97243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User Registration &amp; Login</w:t>
            </w:r>
          </w:p>
        </w:tc>
        <w:tc>
          <w:tcPr>
            <w:tcW w:w="0" w:type="auto"/>
            <w:vAlign w:val="center"/>
            <w:hideMark/>
          </w:tcPr>
          <w:p w14:paraId="4E415BD1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C6C34D9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E342D18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2B2B767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10</w:t>
            </w:r>
          </w:p>
        </w:tc>
      </w:tr>
      <w:tr w:rsidR="000813A2" w:rsidRPr="000813A2" w14:paraId="1E734CD3" w14:textId="77777777" w:rsidTr="00081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2AE91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Product Listing &amp; Category Filter</w:t>
            </w:r>
          </w:p>
        </w:tc>
        <w:tc>
          <w:tcPr>
            <w:tcW w:w="0" w:type="auto"/>
            <w:vAlign w:val="center"/>
            <w:hideMark/>
          </w:tcPr>
          <w:p w14:paraId="265FA6DA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3E90B92F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11D1E8F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2A2FA9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15</w:t>
            </w:r>
          </w:p>
        </w:tc>
      </w:tr>
      <w:tr w:rsidR="000813A2" w:rsidRPr="000813A2" w14:paraId="3E0F2834" w14:textId="77777777" w:rsidTr="00081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6F9BE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Cart &amp; Order Management</w:t>
            </w:r>
          </w:p>
        </w:tc>
        <w:tc>
          <w:tcPr>
            <w:tcW w:w="0" w:type="auto"/>
            <w:vAlign w:val="center"/>
            <w:hideMark/>
          </w:tcPr>
          <w:p w14:paraId="4BB7C59D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424FED6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A5139AC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1E64D6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13</w:t>
            </w:r>
          </w:p>
        </w:tc>
      </w:tr>
      <w:tr w:rsidR="000813A2" w:rsidRPr="000813A2" w14:paraId="62181D9B" w14:textId="77777777" w:rsidTr="00081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63126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45186BFA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4F3223F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E75AF38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CFB323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11</w:t>
            </w:r>
          </w:p>
        </w:tc>
      </w:tr>
      <w:tr w:rsidR="000813A2" w:rsidRPr="000813A2" w14:paraId="667ED8F7" w14:textId="77777777" w:rsidTr="00081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49F9F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Security &amp; Authentication</w:t>
            </w:r>
          </w:p>
        </w:tc>
        <w:tc>
          <w:tcPr>
            <w:tcW w:w="0" w:type="auto"/>
            <w:vAlign w:val="center"/>
            <w:hideMark/>
          </w:tcPr>
          <w:p w14:paraId="47DC6835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D96A419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7225409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AFEA7FA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5</w:t>
            </w:r>
          </w:p>
        </w:tc>
      </w:tr>
      <w:tr w:rsidR="000813A2" w:rsidRPr="000813A2" w14:paraId="2AF8643D" w14:textId="77777777" w:rsidTr="00081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66FF2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Order Validation &amp; Data Storage</w:t>
            </w:r>
          </w:p>
        </w:tc>
        <w:tc>
          <w:tcPr>
            <w:tcW w:w="0" w:type="auto"/>
            <w:vAlign w:val="center"/>
            <w:hideMark/>
          </w:tcPr>
          <w:p w14:paraId="2E116631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C8A2005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9FB3ED4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6A60AC9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6</w:t>
            </w:r>
          </w:p>
        </w:tc>
      </w:tr>
      <w:tr w:rsidR="000813A2" w:rsidRPr="000813A2" w14:paraId="106B00E5" w14:textId="77777777" w:rsidTr="00081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A39E0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CFB0550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14:paraId="7507BE14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513F462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9933BD4" w14:textId="77777777"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60</w:t>
            </w:r>
          </w:p>
        </w:tc>
      </w:tr>
    </w:tbl>
    <w:p w14:paraId="740E129A" w14:textId="77777777" w:rsidR="00AF004B" w:rsidRPr="00AF004B" w:rsidRDefault="00AF004B" w:rsidP="00AF004B">
      <w:pPr>
        <w:jc w:val="both"/>
        <w:rPr>
          <w:rFonts w:ascii="Times New Roman" w:hAnsi="Times New Roman" w:cs="Times New Roman"/>
          <w:bCs/>
        </w:rPr>
      </w:pPr>
    </w:p>
    <w:sectPr w:rsidR="00AF004B" w:rsidRPr="00AF004B" w:rsidSect="00E90E8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3AC8"/>
    <w:rsid w:val="000813A2"/>
    <w:rsid w:val="002142B1"/>
    <w:rsid w:val="003A0639"/>
    <w:rsid w:val="005F4B66"/>
    <w:rsid w:val="00892C77"/>
    <w:rsid w:val="00A43AC8"/>
    <w:rsid w:val="00AF004B"/>
    <w:rsid w:val="00BB2397"/>
    <w:rsid w:val="00CC7323"/>
    <w:rsid w:val="00E90E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365F0"/>
  <w15:docId w15:val="{A283E0CE-063A-4F39-85F2-C5FE2D88B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E84"/>
  </w:style>
  <w:style w:type="paragraph" w:styleId="Heading1">
    <w:name w:val="heading 1"/>
    <w:basedOn w:val="Normal"/>
    <w:next w:val="Normal"/>
    <w:uiPriority w:val="9"/>
    <w:qFormat/>
    <w:rsid w:val="00E90E84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E90E84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E90E84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E90E8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E90E84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E90E8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E90E84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E90E8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E90E84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E90E84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E90E84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0813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147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178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Chutti Prudhvi Ratnam</cp:lastModifiedBy>
  <cp:revision>6</cp:revision>
  <dcterms:created xsi:type="dcterms:W3CDTF">2026-02-20T04:20:00Z</dcterms:created>
  <dcterms:modified xsi:type="dcterms:W3CDTF">2026-02-28T05:27:00Z</dcterms:modified>
</cp:coreProperties>
</file>