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19B2" w14:textId="77777777" w:rsidR="00BA023F" w:rsidRPr="00BA023F" w:rsidRDefault="00BA023F" w:rsidP="00BA023F">
      <w:pPr>
        <w:ind w:left="360"/>
        <w:rPr>
          <w:b/>
          <w:bCs/>
          <w:sz w:val="26"/>
          <w:szCs w:val="26"/>
        </w:rPr>
      </w:pPr>
      <w:r w:rsidRPr="00BA023F">
        <w:rPr>
          <w:b/>
          <w:bCs/>
          <w:sz w:val="26"/>
          <w:szCs w:val="26"/>
        </w:rPr>
        <w:t>Test Plan on Tours Module (PHPTravels)</w:t>
      </w:r>
    </w:p>
    <w:p w14:paraId="31548480" w14:textId="1349F731" w:rsidR="00BA023F" w:rsidRPr="00C81B8C" w:rsidRDefault="00BA023F" w:rsidP="00DE0956">
      <w:pPr>
        <w:numPr>
          <w:ilvl w:val="0"/>
          <w:numId w:val="3"/>
        </w:numPr>
      </w:pPr>
      <w:r w:rsidRPr="00C81B8C">
        <w:rPr>
          <w:b/>
          <w:bCs/>
        </w:rPr>
        <w:t>Test plan identifier:</w:t>
      </w:r>
      <w:r w:rsidRPr="00C81B8C">
        <w:t xml:space="preserve"> </w:t>
      </w:r>
      <w:r>
        <w:t>TP</w:t>
      </w:r>
      <w:r w:rsidRPr="00C81B8C">
        <w:t>_</w:t>
      </w:r>
      <w:r>
        <w:t>T</w:t>
      </w:r>
      <w:r w:rsidRPr="00C81B8C">
        <w:t>ours_2025_v</w:t>
      </w:r>
      <w:r>
        <w:t>4</w:t>
      </w:r>
    </w:p>
    <w:p w14:paraId="126BFD3E" w14:textId="470381BE" w:rsidR="00BA023F" w:rsidRPr="00C81B8C" w:rsidRDefault="00BA023F" w:rsidP="00DE0956">
      <w:pPr>
        <w:numPr>
          <w:ilvl w:val="0"/>
          <w:numId w:val="3"/>
        </w:numPr>
      </w:pPr>
      <w:r w:rsidRPr="00C81B8C">
        <w:rPr>
          <w:b/>
          <w:bCs/>
        </w:rPr>
        <w:t>Introduction:</w:t>
      </w:r>
      <w:r w:rsidRPr="00C81B8C">
        <w:t xml:space="preserve"> </w:t>
      </w:r>
      <w:r w:rsidRPr="00BA023F">
        <w:t>This plan validates the Tours booking functionality to ensure users can search, view, and book tours with accurate details. It also confirms that pricing, availability, and the booking flow work as expected</w:t>
      </w:r>
      <w:r w:rsidRPr="00C81B8C">
        <w:t>.</w:t>
      </w:r>
    </w:p>
    <w:p w14:paraId="53DEE5B9" w14:textId="77777777" w:rsidR="00BA023F" w:rsidRPr="00C81B8C" w:rsidRDefault="00BA023F" w:rsidP="00DE0956">
      <w:pPr>
        <w:numPr>
          <w:ilvl w:val="0"/>
          <w:numId w:val="3"/>
        </w:numPr>
      </w:pPr>
      <w:r w:rsidRPr="00C81B8C">
        <w:rPr>
          <w:b/>
          <w:bCs/>
        </w:rPr>
        <w:t>Test items:</w:t>
      </w:r>
      <w:r w:rsidRPr="00C81B8C">
        <w:t xml:space="preserve"> Destination field, Date selection, </w:t>
      </w:r>
      <w:r>
        <w:t>Number of travellers selection</w:t>
      </w:r>
      <w:r w:rsidRPr="00C81B8C">
        <w:t xml:space="preserve">, Search button, </w:t>
      </w:r>
      <w:r>
        <w:t>popular</w:t>
      </w:r>
      <w:r w:rsidRPr="00C81B8C">
        <w:t xml:space="preserve"> tours list, Tour details page.</w:t>
      </w:r>
    </w:p>
    <w:p w14:paraId="291FDEDF" w14:textId="77777777" w:rsidR="00BA023F" w:rsidRPr="00C81B8C" w:rsidRDefault="00BA023F" w:rsidP="00DE0956">
      <w:pPr>
        <w:numPr>
          <w:ilvl w:val="0"/>
          <w:numId w:val="3"/>
        </w:numPr>
      </w:pPr>
      <w:r w:rsidRPr="00C81B8C">
        <w:rPr>
          <w:b/>
          <w:bCs/>
        </w:rPr>
        <w:t>Features to be tested:</w:t>
      </w:r>
      <w:r w:rsidRPr="00C81B8C">
        <w:t xml:space="preserve"> Tour search, filtering by date/category, tour details display, booking initiation.</w:t>
      </w:r>
    </w:p>
    <w:p w14:paraId="46B5E3BC" w14:textId="77777777" w:rsidR="00BA023F" w:rsidRPr="00C81B8C" w:rsidRDefault="00BA023F" w:rsidP="00DE0956">
      <w:pPr>
        <w:numPr>
          <w:ilvl w:val="0"/>
          <w:numId w:val="3"/>
        </w:numPr>
      </w:pPr>
      <w:r w:rsidRPr="00C81B8C">
        <w:rPr>
          <w:b/>
          <w:bCs/>
        </w:rPr>
        <w:t>Features not to be tested:</w:t>
      </w:r>
      <w:r w:rsidRPr="00C81B8C">
        <w:t xml:space="preserve"> External promotions, partner advertisements, newsletter subscription.</w:t>
      </w:r>
    </w:p>
    <w:p w14:paraId="4AEE6B27" w14:textId="77777777" w:rsidR="00BA023F" w:rsidRPr="00C81B8C" w:rsidRDefault="00BA023F" w:rsidP="00DE0956">
      <w:pPr>
        <w:numPr>
          <w:ilvl w:val="0"/>
          <w:numId w:val="3"/>
        </w:numPr>
      </w:pPr>
      <w:r w:rsidRPr="00C81B8C">
        <w:rPr>
          <w:b/>
          <w:bCs/>
        </w:rPr>
        <w:t>Approach:</w:t>
      </w:r>
      <w:r w:rsidRPr="00C81B8C">
        <w:t xml:space="preserve"> </w:t>
      </w:r>
      <w:r>
        <w:t>Automation</w:t>
      </w:r>
      <w:r w:rsidRPr="00BD0779">
        <w:t xml:space="preserve"> testin</w:t>
      </w:r>
      <w:r>
        <w:t>g</w:t>
      </w:r>
      <w:r w:rsidRPr="00BD0779">
        <w:t>.</w:t>
      </w:r>
    </w:p>
    <w:p w14:paraId="3791986D" w14:textId="0690F2AA" w:rsidR="00BA023F" w:rsidRPr="00C81B8C" w:rsidRDefault="00BA023F" w:rsidP="00DE0956">
      <w:pPr>
        <w:numPr>
          <w:ilvl w:val="0"/>
          <w:numId w:val="3"/>
        </w:numPr>
      </w:pPr>
      <w:r w:rsidRPr="00C81B8C">
        <w:rPr>
          <w:b/>
          <w:bCs/>
        </w:rPr>
        <w:t>Item pass/fail criteria:</w:t>
      </w:r>
      <w:r>
        <w:t xml:space="preserve"> </w:t>
      </w:r>
      <w:r w:rsidRPr="00BA023F">
        <w:t>A test passes if search results are displayed correctly, booking proceeds to the next step, and tour details are accurate. It fails if results are incorrect/missing, booking does not move forward, or errors occur during selection</w:t>
      </w:r>
      <w:r w:rsidRPr="00C81B8C">
        <w:t>.</w:t>
      </w:r>
    </w:p>
    <w:p w14:paraId="67915E98" w14:textId="77777777" w:rsidR="00BA023F" w:rsidRPr="00BD0779" w:rsidRDefault="00BA023F" w:rsidP="00DE0956">
      <w:pPr>
        <w:numPr>
          <w:ilvl w:val="0"/>
          <w:numId w:val="3"/>
        </w:numPr>
      </w:pPr>
      <w:r w:rsidRPr="00BD0779">
        <w:rPr>
          <w:b/>
          <w:bCs/>
        </w:rPr>
        <w:t>Suspension criteria and resumption requirements:</w:t>
      </w:r>
      <w:r w:rsidRPr="00BD0779">
        <w:t xml:space="preserve"> </w:t>
      </w:r>
      <w:r>
        <w:t>28/8/2025 suspension.</w:t>
      </w:r>
    </w:p>
    <w:p w14:paraId="4EE6D49F" w14:textId="77777777" w:rsidR="00BA023F" w:rsidRPr="00BD0779" w:rsidRDefault="00BA023F" w:rsidP="00DE0956">
      <w:pPr>
        <w:numPr>
          <w:ilvl w:val="0"/>
          <w:numId w:val="3"/>
        </w:numPr>
      </w:pPr>
      <w:r w:rsidRPr="00BD0779">
        <w:rPr>
          <w:b/>
          <w:bCs/>
        </w:rPr>
        <w:t>Test deliverables:</w:t>
      </w:r>
    </w:p>
    <w:p w14:paraId="0877A4B7" w14:textId="77777777" w:rsidR="00BA023F" w:rsidRPr="00BD0779" w:rsidRDefault="00BA023F" w:rsidP="00DE0956">
      <w:pPr>
        <w:numPr>
          <w:ilvl w:val="1"/>
          <w:numId w:val="3"/>
        </w:numPr>
      </w:pPr>
      <w:r w:rsidRPr="00BD0779">
        <w:t>Test case documents</w:t>
      </w:r>
    </w:p>
    <w:p w14:paraId="70F6C8DC" w14:textId="77777777" w:rsidR="00BA023F" w:rsidRPr="00BD0779" w:rsidRDefault="00BA023F" w:rsidP="00DE0956">
      <w:pPr>
        <w:numPr>
          <w:ilvl w:val="1"/>
          <w:numId w:val="3"/>
        </w:numPr>
      </w:pPr>
      <w:r w:rsidRPr="00BD0779">
        <w:t>Test reports</w:t>
      </w:r>
    </w:p>
    <w:p w14:paraId="46848B98" w14:textId="77777777" w:rsidR="00BA023F" w:rsidRPr="00BD0779" w:rsidRDefault="00BA023F" w:rsidP="00DE0956">
      <w:pPr>
        <w:numPr>
          <w:ilvl w:val="1"/>
          <w:numId w:val="3"/>
        </w:numPr>
      </w:pPr>
      <w:r w:rsidRPr="00BD0779">
        <w:t>Test plan</w:t>
      </w:r>
    </w:p>
    <w:p w14:paraId="65EC20CE" w14:textId="77777777" w:rsidR="00BA023F" w:rsidRPr="00BD0779" w:rsidRDefault="00BA023F" w:rsidP="00DE0956">
      <w:pPr>
        <w:numPr>
          <w:ilvl w:val="1"/>
          <w:numId w:val="3"/>
        </w:numPr>
      </w:pPr>
      <w:r w:rsidRPr="00BD0779">
        <w:t>Test summary report</w:t>
      </w:r>
    </w:p>
    <w:p w14:paraId="2EB36FD4" w14:textId="77777777" w:rsidR="00BA023F" w:rsidRPr="00BD0779" w:rsidRDefault="00BA023F" w:rsidP="00DE0956">
      <w:pPr>
        <w:numPr>
          <w:ilvl w:val="1"/>
          <w:numId w:val="3"/>
        </w:numPr>
      </w:pPr>
      <w:r>
        <w:t>Test b</w:t>
      </w:r>
      <w:r w:rsidRPr="00BD0779">
        <w:t>ug report</w:t>
      </w:r>
      <w:r>
        <w:t xml:space="preserve"> &amp; a</w:t>
      </w:r>
      <w:r w:rsidRPr="00BD0779">
        <w:t>nalysis report</w:t>
      </w:r>
    </w:p>
    <w:p w14:paraId="34D5EE8F" w14:textId="77777777" w:rsidR="00BA023F" w:rsidRDefault="00BA023F" w:rsidP="00DE0956">
      <w:pPr>
        <w:numPr>
          <w:ilvl w:val="1"/>
          <w:numId w:val="3"/>
        </w:numPr>
      </w:pPr>
      <w:r w:rsidRPr="00BD0779">
        <w:t>Review documents</w:t>
      </w:r>
    </w:p>
    <w:p w14:paraId="0E2DB5ED" w14:textId="77777777" w:rsidR="00BA023F" w:rsidRPr="00BD0779" w:rsidRDefault="00BA023F" w:rsidP="00DE0956">
      <w:pPr>
        <w:numPr>
          <w:ilvl w:val="1"/>
          <w:numId w:val="3"/>
        </w:numPr>
      </w:pPr>
      <w:r>
        <w:t>Bug analysis report etc.</w:t>
      </w:r>
    </w:p>
    <w:p w14:paraId="0AA8EDA3" w14:textId="77777777" w:rsidR="00BA023F" w:rsidRDefault="00BA023F" w:rsidP="00DE0956">
      <w:pPr>
        <w:numPr>
          <w:ilvl w:val="0"/>
          <w:numId w:val="3"/>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DB143F6" w14:textId="07090C57" w:rsidR="00BA023F" w:rsidRDefault="00BA023F" w:rsidP="00DE0956">
      <w:pPr>
        <w:numPr>
          <w:ilvl w:val="0"/>
          <w:numId w:val="3"/>
        </w:numPr>
      </w:pPr>
      <w:r w:rsidRPr="00620FF2">
        <w:rPr>
          <w:b/>
          <w:bCs/>
        </w:rPr>
        <w:t>Responsibilities:</w:t>
      </w:r>
      <w:r w:rsidRPr="00BD0779">
        <w:t xml:space="preserve"> </w:t>
      </w:r>
      <w:r>
        <w:t>Rohith Chekurthi (prepare test cases &amp; reports).</w:t>
      </w:r>
    </w:p>
    <w:p w14:paraId="6488DB41" w14:textId="4B1307F0" w:rsidR="00BA023F" w:rsidRPr="00BD0779" w:rsidRDefault="00BA023F" w:rsidP="00DE0956">
      <w:pPr>
        <w:numPr>
          <w:ilvl w:val="0"/>
          <w:numId w:val="3"/>
        </w:numPr>
      </w:pPr>
      <w:r w:rsidRPr="00505235">
        <w:rPr>
          <w:b/>
          <w:bCs/>
        </w:rPr>
        <w:t>Staffing and training needs:</w:t>
      </w:r>
      <w:r w:rsidRPr="00BD0779">
        <w:t xml:space="preserve"> Selenium WebDriver</w:t>
      </w:r>
    </w:p>
    <w:p w14:paraId="715030DD" w14:textId="77777777" w:rsidR="00BA023F" w:rsidRPr="00BD0779" w:rsidRDefault="00BA023F" w:rsidP="00DE0956">
      <w:pPr>
        <w:numPr>
          <w:ilvl w:val="0"/>
          <w:numId w:val="3"/>
        </w:numPr>
      </w:pPr>
      <w:r w:rsidRPr="00BD0779">
        <w:rPr>
          <w:b/>
          <w:bCs/>
        </w:rPr>
        <w:t>Schedule:</w:t>
      </w:r>
      <w:r w:rsidRPr="00BD0779">
        <w:t xml:space="preserve"> </w:t>
      </w:r>
      <w:r>
        <w:t>28</w:t>
      </w:r>
      <w:r w:rsidRPr="00BD0779">
        <w:t>/8/2025.</w:t>
      </w:r>
    </w:p>
    <w:p w14:paraId="2C6F8FD6" w14:textId="77777777" w:rsidR="00BA023F" w:rsidRDefault="00BA023F" w:rsidP="00DE0956">
      <w:pPr>
        <w:numPr>
          <w:ilvl w:val="0"/>
          <w:numId w:val="3"/>
        </w:numPr>
      </w:pPr>
      <w:r w:rsidRPr="00BD0779">
        <w:rPr>
          <w:b/>
          <w:bCs/>
        </w:rPr>
        <w:t>Risks and contingencies:</w:t>
      </w:r>
      <w:r w:rsidRPr="00BD0779">
        <w:t xml:space="preserve"> </w:t>
      </w:r>
      <w:r>
        <w:t>No risk.</w:t>
      </w:r>
    </w:p>
    <w:p w14:paraId="4EEDE0D4" w14:textId="77777777" w:rsidR="00BA023F" w:rsidRDefault="00BA023F" w:rsidP="00DE0956">
      <w:pPr>
        <w:pStyle w:val="ListParagraph"/>
        <w:numPr>
          <w:ilvl w:val="0"/>
          <w:numId w:val="3"/>
        </w:numPr>
      </w:pPr>
      <w:r w:rsidRPr="00DE0956">
        <w:rPr>
          <w:b/>
          <w:bCs/>
        </w:rPr>
        <w:lastRenderedPageBreak/>
        <w:t>Approvals:</w:t>
      </w:r>
      <w:r w:rsidRPr="00BD0779">
        <w:t xml:space="preserve"> Manager</w:t>
      </w:r>
      <w:r>
        <w:t xml:space="preserve"> name</w:t>
      </w:r>
      <w:r w:rsidRPr="00BD0779">
        <w:t>.</w:t>
      </w:r>
    </w:p>
    <w:p w14:paraId="79CF292D" w14:textId="77777777" w:rsidR="009E6D81" w:rsidRDefault="009E6D81"/>
    <w:sectPr w:rsidR="009E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D16D8"/>
    <w:multiLevelType w:val="hybridMultilevel"/>
    <w:tmpl w:val="2FE838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2412EC"/>
    <w:multiLevelType w:val="hybridMultilevel"/>
    <w:tmpl w:val="34AAD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1B6B20"/>
    <w:multiLevelType w:val="multilevel"/>
    <w:tmpl w:val="FDF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97116">
    <w:abstractNumId w:val="2"/>
  </w:num>
  <w:num w:numId="2" w16cid:durableId="1818181111">
    <w:abstractNumId w:val="1"/>
  </w:num>
  <w:num w:numId="3" w16cid:durableId="117114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7C"/>
    <w:rsid w:val="00017A6A"/>
    <w:rsid w:val="006B097C"/>
    <w:rsid w:val="007D0FCF"/>
    <w:rsid w:val="009E6D81"/>
    <w:rsid w:val="00B5297C"/>
    <w:rsid w:val="00BA023F"/>
    <w:rsid w:val="00DE0956"/>
    <w:rsid w:val="00EA4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7E40"/>
  <w15:chartTrackingRefBased/>
  <w15:docId w15:val="{57251B98-9210-4ECA-857F-BBD9E153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23F"/>
    <w:pPr>
      <w:spacing w:line="278" w:lineRule="auto"/>
    </w:pPr>
    <w:rPr>
      <w:sz w:val="24"/>
      <w:szCs w:val="24"/>
    </w:rPr>
  </w:style>
  <w:style w:type="paragraph" w:styleId="Heading1">
    <w:name w:val="heading 1"/>
    <w:basedOn w:val="Normal"/>
    <w:next w:val="Normal"/>
    <w:link w:val="Heading1Char"/>
    <w:uiPriority w:val="9"/>
    <w:qFormat/>
    <w:rsid w:val="006B09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9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9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9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97C"/>
    <w:rPr>
      <w:rFonts w:eastAsiaTheme="majorEastAsia" w:cstheme="majorBidi"/>
      <w:color w:val="272727" w:themeColor="text1" w:themeTint="D8"/>
    </w:rPr>
  </w:style>
  <w:style w:type="paragraph" w:styleId="Title">
    <w:name w:val="Title"/>
    <w:basedOn w:val="Normal"/>
    <w:next w:val="Normal"/>
    <w:link w:val="TitleChar"/>
    <w:uiPriority w:val="10"/>
    <w:qFormat/>
    <w:rsid w:val="006B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97C"/>
    <w:pPr>
      <w:spacing w:before="160"/>
      <w:jc w:val="center"/>
    </w:pPr>
    <w:rPr>
      <w:i/>
      <w:iCs/>
      <w:color w:val="404040" w:themeColor="text1" w:themeTint="BF"/>
    </w:rPr>
  </w:style>
  <w:style w:type="character" w:customStyle="1" w:styleId="QuoteChar">
    <w:name w:val="Quote Char"/>
    <w:basedOn w:val="DefaultParagraphFont"/>
    <w:link w:val="Quote"/>
    <w:uiPriority w:val="29"/>
    <w:rsid w:val="006B097C"/>
    <w:rPr>
      <w:i/>
      <w:iCs/>
      <w:color w:val="404040" w:themeColor="text1" w:themeTint="BF"/>
    </w:rPr>
  </w:style>
  <w:style w:type="paragraph" w:styleId="ListParagraph">
    <w:name w:val="List Paragraph"/>
    <w:basedOn w:val="Normal"/>
    <w:uiPriority w:val="34"/>
    <w:qFormat/>
    <w:rsid w:val="006B097C"/>
    <w:pPr>
      <w:ind w:left="720"/>
      <w:contextualSpacing/>
    </w:pPr>
  </w:style>
  <w:style w:type="character" w:styleId="IntenseEmphasis">
    <w:name w:val="Intense Emphasis"/>
    <w:basedOn w:val="DefaultParagraphFont"/>
    <w:uiPriority w:val="21"/>
    <w:qFormat/>
    <w:rsid w:val="006B097C"/>
    <w:rPr>
      <w:i/>
      <w:iCs/>
      <w:color w:val="2F5496" w:themeColor="accent1" w:themeShade="BF"/>
    </w:rPr>
  </w:style>
  <w:style w:type="paragraph" w:styleId="IntenseQuote">
    <w:name w:val="Intense Quote"/>
    <w:basedOn w:val="Normal"/>
    <w:next w:val="Normal"/>
    <w:link w:val="IntenseQuoteChar"/>
    <w:uiPriority w:val="30"/>
    <w:qFormat/>
    <w:rsid w:val="006B0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97C"/>
    <w:rPr>
      <w:i/>
      <w:iCs/>
      <w:color w:val="2F5496" w:themeColor="accent1" w:themeShade="BF"/>
    </w:rPr>
  </w:style>
  <w:style w:type="character" w:styleId="IntenseReference">
    <w:name w:val="Intense Reference"/>
    <w:basedOn w:val="DefaultParagraphFont"/>
    <w:uiPriority w:val="32"/>
    <w:qFormat/>
    <w:rsid w:val="006B0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Chekurthi</dc:creator>
  <cp:keywords/>
  <dc:description/>
  <cp:lastModifiedBy>Rohith Chekurthi</cp:lastModifiedBy>
  <cp:revision>4</cp:revision>
  <dcterms:created xsi:type="dcterms:W3CDTF">2025-08-28T18:21:00Z</dcterms:created>
  <dcterms:modified xsi:type="dcterms:W3CDTF">2025-08-28T18:54:00Z</dcterms:modified>
</cp:coreProperties>
</file>