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：填写已有实验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本实验依赖实验1/2/3。请把你做的实验1/2/3的代码填入本实验中代码中有“LAB1”,“LAB2”,“LAB3”的注释相应部分。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：分配并初始化一个进程控制块（需要编码）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alloc_proc函数（位于kern/process/proc.c中）负责分配并返回一个新的struct proc_struct结构，用于存储新建立的内核线程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的管理信息。ucore需要对这个结构进行最基本的初始化，你需要完成这个初始化过程。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777777"/>
          <w:kern w:val="0"/>
          <w:sz w:val="17"/>
          <w:szCs w:val="17"/>
          <w:lang w:val="en-US" w:eastAsia="zh-CN" w:bidi="ar"/>
        </w:rPr>
        <w:t xml:space="preserve">【提示】在alloc_proc函数的实现中，需要初始化的proc_struct结构中的成员变量至少包括：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777777"/>
          <w:kern w:val="0"/>
          <w:sz w:val="17"/>
          <w:szCs w:val="17"/>
          <w:lang w:val="en-US" w:eastAsia="zh-CN" w:bidi="ar"/>
        </w:rPr>
        <w:t xml:space="preserve">state/pid/runs/kstack/need_resched/parent/mm/context/tf/cr3/flags/name。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>请在实验报告中简要说明你的设计实现过程。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</w:pPr>
      <w:r>
        <w:drawing>
          <wp:inline distT="0" distB="0" distL="114300" distR="114300">
            <wp:extent cx="1394460" cy="17068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05935" cy="3128010"/>
            <wp:effectExtent l="0" t="0" r="698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请回答如下问题：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请说明proc_struct中 </w:t>
      </w:r>
      <w:r>
        <w:rPr>
          <w:rFonts w:hint="eastAsia" w:ascii="宋体" w:hAnsi="宋体" w:eastAsia="宋体" w:cs="宋体"/>
          <w:color w:val="333333"/>
          <w:kern w:val="0"/>
          <w:sz w:val="13"/>
          <w:szCs w:val="13"/>
          <w:lang w:val="en-US" w:eastAsia="zh-CN" w:bidi="ar"/>
        </w:rPr>
        <w:t xml:space="preserve">struct context context </w:t>
      </w: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和 </w:t>
      </w:r>
      <w:r>
        <w:rPr>
          <w:rFonts w:hint="eastAsia" w:ascii="宋体" w:hAnsi="宋体" w:eastAsia="宋体" w:cs="宋体"/>
          <w:color w:val="333333"/>
          <w:kern w:val="0"/>
          <w:sz w:val="13"/>
          <w:szCs w:val="13"/>
          <w:lang w:val="en-US" w:eastAsia="zh-CN" w:bidi="ar"/>
        </w:rPr>
        <w:t xml:space="preserve">struct trapframe *tf </w:t>
      </w: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成员变量含义和在本实验中的作用是啥？（提示通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过看代码和编程调试可以判断出来）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答：context的作用：进程的上下文，用于进程切换。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*tf的作用：指向中断前的指针，当进程从用户空间跳到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内核空间时，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  <w:t>指针指向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进程在被中断前的状态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当内核需要跳回用户空间时，恢复让进程继续执行的各寄存器值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：为新创建的内核线程分配资源（需要编码）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>创建一个内核线程需要分配和设置好很多资源。kernel_thread函数通过调用</w:t>
      </w:r>
      <w:r>
        <w:rPr>
          <w:rFonts w:hint="eastAsia" w:ascii="宋体" w:hAnsi="宋体" w:eastAsia="宋体" w:cs="宋体"/>
          <w:b/>
          <w:color w:val="333333"/>
          <w:kern w:val="0"/>
          <w:sz w:val="17"/>
          <w:szCs w:val="17"/>
          <w:lang w:val="en-US" w:eastAsia="zh-CN" w:bidi="ar"/>
        </w:rPr>
        <w:t>do_fork</w:t>
      </w: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函数完成具体内核线程的创建工作。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do_kernel函数会调用alloc_proc函数来分配并初始化一个进程控制块，但alloc_proc只是找到了一小块内存用以记录进程的必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要信息，并没有实际分配这些资源。ucore一般通过do_fork实际创建新的内核线程。do_fork的作用是，创建当前内核线程的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一个副本，它们的执行上下文、代码、数据都一样，但是存储位置不同。在这个过程中，需要给新内核线程分配资源，并且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复制原进程的状态。你需要完成在kern/process/proc.c中的do_fork函数中的处理过程。它的大致执行步骤包括：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color w:val="333333"/>
          <w:kern w:val="0"/>
          <w:sz w:val="17"/>
          <w:szCs w:val="17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调用alloc_proc，首先获得一块用户信息块。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color w:val="333333"/>
          <w:kern w:val="0"/>
          <w:sz w:val="17"/>
          <w:szCs w:val="17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为进程分配一个内核栈。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color w:val="333333"/>
          <w:kern w:val="0"/>
          <w:sz w:val="17"/>
          <w:szCs w:val="17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复制原进程的内存管理信息到新进程（但内核线程不必做此事）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color w:val="333333"/>
          <w:kern w:val="0"/>
          <w:sz w:val="17"/>
          <w:szCs w:val="17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复制原进程上下文到新进程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color w:val="333333"/>
          <w:kern w:val="0"/>
          <w:sz w:val="17"/>
          <w:szCs w:val="17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将新进程添加到进程列表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color w:val="333333"/>
          <w:kern w:val="0"/>
          <w:sz w:val="17"/>
          <w:szCs w:val="17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唤醒新进程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cs="宋体"/>
          <w:color w:val="333333"/>
          <w:kern w:val="0"/>
          <w:sz w:val="17"/>
          <w:szCs w:val="17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返回新进程号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</w:pPr>
      <w:r>
        <w:drawing>
          <wp:inline distT="0" distB="0" distL="114300" distR="114300">
            <wp:extent cx="3723640" cy="465709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请在实验报告中简要说明你的设计实现过程。请回答如下问题：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>请说明ucore是否做到给每个新fork的线程一个唯一的id？请说明你的分析和理由。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  <w:lang w:val="en-US" w:eastAsia="zh-CN"/>
        </w:rPr>
        <w:t>答：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  <w:t>首先，本实验不提供线程释放的功能，意味着pid只分配不回收。当fork的线程总数小于MAX_PID时，每个线程的pid是唯一的。当fork的线程总数大于MAX_PID时，后面fork的线程的pid可能与前面的线程重复</w:t>
      </w:r>
      <w:r>
        <w:rPr>
          <w:rFonts w:hint="eastAsia" w:ascii="宋体" w:hAnsi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：阅读代码，理解 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 xml:space="preserve">proc_run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函数和它调用的函数如何完成进程切换的。（无编码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 xml:space="preserve">工作）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>请在实验报告中简要说明你对proc_run函数的分析。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答：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  <w:t>首先判断要切换到的进程是不是当前进程，若是则不需进行任何处理。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  <w:t>调用local_intr_save和local_intr_restore函数去使能中断，避免在进程切换过程中出现中断。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  <w:t>更新current进程为proc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  <w:t>更新任务状态段的esp0的值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  <w:t>重新加载cr3寄存器，使页目录表更新为新进程的页目录表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  <w:t>上下文切换，把当前进程的当前各寄存器的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  <w:t>值保存在其proc_struct结构体的context变量中，再把要切换到的进程的proc_struct结构体的context变量加载到各寄存器。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  <w:t>完成上下文切换后，CPU会根据eip寄存器的值找到下一条指令的地址并执行。根据copy_thread函数可知eip寄存器指向forkret函数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  <w:lang w:val="en-US" w:eastAsia="zh-CN"/>
        </w:rPr>
        <w:t>8.</w:t>
      </w: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  <w:t>forkrets函数的实现如下。首先是把输入变量current-&gt;tf复制给%esp，此时栈上保存了tf的值，亦即各寄存器的值。然后在trapret函数中使用popal和popl指令将栈上的内容逐一赋值给相应寄存器。最后执行iret，把栈顶的数据（也就是tf_eip、tf_cs和tf_eflags）依次赋值给eip、cs和eflags寄存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并回答如下问题：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在本实验的执行过程中，创建且运行了几个内核线程？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  <w:t>答：本实验创建且运行了两个内核线程，分别是idle和init线程。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2.语句 </w:t>
      </w:r>
      <w:r>
        <w:rPr>
          <w:rFonts w:hint="eastAsia" w:ascii="宋体" w:hAnsi="宋体" w:eastAsia="宋体" w:cs="宋体"/>
          <w:color w:val="333333"/>
          <w:kern w:val="0"/>
          <w:sz w:val="13"/>
          <w:szCs w:val="13"/>
          <w:lang w:val="en-US" w:eastAsia="zh-CN" w:bidi="ar"/>
        </w:rPr>
        <w:t xml:space="preserve">local_intr_save(intr_flag);....local_intr_restore(intr_flag); </w:t>
      </w: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>在这里有何作用?请说明理由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完成代码编写后，编译并运行代码：make qemu 如果可以得到如 附录A所示的显示内容（仅供参考，不是标准答案输出），则基本正确。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24"/>
          <w:szCs w:val="24"/>
          <w:u w:val="none"/>
          <w:shd w:val="clear" w:fill="FFFFFF"/>
        </w:rPr>
        <w:t>答：避免在进程切换过程中处理中断。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E6E14"/>
    <w:multiLevelType w:val="singleLevel"/>
    <w:tmpl w:val="2A0E6E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B7AD5"/>
    <w:rsid w:val="12CC55A5"/>
    <w:rsid w:val="52B44063"/>
    <w:rsid w:val="6FD46EEB"/>
    <w:rsid w:val="7B5B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502</TotalTime>
  <ScaleCrop>false</ScaleCrop>
  <LinksUpToDate>false</LinksUpToDate>
  <CharactersWithSpaces>0</CharactersWithSpaces>
  <Application>WPS Office_11.1.0.8864_F1E327BC-269C-435d-A152-05C5408002CA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2019-10-28T07:33:00Z</dcterms:created>
  <dc:creator>哈哈哈哈哈刀哈哈哈哈哈</dc:creator>
  <cp:lastModifiedBy>哈哈哈哈哈刀哈哈哈哈哈</cp:lastModifiedBy>
  <dcterms:modified xsi:type="dcterms:W3CDTF">2019-10-29T14:15:44Z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2052-11.1.0.8864</vt:lpwstr>
  </property>
</Properties>
</file>