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CF94" w14:textId="77777777" w:rsidR="008E4278" w:rsidRPr="008E4278" w:rsidRDefault="008E4278" w:rsidP="008E4278">
      <w:r w:rsidRPr="008E4278">
        <w:t xml:space="preserve">Verification Specification </w:t>
      </w:r>
      <w:r w:rsidRPr="008E4278">
        <w:t>是一份「我要驗什麼、</w:t>
      </w:r>
      <w:proofErr w:type="gramStart"/>
      <w:r w:rsidRPr="008E4278">
        <w:t>怎麼驗</w:t>
      </w:r>
      <w:proofErr w:type="gramEnd"/>
      <w:r w:rsidRPr="008E4278">
        <w:t>」的策略文件，具體來說需要以下這些內容：</w:t>
      </w:r>
    </w:p>
    <w:p w14:paraId="18DC2507" w14:textId="77777777" w:rsidR="008E4278" w:rsidRPr="008E4278" w:rsidRDefault="008E4278" w:rsidP="008E4278">
      <w:r w:rsidRPr="008E4278">
        <w:pict w14:anchorId="5D1D2CE5">
          <v:rect id="_x0000_i1097" style="width:0;height:1.5pt" o:hralign="center" o:hrstd="t" o:hr="t" fillcolor="#a0a0a0" stroked="f"/>
        </w:pict>
      </w:r>
    </w:p>
    <w:p w14:paraId="5085433A" w14:textId="77777777" w:rsidR="008E4278" w:rsidRPr="008E4278" w:rsidRDefault="008E4278" w:rsidP="008E4278">
      <w:pPr>
        <w:rPr>
          <w:b/>
          <w:bCs/>
        </w:rPr>
      </w:pPr>
      <w:r w:rsidRPr="008E4278">
        <w:rPr>
          <w:b/>
          <w:bCs/>
        </w:rPr>
        <w:t xml:space="preserve">1. </w:t>
      </w:r>
      <w:r w:rsidRPr="008E4278">
        <w:rPr>
          <w:b/>
          <w:bCs/>
        </w:rPr>
        <w:t>文件資訊（</w:t>
      </w:r>
      <w:r w:rsidRPr="008E4278">
        <w:rPr>
          <w:b/>
          <w:bCs/>
        </w:rPr>
        <w:t>Document Info</w:t>
      </w:r>
      <w:r w:rsidRPr="008E4278">
        <w:rPr>
          <w:b/>
          <w:bCs/>
        </w:rPr>
        <w:t>）</w:t>
      </w:r>
    </w:p>
    <w:p w14:paraId="2370DF10" w14:textId="77777777" w:rsidR="008E4278" w:rsidRPr="008E4278" w:rsidRDefault="008E4278" w:rsidP="008E4278">
      <w:r w:rsidRPr="008E4278">
        <w:t>最基本的文件管理資訊：</w:t>
      </w:r>
    </w:p>
    <w:p w14:paraId="3C2A3E3B" w14:textId="77777777" w:rsidR="008E4278" w:rsidRPr="008E4278" w:rsidRDefault="008E4278" w:rsidP="008E4278">
      <w:pPr>
        <w:numPr>
          <w:ilvl w:val="0"/>
          <w:numId w:val="1"/>
        </w:numPr>
      </w:pPr>
      <w:r w:rsidRPr="008E4278">
        <w:t>文件版本、日期、作者</w:t>
      </w:r>
    </w:p>
    <w:p w14:paraId="3BA239F8" w14:textId="77777777" w:rsidR="008E4278" w:rsidRPr="008E4278" w:rsidRDefault="008E4278" w:rsidP="008E4278">
      <w:pPr>
        <w:numPr>
          <w:ilvl w:val="0"/>
          <w:numId w:val="1"/>
        </w:numPr>
      </w:pPr>
      <w:r w:rsidRPr="008E4278">
        <w:t xml:space="preserve">DUT </w:t>
      </w:r>
      <w:r w:rsidRPr="008E4278">
        <w:t>名稱與版本</w:t>
      </w:r>
    </w:p>
    <w:p w14:paraId="5996C572" w14:textId="77777777" w:rsidR="008E4278" w:rsidRPr="008E4278" w:rsidRDefault="008E4278" w:rsidP="008E4278">
      <w:pPr>
        <w:numPr>
          <w:ilvl w:val="0"/>
          <w:numId w:val="1"/>
        </w:numPr>
      </w:pPr>
      <w:r w:rsidRPr="008E4278">
        <w:t>對應的</w:t>
      </w:r>
      <w:r w:rsidRPr="008E4278">
        <w:t xml:space="preserve"> Design Spec </w:t>
      </w:r>
      <w:r w:rsidRPr="008E4278">
        <w:t>版本</w:t>
      </w:r>
    </w:p>
    <w:p w14:paraId="082184E7" w14:textId="77777777" w:rsidR="008E4278" w:rsidRPr="008E4278" w:rsidRDefault="008E4278" w:rsidP="008E4278">
      <w:pPr>
        <w:numPr>
          <w:ilvl w:val="0"/>
          <w:numId w:val="1"/>
        </w:numPr>
      </w:pPr>
      <w:r w:rsidRPr="008E4278">
        <w:t xml:space="preserve">Review </w:t>
      </w:r>
      <w:r w:rsidRPr="008E4278">
        <w:t>狀態（</w:t>
      </w:r>
      <w:r w:rsidRPr="008E4278">
        <w:t>Draft / Under Review / Approved</w:t>
      </w:r>
      <w:r w:rsidRPr="008E4278">
        <w:t>）</w:t>
      </w:r>
    </w:p>
    <w:p w14:paraId="08F44745" w14:textId="77777777" w:rsidR="008E4278" w:rsidRPr="008E4278" w:rsidRDefault="008E4278" w:rsidP="008E4278">
      <w:r w:rsidRPr="008E4278">
        <w:pict w14:anchorId="435022E9">
          <v:rect id="_x0000_i1098" style="width:0;height:1.5pt" o:hralign="center" o:hrstd="t" o:hr="t" fillcolor="#a0a0a0" stroked="f"/>
        </w:pict>
      </w:r>
    </w:p>
    <w:p w14:paraId="1E5EE222" w14:textId="77777777" w:rsidR="008E4278" w:rsidRPr="008E4278" w:rsidRDefault="008E4278" w:rsidP="008E4278">
      <w:pPr>
        <w:rPr>
          <w:b/>
          <w:bCs/>
        </w:rPr>
      </w:pPr>
      <w:r w:rsidRPr="008E4278">
        <w:rPr>
          <w:b/>
          <w:bCs/>
        </w:rPr>
        <w:t xml:space="preserve">2. DUT </w:t>
      </w:r>
      <w:r w:rsidRPr="008E4278">
        <w:rPr>
          <w:b/>
          <w:bCs/>
        </w:rPr>
        <w:t>功能描述（</w:t>
      </w:r>
      <w:r w:rsidRPr="008E4278">
        <w:rPr>
          <w:b/>
          <w:bCs/>
        </w:rPr>
        <w:t>DUT Overview</w:t>
      </w:r>
      <w:r w:rsidRPr="008E4278">
        <w:rPr>
          <w:b/>
          <w:bCs/>
        </w:rPr>
        <w:t>）</w:t>
      </w:r>
    </w:p>
    <w:p w14:paraId="3915F171" w14:textId="77777777" w:rsidR="008E4278" w:rsidRPr="008E4278" w:rsidRDefault="008E4278" w:rsidP="008E4278">
      <w:r w:rsidRPr="008E4278">
        <w:t>用自己的話把</w:t>
      </w:r>
      <w:r w:rsidRPr="008E4278">
        <w:t xml:space="preserve"> Design Spec </w:t>
      </w:r>
      <w:r w:rsidRPr="008E4278">
        <w:t>重新詮釋，重點是</w:t>
      </w:r>
      <w:r w:rsidRPr="008E4278">
        <w:rPr>
          <w:b/>
          <w:bCs/>
        </w:rPr>
        <w:t>從驗證角度看</w:t>
      </w:r>
      <w:r w:rsidRPr="008E4278">
        <w:rPr>
          <w:b/>
          <w:bCs/>
        </w:rPr>
        <w:t xml:space="preserve"> DUT</w:t>
      </w:r>
      <w:r w:rsidRPr="008E4278">
        <w:t>：</w:t>
      </w:r>
    </w:p>
    <w:p w14:paraId="19DC53A5" w14:textId="77777777" w:rsidR="008E4278" w:rsidRPr="008E4278" w:rsidRDefault="008E4278" w:rsidP="008E4278">
      <w:pPr>
        <w:numPr>
          <w:ilvl w:val="0"/>
          <w:numId w:val="2"/>
        </w:numPr>
      </w:pPr>
      <w:r w:rsidRPr="008E4278">
        <w:t xml:space="preserve">DUT </w:t>
      </w:r>
      <w:r w:rsidRPr="008E4278">
        <w:t>的功能是什麼</w:t>
      </w:r>
    </w:p>
    <w:p w14:paraId="3481A161" w14:textId="77777777" w:rsidR="008E4278" w:rsidRPr="008E4278" w:rsidRDefault="008E4278" w:rsidP="008E4278">
      <w:pPr>
        <w:numPr>
          <w:ilvl w:val="0"/>
          <w:numId w:val="2"/>
        </w:numPr>
      </w:pPr>
      <w:r w:rsidRPr="008E4278">
        <w:t>輸入輸出介面</w:t>
      </w:r>
    </w:p>
    <w:p w14:paraId="6C18E82B" w14:textId="77777777" w:rsidR="008E4278" w:rsidRPr="008E4278" w:rsidRDefault="008E4278" w:rsidP="008E4278">
      <w:pPr>
        <w:numPr>
          <w:ilvl w:val="0"/>
          <w:numId w:val="2"/>
        </w:numPr>
      </w:pPr>
      <w:r w:rsidRPr="008E4278">
        <w:t>內部主要模組（</w:t>
      </w:r>
      <w:r w:rsidRPr="008E4278">
        <w:t>FSM</w:t>
      </w:r>
      <w:r w:rsidRPr="008E4278">
        <w:t>、暫存器、</w:t>
      </w:r>
      <w:r w:rsidRPr="008E4278">
        <w:t xml:space="preserve">FIFO </w:t>
      </w:r>
      <w:r w:rsidRPr="008E4278">
        <w:t>等）</w:t>
      </w:r>
    </w:p>
    <w:p w14:paraId="128FA2F9" w14:textId="77777777" w:rsidR="008E4278" w:rsidRPr="008E4278" w:rsidRDefault="008E4278" w:rsidP="008E4278">
      <w:pPr>
        <w:numPr>
          <w:ilvl w:val="0"/>
          <w:numId w:val="2"/>
        </w:numPr>
      </w:pPr>
      <w:r w:rsidRPr="008E4278">
        <w:t>與其他</w:t>
      </w:r>
      <w:r w:rsidRPr="008E4278">
        <w:t xml:space="preserve"> IP </w:t>
      </w:r>
      <w:r w:rsidRPr="008E4278">
        <w:t>的連接關係</w:t>
      </w:r>
    </w:p>
    <w:p w14:paraId="2B6BECEC" w14:textId="77777777" w:rsidR="008E4278" w:rsidRPr="008E4278" w:rsidRDefault="008E4278" w:rsidP="008E4278">
      <w:pPr>
        <w:numPr>
          <w:ilvl w:val="0"/>
          <w:numId w:val="2"/>
        </w:numPr>
      </w:pPr>
      <w:r w:rsidRPr="008E4278">
        <w:t>不在驗證範圍內的功能（</w:t>
      </w:r>
      <w:r w:rsidRPr="008E4278">
        <w:t>Out of Scope</w:t>
      </w:r>
      <w:r w:rsidRPr="008E4278">
        <w:t>）</w:t>
      </w:r>
    </w:p>
    <w:p w14:paraId="666CD1A1" w14:textId="77777777" w:rsidR="008E4278" w:rsidRPr="008E4278" w:rsidRDefault="008E4278" w:rsidP="008E4278">
      <w:r w:rsidRPr="008E4278">
        <w:pict w14:anchorId="745816B0">
          <v:rect id="_x0000_i1099" style="width:0;height:1.5pt" o:hralign="center" o:hrstd="t" o:hr="t" fillcolor="#a0a0a0" stroked="f"/>
        </w:pict>
      </w:r>
    </w:p>
    <w:p w14:paraId="77B2FAA8" w14:textId="77777777" w:rsidR="008E4278" w:rsidRPr="008E4278" w:rsidRDefault="008E4278" w:rsidP="008E4278">
      <w:pPr>
        <w:rPr>
          <w:b/>
          <w:bCs/>
        </w:rPr>
      </w:pPr>
      <w:r w:rsidRPr="008E4278">
        <w:rPr>
          <w:b/>
          <w:bCs/>
        </w:rPr>
        <w:t xml:space="preserve">3. </w:t>
      </w:r>
      <w:r w:rsidRPr="008E4278">
        <w:rPr>
          <w:b/>
          <w:bCs/>
        </w:rPr>
        <w:t>驗證方法論（</w:t>
      </w:r>
      <w:r w:rsidRPr="008E4278">
        <w:rPr>
          <w:b/>
          <w:bCs/>
        </w:rPr>
        <w:t>Methodology</w:t>
      </w:r>
      <w:r w:rsidRPr="008E4278">
        <w:rPr>
          <w:b/>
          <w:bCs/>
        </w:rPr>
        <w:t>）</w:t>
      </w:r>
    </w:p>
    <w:p w14:paraId="2846F1D3" w14:textId="77777777" w:rsidR="008E4278" w:rsidRPr="008E4278" w:rsidRDefault="008E4278" w:rsidP="008E4278">
      <w:r w:rsidRPr="008E4278">
        <w:t>說明你打算用什麼方法驗：</w:t>
      </w:r>
    </w:p>
    <w:p w14:paraId="44B7E99E" w14:textId="77777777" w:rsidR="008E4278" w:rsidRPr="008E4278" w:rsidRDefault="008E4278" w:rsidP="008E4278">
      <w:pPr>
        <w:numPr>
          <w:ilvl w:val="0"/>
          <w:numId w:val="3"/>
        </w:numPr>
      </w:pPr>
      <w:r w:rsidRPr="008E4278">
        <w:t>模擬方式（</w:t>
      </w:r>
      <w:r w:rsidRPr="008E4278">
        <w:t>UVM Simulation / Formal / Emulation</w:t>
      </w:r>
      <w:r w:rsidRPr="008E4278">
        <w:t>）</w:t>
      </w:r>
    </w:p>
    <w:p w14:paraId="5E8A348E" w14:textId="77777777" w:rsidR="008E4278" w:rsidRPr="008E4278" w:rsidRDefault="008E4278" w:rsidP="008E4278">
      <w:pPr>
        <w:numPr>
          <w:ilvl w:val="0"/>
          <w:numId w:val="3"/>
        </w:numPr>
      </w:pPr>
      <w:r w:rsidRPr="008E4278">
        <w:t>語言與工具（</w:t>
      </w:r>
      <w:proofErr w:type="spellStart"/>
      <w:r w:rsidRPr="008E4278">
        <w:t>SystemVerilog</w:t>
      </w:r>
      <w:proofErr w:type="spellEnd"/>
      <w:r w:rsidRPr="008E4278">
        <w:t xml:space="preserve"> + UVM</w:t>
      </w:r>
      <w:r w:rsidRPr="008E4278">
        <w:t>、</w:t>
      </w:r>
      <w:proofErr w:type="spellStart"/>
      <w:r w:rsidRPr="008E4278">
        <w:t>Xcelium</w:t>
      </w:r>
      <w:proofErr w:type="spellEnd"/>
      <w:r w:rsidRPr="008E4278">
        <w:t>、</w:t>
      </w:r>
      <w:r w:rsidRPr="008E4278">
        <w:t xml:space="preserve">VCS </w:t>
      </w:r>
      <w:r w:rsidRPr="008E4278">
        <w:t>等）</w:t>
      </w:r>
    </w:p>
    <w:p w14:paraId="770F0379" w14:textId="77777777" w:rsidR="008E4278" w:rsidRPr="008E4278" w:rsidRDefault="008E4278" w:rsidP="008E4278">
      <w:pPr>
        <w:numPr>
          <w:ilvl w:val="0"/>
          <w:numId w:val="3"/>
        </w:numPr>
      </w:pPr>
      <w:r w:rsidRPr="008E4278">
        <w:t xml:space="preserve">Constrained Random </w:t>
      </w:r>
      <w:r w:rsidRPr="008E4278">
        <w:t>還是</w:t>
      </w:r>
      <w:r w:rsidRPr="008E4278">
        <w:t xml:space="preserve"> Directed Test </w:t>
      </w:r>
      <w:r w:rsidRPr="008E4278">
        <w:t>為主</w:t>
      </w:r>
    </w:p>
    <w:p w14:paraId="16053BA3" w14:textId="77777777" w:rsidR="008E4278" w:rsidRPr="008E4278" w:rsidRDefault="008E4278" w:rsidP="008E4278">
      <w:pPr>
        <w:numPr>
          <w:ilvl w:val="0"/>
          <w:numId w:val="3"/>
        </w:numPr>
      </w:pPr>
      <w:r w:rsidRPr="008E4278">
        <w:t xml:space="preserve">Coverage-driven verification </w:t>
      </w:r>
      <w:r w:rsidRPr="008E4278">
        <w:t>策略</w:t>
      </w:r>
    </w:p>
    <w:p w14:paraId="61CD874C" w14:textId="77777777" w:rsidR="008E4278" w:rsidRPr="008E4278" w:rsidRDefault="008E4278" w:rsidP="008E4278">
      <w:r w:rsidRPr="008E4278">
        <w:lastRenderedPageBreak/>
        <w:pict w14:anchorId="726B5A2A">
          <v:rect id="_x0000_i1100" style="width:0;height:1.5pt" o:hralign="center" o:hrstd="t" o:hr="t" fillcolor="#a0a0a0" stroked="f"/>
        </w:pict>
      </w:r>
    </w:p>
    <w:p w14:paraId="24CC5976" w14:textId="77777777" w:rsidR="008E4278" w:rsidRPr="008E4278" w:rsidRDefault="008E4278" w:rsidP="008E4278">
      <w:pPr>
        <w:rPr>
          <w:b/>
          <w:bCs/>
        </w:rPr>
      </w:pPr>
      <w:r w:rsidRPr="008E4278">
        <w:rPr>
          <w:b/>
          <w:bCs/>
        </w:rPr>
        <w:t xml:space="preserve">4. </w:t>
      </w:r>
      <w:r w:rsidRPr="008E4278">
        <w:rPr>
          <w:b/>
          <w:bCs/>
        </w:rPr>
        <w:t>環境架構（</w:t>
      </w:r>
      <w:r w:rsidRPr="008E4278">
        <w:rPr>
          <w:b/>
          <w:bCs/>
        </w:rPr>
        <w:t>Testbench Architecture</w:t>
      </w:r>
      <w:r w:rsidRPr="008E4278">
        <w:rPr>
          <w:b/>
          <w:bCs/>
        </w:rPr>
        <w:t>）</w:t>
      </w:r>
    </w:p>
    <w:p w14:paraId="4E90B817" w14:textId="77777777" w:rsidR="008E4278" w:rsidRPr="008E4278" w:rsidRDefault="008E4278" w:rsidP="008E4278">
      <w:r w:rsidRPr="008E4278">
        <w:t>這是</w:t>
      </w:r>
      <w:r w:rsidRPr="008E4278">
        <w:t xml:space="preserve"> Verification Spec </w:t>
      </w:r>
      <w:r w:rsidRPr="008E4278">
        <w:t>的核心，要說清楚環境長什麼樣：</w:t>
      </w:r>
    </w:p>
    <w:p w14:paraId="20F33B59" w14:textId="77777777" w:rsidR="008E4278" w:rsidRPr="008E4278" w:rsidRDefault="008E4278" w:rsidP="008E4278">
      <w:pPr>
        <w:numPr>
          <w:ilvl w:val="0"/>
          <w:numId w:val="4"/>
        </w:numPr>
      </w:pPr>
      <w:r w:rsidRPr="008E4278">
        <w:t>環境架構圖（</w:t>
      </w:r>
      <w:r w:rsidRPr="008E4278">
        <w:t>UVM component hierarchy</w:t>
      </w:r>
      <w:r w:rsidRPr="008E4278">
        <w:t>）</w:t>
      </w:r>
    </w:p>
    <w:p w14:paraId="2E389BE0" w14:textId="77777777" w:rsidR="008E4278" w:rsidRPr="008E4278" w:rsidRDefault="008E4278" w:rsidP="008E4278">
      <w:pPr>
        <w:numPr>
          <w:ilvl w:val="0"/>
          <w:numId w:val="4"/>
        </w:numPr>
      </w:pPr>
      <w:r w:rsidRPr="008E4278">
        <w:t>每</w:t>
      </w:r>
      <w:proofErr w:type="gramStart"/>
      <w:r w:rsidRPr="008E4278">
        <w:t>個</w:t>
      </w:r>
      <w:proofErr w:type="gramEnd"/>
      <w:r w:rsidRPr="008E4278">
        <w:t xml:space="preserve"> component </w:t>
      </w:r>
      <w:r w:rsidRPr="008E4278">
        <w:t>的職責（</w:t>
      </w:r>
      <w:r w:rsidRPr="008E4278">
        <w:t>Agent</w:t>
      </w:r>
      <w:r w:rsidRPr="008E4278">
        <w:t>、</w:t>
      </w:r>
      <w:r w:rsidRPr="008E4278">
        <w:t>Driver</w:t>
      </w:r>
      <w:r w:rsidRPr="008E4278">
        <w:t>、</w:t>
      </w:r>
      <w:r w:rsidRPr="008E4278">
        <w:t>Monitor</w:t>
      </w:r>
      <w:r w:rsidRPr="008E4278">
        <w:t>、</w:t>
      </w:r>
      <w:r w:rsidRPr="008E4278">
        <w:t>Scoreboard</w:t>
      </w:r>
      <w:r w:rsidRPr="008E4278">
        <w:t>）</w:t>
      </w:r>
    </w:p>
    <w:p w14:paraId="4CC0B259" w14:textId="77777777" w:rsidR="008E4278" w:rsidRPr="008E4278" w:rsidRDefault="008E4278" w:rsidP="008E4278">
      <w:pPr>
        <w:numPr>
          <w:ilvl w:val="0"/>
          <w:numId w:val="4"/>
        </w:numPr>
      </w:pPr>
      <w:r w:rsidRPr="008E4278">
        <w:t xml:space="preserve">Interface </w:t>
      </w:r>
      <w:r w:rsidRPr="008E4278">
        <w:t>設計（</w:t>
      </w:r>
      <w:r w:rsidRPr="008E4278">
        <w:t>clocking block</w:t>
      </w:r>
      <w:r w:rsidRPr="008E4278">
        <w:t>、</w:t>
      </w:r>
      <w:proofErr w:type="spellStart"/>
      <w:r w:rsidRPr="008E4278">
        <w:t>modport</w:t>
      </w:r>
      <w:proofErr w:type="spellEnd"/>
      <w:r w:rsidRPr="008E4278">
        <w:t>）</w:t>
      </w:r>
    </w:p>
    <w:p w14:paraId="1786CF3C" w14:textId="77777777" w:rsidR="008E4278" w:rsidRPr="008E4278" w:rsidRDefault="008E4278" w:rsidP="008E4278">
      <w:pPr>
        <w:numPr>
          <w:ilvl w:val="0"/>
          <w:numId w:val="4"/>
        </w:numPr>
      </w:pPr>
      <w:r w:rsidRPr="008E4278">
        <w:t xml:space="preserve">DUT </w:t>
      </w:r>
      <w:r w:rsidRPr="008E4278">
        <w:t>如何被</w:t>
      </w:r>
      <w:proofErr w:type="gramStart"/>
      <w:r w:rsidRPr="008E4278">
        <w:t>例化進</w:t>
      </w:r>
      <w:proofErr w:type="gramEnd"/>
      <w:r w:rsidRPr="008E4278">
        <w:t xml:space="preserve"> testbench</w:t>
      </w:r>
    </w:p>
    <w:p w14:paraId="29C8EE8A" w14:textId="77777777" w:rsidR="008E4278" w:rsidRPr="008E4278" w:rsidRDefault="008E4278" w:rsidP="008E4278">
      <w:pPr>
        <w:numPr>
          <w:ilvl w:val="0"/>
          <w:numId w:val="4"/>
        </w:numPr>
      </w:pPr>
      <w:r w:rsidRPr="008E4278">
        <w:t>多個</w:t>
      </w:r>
      <w:r w:rsidRPr="008E4278">
        <w:t xml:space="preserve"> Agent </w:t>
      </w:r>
      <w:r w:rsidRPr="008E4278">
        <w:t>時如何協調</w:t>
      </w:r>
    </w:p>
    <w:p w14:paraId="1C73F163" w14:textId="77777777" w:rsidR="008E4278" w:rsidRPr="008E4278" w:rsidRDefault="008E4278" w:rsidP="008E4278">
      <w:r w:rsidRPr="008E4278">
        <w:pict w14:anchorId="1B6F03C2">
          <v:rect id="_x0000_i1101" style="width:0;height:1.5pt" o:hralign="center" o:hrstd="t" o:hr="t" fillcolor="#a0a0a0" stroked="f"/>
        </w:pict>
      </w:r>
    </w:p>
    <w:p w14:paraId="270020DC" w14:textId="77777777" w:rsidR="008E4278" w:rsidRPr="008E4278" w:rsidRDefault="008E4278" w:rsidP="008E4278">
      <w:pPr>
        <w:rPr>
          <w:b/>
          <w:bCs/>
        </w:rPr>
      </w:pPr>
      <w:r w:rsidRPr="008E4278">
        <w:rPr>
          <w:b/>
          <w:bCs/>
        </w:rPr>
        <w:t xml:space="preserve">5. </w:t>
      </w:r>
      <w:r w:rsidRPr="008E4278">
        <w:rPr>
          <w:b/>
          <w:bCs/>
        </w:rPr>
        <w:t>功能點清單（</w:t>
      </w:r>
      <w:r w:rsidRPr="008E4278">
        <w:rPr>
          <w:b/>
          <w:bCs/>
        </w:rPr>
        <w:t>Feature List</w:t>
      </w:r>
      <w:r w:rsidRPr="008E4278">
        <w:rPr>
          <w:b/>
          <w:bCs/>
        </w:rPr>
        <w:t>）</w:t>
      </w:r>
    </w:p>
    <w:p w14:paraId="4AF94CBF" w14:textId="77777777" w:rsidR="008E4278" w:rsidRPr="008E4278" w:rsidRDefault="008E4278" w:rsidP="008E4278">
      <w:r w:rsidRPr="008E4278">
        <w:t>把</w:t>
      </w:r>
      <w:r w:rsidRPr="008E4278">
        <w:t xml:space="preserve"> DUT </w:t>
      </w:r>
      <w:r w:rsidRPr="008E4278">
        <w:t>的所有功能列出來，每</w:t>
      </w:r>
      <w:proofErr w:type="gramStart"/>
      <w:r w:rsidRPr="008E4278">
        <w:t>個</w:t>
      </w:r>
      <w:proofErr w:type="gramEnd"/>
      <w:r w:rsidRPr="008E4278">
        <w:t>功能點對應到後來</w:t>
      </w:r>
      <w:r w:rsidRPr="008E4278">
        <w:t xml:space="preserve"> Test Plan </w:t>
      </w:r>
      <w:r w:rsidRPr="008E4278">
        <w:t>的</w:t>
      </w:r>
      <w:r w:rsidRPr="008E4278">
        <w:t xml:space="preserve"> test case</w:t>
      </w:r>
      <w:r w:rsidRPr="008E4278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313"/>
        <w:gridCol w:w="2972"/>
        <w:gridCol w:w="1036"/>
      </w:tblGrid>
      <w:tr w:rsidR="008E4278" w:rsidRPr="008E4278" w14:paraId="160A5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21766" w14:textId="77777777" w:rsidR="008E4278" w:rsidRPr="008E4278" w:rsidRDefault="008E4278" w:rsidP="008E4278">
            <w:pPr>
              <w:rPr>
                <w:b/>
                <w:bCs/>
              </w:rPr>
            </w:pPr>
            <w:r w:rsidRPr="008E4278">
              <w:rPr>
                <w:b/>
                <w:bCs/>
              </w:rPr>
              <w:t>Feature ID</w:t>
            </w:r>
          </w:p>
        </w:tc>
        <w:tc>
          <w:tcPr>
            <w:tcW w:w="0" w:type="auto"/>
            <w:vAlign w:val="center"/>
            <w:hideMark/>
          </w:tcPr>
          <w:p w14:paraId="40487FFE" w14:textId="77777777" w:rsidR="008E4278" w:rsidRPr="008E4278" w:rsidRDefault="008E4278" w:rsidP="008E4278">
            <w:pPr>
              <w:rPr>
                <w:b/>
                <w:bCs/>
              </w:rPr>
            </w:pPr>
            <w:r w:rsidRPr="008E4278">
              <w:rPr>
                <w:b/>
                <w:bCs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3863083E" w14:textId="77777777" w:rsidR="008E4278" w:rsidRPr="008E4278" w:rsidRDefault="008E4278" w:rsidP="008E4278">
            <w:pPr>
              <w:rPr>
                <w:b/>
                <w:bCs/>
              </w:rPr>
            </w:pPr>
            <w:r w:rsidRPr="008E4278">
              <w:rPr>
                <w:b/>
                <w:bCs/>
              </w:rPr>
              <w:t>來源（</w:t>
            </w:r>
            <w:r w:rsidRPr="008E4278">
              <w:rPr>
                <w:b/>
                <w:bCs/>
              </w:rPr>
              <w:t xml:space="preserve">Design Spec </w:t>
            </w:r>
            <w:r w:rsidRPr="008E4278">
              <w:rPr>
                <w:b/>
                <w:bCs/>
              </w:rPr>
              <w:t>章節）</w:t>
            </w:r>
          </w:p>
        </w:tc>
        <w:tc>
          <w:tcPr>
            <w:tcW w:w="0" w:type="auto"/>
            <w:vAlign w:val="center"/>
            <w:hideMark/>
          </w:tcPr>
          <w:p w14:paraId="4A400B9D" w14:textId="77777777" w:rsidR="008E4278" w:rsidRPr="008E4278" w:rsidRDefault="008E4278" w:rsidP="008E4278">
            <w:pPr>
              <w:rPr>
                <w:b/>
                <w:bCs/>
              </w:rPr>
            </w:pPr>
            <w:r w:rsidRPr="008E4278">
              <w:rPr>
                <w:b/>
                <w:bCs/>
              </w:rPr>
              <w:t>優先順序</w:t>
            </w:r>
          </w:p>
        </w:tc>
      </w:tr>
      <w:tr w:rsidR="008E4278" w:rsidRPr="008E4278" w14:paraId="2FA14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C7FD" w14:textId="77777777" w:rsidR="008E4278" w:rsidRPr="008E4278" w:rsidRDefault="008E4278" w:rsidP="008E4278">
            <w:r w:rsidRPr="008E4278">
              <w:t>F001</w:t>
            </w:r>
          </w:p>
        </w:tc>
        <w:tc>
          <w:tcPr>
            <w:tcW w:w="0" w:type="auto"/>
            <w:vAlign w:val="center"/>
            <w:hideMark/>
          </w:tcPr>
          <w:p w14:paraId="3EC1FF64" w14:textId="77777777" w:rsidR="008E4278" w:rsidRPr="008E4278" w:rsidRDefault="008E4278" w:rsidP="008E4278">
            <w:r w:rsidRPr="008E4278">
              <w:t>APB Write transaction</w:t>
            </w:r>
          </w:p>
        </w:tc>
        <w:tc>
          <w:tcPr>
            <w:tcW w:w="0" w:type="auto"/>
            <w:vAlign w:val="center"/>
            <w:hideMark/>
          </w:tcPr>
          <w:p w14:paraId="336F67EF" w14:textId="77777777" w:rsidR="008E4278" w:rsidRPr="008E4278" w:rsidRDefault="008E4278" w:rsidP="008E4278">
            <w:r w:rsidRPr="008E4278">
              <w:t>Sec 3.1</w:t>
            </w:r>
          </w:p>
        </w:tc>
        <w:tc>
          <w:tcPr>
            <w:tcW w:w="0" w:type="auto"/>
            <w:vAlign w:val="center"/>
            <w:hideMark/>
          </w:tcPr>
          <w:p w14:paraId="53F31609" w14:textId="77777777" w:rsidR="008E4278" w:rsidRPr="008E4278" w:rsidRDefault="008E4278" w:rsidP="008E4278">
            <w:r w:rsidRPr="008E4278">
              <w:t>P1</w:t>
            </w:r>
          </w:p>
        </w:tc>
      </w:tr>
      <w:tr w:rsidR="008E4278" w:rsidRPr="008E4278" w14:paraId="00E40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22CD" w14:textId="77777777" w:rsidR="008E4278" w:rsidRPr="008E4278" w:rsidRDefault="008E4278" w:rsidP="008E4278">
            <w:r w:rsidRPr="008E4278">
              <w:t>F002</w:t>
            </w:r>
          </w:p>
        </w:tc>
        <w:tc>
          <w:tcPr>
            <w:tcW w:w="0" w:type="auto"/>
            <w:vAlign w:val="center"/>
            <w:hideMark/>
          </w:tcPr>
          <w:p w14:paraId="467508EF" w14:textId="77777777" w:rsidR="008E4278" w:rsidRPr="008E4278" w:rsidRDefault="008E4278" w:rsidP="008E4278">
            <w:r w:rsidRPr="008E4278">
              <w:t>APB Read transaction</w:t>
            </w:r>
          </w:p>
        </w:tc>
        <w:tc>
          <w:tcPr>
            <w:tcW w:w="0" w:type="auto"/>
            <w:vAlign w:val="center"/>
            <w:hideMark/>
          </w:tcPr>
          <w:p w14:paraId="12E49956" w14:textId="77777777" w:rsidR="008E4278" w:rsidRPr="008E4278" w:rsidRDefault="008E4278" w:rsidP="008E4278">
            <w:r w:rsidRPr="008E4278">
              <w:t>Sec 3.2</w:t>
            </w:r>
          </w:p>
        </w:tc>
        <w:tc>
          <w:tcPr>
            <w:tcW w:w="0" w:type="auto"/>
            <w:vAlign w:val="center"/>
            <w:hideMark/>
          </w:tcPr>
          <w:p w14:paraId="66DB29EB" w14:textId="77777777" w:rsidR="008E4278" w:rsidRPr="008E4278" w:rsidRDefault="008E4278" w:rsidP="008E4278">
            <w:r w:rsidRPr="008E4278">
              <w:t>P1</w:t>
            </w:r>
          </w:p>
        </w:tc>
      </w:tr>
      <w:tr w:rsidR="008E4278" w:rsidRPr="008E4278" w14:paraId="7F7B1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CAF7" w14:textId="77777777" w:rsidR="008E4278" w:rsidRPr="008E4278" w:rsidRDefault="008E4278" w:rsidP="008E4278">
            <w:r w:rsidRPr="008E4278">
              <w:t>F003</w:t>
            </w:r>
          </w:p>
        </w:tc>
        <w:tc>
          <w:tcPr>
            <w:tcW w:w="0" w:type="auto"/>
            <w:vAlign w:val="center"/>
            <w:hideMark/>
          </w:tcPr>
          <w:p w14:paraId="6C1D5154" w14:textId="77777777" w:rsidR="008E4278" w:rsidRPr="008E4278" w:rsidRDefault="008E4278" w:rsidP="008E4278">
            <w:r w:rsidRPr="008E4278">
              <w:t>PREADY wait state</w:t>
            </w:r>
          </w:p>
        </w:tc>
        <w:tc>
          <w:tcPr>
            <w:tcW w:w="0" w:type="auto"/>
            <w:vAlign w:val="center"/>
            <w:hideMark/>
          </w:tcPr>
          <w:p w14:paraId="3BC5E286" w14:textId="77777777" w:rsidR="008E4278" w:rsidRPr="008E4278" w:rsidRDefault="008E4278" w:rsidP="008E4278">
            <w:r w:rsidRPr="008E4278">
              <w:t>Sec 3.3</w:t>
            </w:r>
          </w:p>
        </w:tc>
        <w:tc>
          <w:tcPr>
            <w:tcW w:w="0" w:type="auto"/>
            <w:vAlign w:val="center"/>
            <w:hideMark/>
          </w:tcPr>
          <w:p w14:paraId="319014CF" w14:textId="77777777" w:rsidR="008E4278" w:rsidRPr="008E4278" w:rsidRDefault="008E4278" w:rsidP="008E4278">
            <w:r w:rsidRPr="008E4278">
              <w:t>P1</w:t>
            </w:r>
          </w:p>
        </w:tc>
      </w:tr>
    </w:tbl>
    <w:p w14:paraId="2F8C445F" w14:textId="77777777" w:rsidR="008E4278" w:rsidRPr="008E4278" w:rsidRDefault="008E4278" w:rsidP="008E4278">
      <w:r w:rsidRPr="008E4278">
        <w:pict w14:anchorId="0CEFDEC1">
          <v:rect id="_x0000_i1102" style="width:0;height:1.5pt" o:hralign="center" o:hrstd="t" o:hr="t" fillcolor="#a0a0a0" stroked="f"/>
        </w:pict>
      </w:r>
    </w:p>
    <w:p w14:paraId="3327AF87" w14:textId="77777777" w:rsidR="008E4278" w:rsidRPr="008E4278" w:rsidRDefault="008E4278" w:rsidP="008E4278">
      <w:pPr>
        <w:rPr>
          <w:b/>
          <w:bCs/>
        </w:rPr>
      </w:pPr>
      <w:r w:rsidRPr="008E4278">
        <w:rPr>
          <w:b/>
          <w:bCs/>
        </w:rPr>
        <w:t xml:space="preserve">6. Coverage </w:t>
      </w:r>
      <w:r w:rsidRPr="008E4278">
        <w:rPr>
          <w:b/>
          <w:bCs/>
        </w:rPr>
        <w:t>計畫（</w:t>
      </w:r>
      <w:r w:rsidRPr="008E4278">
        <w:rPr>
          <w:b/>
          <w:bCs/>
        </w:rPr>
        <w:t>Coverage Plan</w:t>
      </w:r>
      <w:r w:rsidRPr="008E4278">
        <w:rPr>
          <w:b/>
          <w:bCs/>
        </w:rPr>
        <w:t>）</w:t>
      </w:r>
    </w:p>
    <w:p w14:paraId="14859EAB" w14:textId="77777777" w:rsidR="008E4278" w:rsidRPr="008E4278" w:rsidRDefault="008E4278" w:rsidP="008E4278">
      <w:r w:rsidRPr="008E4278">
        <w:t>說明你</w:t>
      </w:r>
      <w:proofErr w:type="gramStart"/>
      <w:r w:rsidRPr="008E4278">
        <w:t>要量測哪</w:t>
      </w:r>
      <w:proofErr w:type="gramEnd"/>
      <w:r w:rsidRPr="008E4278">
        <w:t>些覆蓋率來確認</w:t>
      </w:r>
      <w:proofErr w:type="gramStart"/>
      <w:r w:rsidRPr="008E4278">
        <w:t>驗</w:t>
      </w:r>
      <w:proofErr w:type="gramEnd"/>
      <w:r w:rsidRPr="008E4278">
        <w:t>完了：</w:t>
      </w:r>
    </w:p>
    <w:p w14:paraId="6524CAAE" w14:textId="77777777" w:rsidR="008E4278" w:rsidRPr="008E4278" w:rsidRDefault="008E4278" w:rsidP="008E4278">
      <w:pPr>
        <w:numPr>
          <w:ilvl w:val="0"/>
          <w:numId w:val="5"/>
        </w:numPr>
      </w:pPr>
      <w:r w:rsidRPr="008E4278">
        <w:rPr>
          <w:b/>
          <w:bCs/>
        </w:rPr>
        <w:t>Functional Coverage</w:t>
      </w:r>
      <w:r w:rsidRPr="008E4278">
        <w:t>：</w:t>
      </w:r>
      <w:proofErr w:type="spellStart"/>
      <w:r w:rsidRPr="008E4278">
        <w:t>covergroup</w:t>
      </w:r>
      <w:proofErr w:type="spellEnd"/>
      <w:r w:rsidRPr="008E4278">
        <w:t xml:space="preserve"> </w:t>
      </w:r>
      <w:r w:rsidRPr="008E4278">
        <w:t>設計，</w:t>
      </w:r>
      <w:r w:rsidRPr="008E4278">
        <w:t xml:space="preserve">cover point </w:t>
      </w:r>
      <w:r w:rsidRPr="008E4278">
        <w:t>和</w:t>
      </w:r>
      <w:r w:rsidRPr="008E4278">
        <w:t xml:space="preserve"> cross coverage</w:t>
      </w:r>
    </w:p>
    <w:p w14:paraId="4F8056C4" w14:textId="77777777" w:rsidR="008E4278" w:rsidRPr="008E4278" w:rsidRDefault="008E4278" w:rsidP="008E4278">
      <w:pPr>
        <w:numPr>
          <w:ilvl w:val="0"/>
          <w:numId w:val="5"/>
        </w:numPr>
      </w:pPr>
      <w:r w:rsidRPr="008E4278">
        <w:rPr>
          <w:b/>
          <w:bCs/>
        </w:rPr>
        <w:t>Code Coverage</w:t>
      </w:r>
      <w:r w:rsidRPr="008E4278">
        <w:t>：</w:t>
      </w:r>
      <w:r w:rsidRPr="008E4278">
        <w:t>line</w:t>
      </w:r>
      <w:r w:rsidRPr="008E4278">
        <w:t>、</w:t>
      </w:r>
      <w:r w:rsidRPr="008E4278">
        <w:t>branch</w:t>
      </w:r>
      <w:r w:rsidRPr="008E4278">
        <w:t>、</w:t>
      </w:r>
      <w:r w:rsidRPr="008E4278">
        <w:t>toggle</w:t>
      </w:r>
      <w:r w:rsidRPr="008E4278">
        <w:t>、</w:t>
      </w:r>
      <w:r w:rsidRPr="008E4278">
        <w:t xml:space="preserve">FSM coverage </w:t>
      </w:r>
      <w:r w:rsidRPr="008E4278">
        <w:t>的目標百分比</w:t>
      </w:r>
    </w:p>
    <w:p w14:paraId="098D8A14" w14:textId="77777777" w:rsidR="008E4278" w:rsidRPr="008E4278" w:rsidRDefault="008E4278" w:rsidP="008E4278">
      <w:pPr>
        <w:numPr>
          <w:ilvl w:val="0"/>
          <w:numId w:val="5"/>
        </w:numPr>
      </w:pPr>
      <w:r w:rsidRPr="008E4278">
        <w:t xml:space="preserve">Coverage closure </w:t>
      </w:r>
      <w:r w:rsidRPr="008E4278">
        <w:t>的策略（什麼時候算夠）</w:t>
      </w:r>
    </w:p>
    <w:p w14:paraId="15F6D1D2" w14:textId="77777777" w:rsidR="008E4278" w:rsidRPr="008E4278" w:rsidRDefault="008E4278" w:rsidP="008E4278">
      <w:r w:rsidRPr="008E4278">
        <w:pict w14:anchorId="69414B35">
          <v:rect id="_x0000_i1103" style="width:0;height:1.5pt" o:hralign="center" o:hrstd="t" o:hr="t" fillcolor="#a0a0a0" stroked="f"/>
        </w:pict>
      </w:r>
    </w:p>
    <w:p w14:paraId="38DC33BD" w14:textId="77777777" w:rsidR="008E4278" w:rsidRPr="008E4278" w:rsidRDefault="008E4278" w:rsidP="008E4278">
      <w:pPr>
        <w:rPr>
          <w:b/>
          <w:bCs/>
        </w:rPr>
      </w:pPr>
      <w:r w:rsidRPr="008E4278">
        <w:rPr>
          <w:b/>
          <w:bCs/>
        </w:rPr>
        <w:t xml:space="preserve">7. Assertion </w:t>
      </w:r>
      <w:r w:rsidRPr="008E4278">
        <w:rPr>
          <w:b/>
          <w:bCs/>
        </w:rPr>
        <w:t>計畫（</w:t>
      </w:r>
      <w:r w:rsidRPr="008E4278">
        <w:rPr>
          <w:b/>
          <w:bCs/>
        </w:rPr>
        <w:t>Assertion Plan</w:t>
      </w:r>
      <w:r w:rsidRPr="008E4278">
        <w:rPr>
          <w:b/>
          <w:bCs/>
        </w:rPr>
        <w:t>）</w:t>
      </w:r>
    </w:p>
    <w:p w14:paraId="72B9BA51" w14:textId="77777777" w:rsidR="008E4278" w:rsidRPr="008E4278" w:rsidRDefault="008E4278" w:rsidP="008E4278">
      <w:r w:rsidRPr="008E4278">
        <w:lastRenderedPageBreak/>
        <w:t>列出所有需要用</w:t>
      </w:r>
      <w:r w:rsidRPr="008E4278">
        <w:t xml:space="preserve"> SVA </w:t>
      </w:r>
      <w:r w:rsidRPr="008E4278">
        <w:t>保護的行為：</w:t>
      </w:r>
    </w:p>
    <w:p w14:paraId="5A2D9B67" w14:textId="77777777" w:rsidR="008E4278" w:rsidRPr="008E4278" w:rsidRDefault="008E4278" w:rsidP="008E4278">
      <w:pPr>
        <w:numPr>
          <w:ilvl w:val="0"/>
          <w:numId w:val="6"/>
        </w:numPr>
      </w:pPr>
      <w:r w:rsidRPr="008E4278">
        <w:t>哪些協議規則要用</w:t>
      </w:r>
      <w:r w:rsidRPr="008E4278">
        <w:t xml:space="preserve"> assertion </w:t>
      </w:r>
      <w:r w:rsidRPr="008E4278">
        <w:t>保護</w:t>
      </w:r>
    </w:p>
    <w:p w14:paraId="22AFA080" w14:textId="77777777" w:rsidR="008E4278" w:rsidRPr="008E4278" w:rsidRDefault="008E4278" w:rsidP="008E4278">
      <w:pPr>
        <w:numPr>
          <w:ilvl w:val="0"/>
          <w:numId w:val="6"/>
        </w:numPr>
      </w:pPr>
      <w:r w:rsidRPr="008E4278">
        <w:t>每條</w:t>
      </w:r>
      <w:r w:rsidRPr="008E4278">
        <w:t xml:space="preserve"> assertion </w:t>
      </w:r>
      <w:r w:rsidRPr="008E4278">
        <w:t>對應哪</w:t>
      </w:r>
      <w:proofErr w:type="gramStart"/>
      <w:r w:rsidRPr="008E4278">
        <w:t>個</w:t>
      </w:r>
      <w:proofErr w:type="gramEnd"/>
      <w:r w:rsidRPr="008E4278">
        <w:t xml:space="preserve"> spec </w:t>
      </w:r>
      <w:r w:rsidRPr="008E4278">
        <w:t>規定</w:t>
      </w:r>
    </w:p>
    <w:p w14:paraId="46AD1F6C" w14:textId="77777777" w:rsidR="008E4278" w:rsidRPr="008E4278" w:rsidRDefault="008E4278" w:rsidP="008E4278">
      <w:pPr>
        <w:numPr>
          <w:ilvl w:val="0"/>
          <w:numId w:val="6"/>
        </w:numPr>
      </w:pPr>
      <w:r w:rsidRPr="008E4278">
        <w:t>放在</w:t>
      </w:r>
      <w:r w:rsidRPr="008E4278">
        <w:t xml:space="preserve"> interface </w:t>
      </w:r>
      <w:r w:rsidRPr="008E4278">
        <w:t>還是</w:t>
      </w:r>
      <w:r w:rsidRPr="008E4278">
        <w:t xml:space="preserve"> checker module</w:t>
      </w:r>
    </w:p>
    <w:p w14:paraId="7A9B52AA" w14:textId="77777777" w:rsidR="008E4278" w:rsidRPr="008E4278" w:rsidRDefault="008E4278" w:rsidP="008E4278">
      <w:r w:rsidRPr="008E4278">
        <w:pict w14:anchorId="08EF19D5">
          <v:rect id="_x0000_i1104" style="width:0;height:1.5pt" o:hralign="center" o:hrstd="t" o:hr="t" fillcolor="#a0a0a0" stroked="f"/>
        </w:pict>
      </w:r>
    </w:p>
    <w:p w14:paraId="33BF3B32" w14:textId="77777777" w:rsidR="008E4278" w:rsidRPr="008E4278" w:rsidRDefault="008E4278" w:rsidP="008E4278">
      <w:pPr>
        <w:rPr>
          <w:b/>
          <w:bCs/>
        </w:rPr>
      </w:pPr>
      <w:r w:rsidRPr="008E4278">
        <w:rPr>
          <w:b/>
          <w:bCs/>
        </w:rPr>
        <w:t xml:space="preserve">8. </w:t>
      </w:r>
      <w:r w:rsidRPr="008E4278">
        <w:rPr>
          <w:b/>
          <w:bCs/>
        </w:rPr>
        <w:t>測試策略（</w:t>
      </w:r>
      <w:r w:rsidRPr="008E4278">
        <w:rPr>
          <w:b/>
          <w:bCs/>
        </w:rPr>
        <w:t>Test Strategy</w:t>
      </w:r>
      <w:r w:rsidRPr="008E4278">
        <w:rPr>
          <w:b/>
          <w:bCs/>
        </w:rPr>
        <w:t>）</w:t>
      </w:r>
    </w:p>
    <w:p w14:paraId="4A4EB552" w14:textId="77777777" w:rsidR="008E4278" w:rsidRPr="008E4278" w:rsidRDefault="008E4278" w:rsidP="008E4278">
      <w:r w:rsidRPr="008E4278">
        <w:t>說明測試的整體方向：</w:t>
      </w:r>
    </w:p>
    <w:p w14:paraId="488EE18E" w14:textId="77777777" w:rsidR="008E4278" w:rsidRPr="008E4278" w:rsidRDefault="008E4278" w:rsidP="008E4278">
      <w:pPr>
        <w:numPr>
          <w:ilvl w:val="0"/>
          <w:numId w:val="7"/>
        </w:numPr>
      </w:pPr>
      <w:r w:rsidRPr="008E4278">
        <w:t xml:space="preserve">Directed test </w:t>
      </w:r>
      <w:r w:rsidRPr="008E4278">
        <w:t>用在哪些場景</w:t>
      </w:r>
    </w:p>
    <w:p w14:paraId="2C6FEB77" w14:textId="77777777" w:rsidR="008E4278" w:rsidRPr="008E4278" w:rsidRDefault="008E4278" w:rsidP="008E4278">
      <w:pPr>
        <w:numPr>
          <w:ilvl w:val="0"/>
          <w:numId w:val="7"/>
        </w:numPr>
      </w:pPr>
      <w:r w:rsidRPr="008E4278">
        <w:t xml:space="preserve">Constrained random </w:t>
      </w:r>
      <w:r w:rsidRPr="008E4278">
        <w:t>的約束設計方向</w:t>
      </w:r>
    </w:p>
    <w:p w14:paraId="5CA8F6C4" w14:textId="77777777" w:rsidR="008E4278" w:rsidRPr="008E4278" w:rsidRDefault="008E4278" w:rsidP="008E4278">
      <w:pPr>
        <w:numPr>
          <w:ilvl w:val="0"/>
          <w:numId w:val="7"/>
        </w:numPr>
      </w:pPr>
      <w:r w:rsidRPr="008E4278">
        <w:t xml:space="preserve">Corner case </w:t>
      </w:r>
      <w:r w:rsidRPr="008E4278">
        <w:t>的識別方式</w:t>
      </w:r>
    </w:p>
    <w:p w14:paraId="590FA26E" w14:textId="77777777" w:rsidR="008E4278" w:rsidRPr="008E4278" w:rsidRDefault="008E4278" w:rsidP="008E4278">
      <w:pPr>
        <w:numPr>
          <w:ilvl w:val="0"/>
          <w:numId w:val="7"/>
        </w:numPr>
      </w:pPr>
      <w:r w:rsidRPr="008E4278">
        <w:t xml:space="preserve">Regression </w:t>
      </w:r>
      <w:r w:rsidRPr="008E4278">
        <w:t>的執行頻率與規模</w:t>
      </w:r>
    </w:p>
    <w:p w14:paraId="47D73F03" w14:textId="77777777" w:rsidR="008E4278" w:rsidRPr="008E4278" w:rsidRDefault="008E4278" w:rsidP="008E4278">
      <w:r w:rsidRPr="008E4278">
        <w:pict w14:anchorId="57BEB13B">
          <v:rect id="_x0000_i1105" style="width:0;height:1.5pt" o:hralign="center" o:hrstd="t" o:hr="t" fillcolor="#a0a0a0" stroked="f"/>
        </w:pict>
      </w:r>
    </w:p>
    <w:p w14:paraId="279922E5" w14:textId="77777777" w:rsidR="008E4278" w:rsidRPr="008E4278" w:rsidRDefault="008E4278" w:rsidP="008E4278">
      <w:pPr>
        <w:rPr>
          <w:b/>
          <w:bCs/>
        </w:rPr>
      </w:pPr>
      <w:r w:rsidRPr="008E4278">
        <w:rPr>
          <w:b/>
          <w:bCs/>
        </w:rPr>
        <w:t>9. Entry / Exit Criteria</w:t>
      </w:r>
    </w:p>
    <w:p w14:paraId="38DC65A3" w14:textId="77777777" w:rsidR="008E4278" w:rsidRPr="008E4278" w:rsidRDefault="008E4278" w:rsidP="008E4278">
      <w:r w:rsidRPr="008E4278">
        <w:rPr>
          <w:b/>
          <w:bCs/>
        </w:rPr>
        <w:t>Entry Criteria</w:t>
      </w:r>
      <w:r w:rsidRPr="008E4278">
        <w:t>（什麼條件才能開始驗）：</w:t>
      </w:r>
    </w:p>
    <w:p w14:paraId="7A33EBC3" w14:textId="77777777" w:rsidR="008E4278" w:rsidRPr="008E4278" w:rsidRDefault="008E4278" w:rsidP="008E4278">
      <w:pPr>
        <w:numPr>
          <w:ilvl w:val="0"/>
          <w:numId w:val="8"/>
        </w:numPr>
      </w:pPr>
      <w:r w:rsidRPr="008E4278">
        <w:t>RTL freeze</w:t>
      </w:r>
      <w:r w:rsidRPr="008E4278">
        <w:t>（</w:t>
      </w:r>
      <w:r w:rsidRPr="008E4278">
        <w:t xml:space="preserve">Design Spec </w:t>
      </w:r>
      <w:r w:rsidRPr="008E4278">
        <w:t>已經</w:t>
      </w:r>
      <w:r w:rsidRPr="008E4278">
        <w:t xml:space="preserve"> review </w:t>
      </w:r>
      <w:r w:rsidRPr="008E4278">
        <w:t>完）</w:t>
      </w:r>
    </w:p>
    <w:p w14:paraId="34E897F8" w14:textId="77777777" w:rsidR="008E4278" w:rsidRPr="008E4278" w:rsidRDefault="008E4278" w:rsidP="008E4278">
      <w:pPr>
        <w:numPr>
          <w:ilvl w:val="0"/>
          <w:numId w:val="8"/>
        </w:numPr>
      </w:pPr>
      <w:r w:rsidRPr="008E4278">
        <w:t xml:space="preserve">Testbench </w:t>
      </w:r>
      <w:r w:rsidRPr="008E4278">
        <w:t>基本架構建好</w:t>
      </w:r>
    </w:p>
    <w:p w14:paraId="5A1ACFF2" w14:textId="77777777" w:rsidR="008E4278" w:rsidRPr="008E4278" w:rsidRDefault="008E4278" w:rsidP="008E4278">
      <w:pPr>
        <w:numPr>
          <w:ilvl w:val="0"/>
          <w:numId w:val="8"/>
        </w:numPr>
      </w:pPr>
      <w:r w:rsidRPr="008E4278">
        <w:t>Lint clean</w:t>
      </w:r>
    </w:p>
    <w:p w14:paraId="51A8625C" w14:textId="77777777" w:rsidR="008E4278" w:rsidRPr="008E4278" w:rsidRDefault="008E4278" w:rsidP="008E4278">
      <w:r w:rsidRPr="008E4278">
        <w:rPr>
          <w:b/>
          <w:bCs/>
        </w:rPr>
        <w:t>Exit Criteria</w:t>
      </w:r>
      <w:r w:rsidRPr="008E4278">
        <w:t>（什麼條件才算驗完）：</w:t>
      </w:r>
    </w:p>
    <w:p w14:paraId="43D24F65" w14:textId="77777777" w:rsidR="008E4278" w:rsidRPr="008E4278" w:rsidRDefault="008E4278" w:rsidP="008E4278">
      <w:pPr>
        <w:numPr>
          <w:ilvl w:val="0"/>
          <w:numId w:val="9"/>
        </w:numPr>
      </w:pPr>
      <w:r w:rsidRPr="008E4278">
        <w:t>所有</w:t>
      </w:r>
      <w:r w:rsidRPr="008E4278">
        <w:t xml:space="preserve"> P1 test case pass</w:t>
      </w:r>
    </w:p>
    <w:p w14:paraId="763CA5B6" w14:textId="77777777" w:rsidR="008E4278" w:rsidRPr="008E4278" w:rsidRDefault="008E4278" w:rsidP="008E4278">
      <w:pPr>
        <w:numPr>
          <w:ilvl w:val="0"/>
          <w:numId w:val="9"/>
        </w:numPr>
      </w:pPr>
      <w:r w:rsidRPr="008E4278">
        <w:t>Functional coverage ≥ 95%</w:t>
      </w:r>
    </w:p>
    <w:p w14:paraId="0FAE3706" w14:textId="77777777" w:rsidR="008E4278" w:rsidRPr="008E4278" w:rsidRDefault="008E4278" w:rsidP="008E4278">
      <w:pPr>
        <w:numPr>
          <w:ilvl w:val="0"/>
          <w:numId w:val="9"/>
        </w:numPr>
      </w:pPr>
      <w:r w:rsidRPr="008E4278">
        <w:t xml:space="preserve">Code coverage </w:t>
      </w:r>
      <w:r w:rsidRPr="008E4278">
        <w:t>達標</w:t>
      </w:r>
    </w:p>
    <w:p w14:paraId="2981970E" w14:textId="77777777" w:rsidR="008E4278" w:rsidRPr="008E4278" w:rsidRDefault="008E4278" w:rsidP="008E4278">
      <w:pPr>
        <w:numPr>
          <w:ilvl w:val="0"/>
          <w:numId w:val="9"/>
        </w:numPr>
      </w:pPr>
      <w:r w:rsidRPr="008E4278">
        <w:t>0 UVM_ERROR / FATAL</w:t>
      </w:r>
    </w:p>
    <w:p w14:paraId="6B8CBE90" w14:textId="77777777" w:rsidR="008E4278" w:rsidRPr="008E4278" w:rsidRDefault="008E4278" w:rsidP="008E4278">
      <w:r w:rsidRPr="008E4278">
        <w:pict w14:anchorId="49A20EC2">
          <v:rect id="_x0000_i1106" style="width:0;height:1.5pt" o:hralign="center" o:hrstd="t" o:hr="t" fillcolor="#a0a0a0" stroked="f"/>
        </w:pict>
      </w:r>
    </w:p>
    <w:p w14:paraId="11778949" w14:textId="77777777" w:rsidR="008E4278" w:rsidRPr="008E4278" w:rsidRDefault="008E4278" w:rsidP="008E4278">
      <w:pPr>
        <w:rPr>
          <w:b/>
          <w:bCs/>
        </w:rPr>
      </w:pPr>
      <w:r w:rsidRPr="008E4278">
        <w:rPr>
          <w:b/>
          <w:bCs/>
        </w:rPr>
        <w:t xml:space="preserve">10. </w:t>
      </w:r>
      <w:r w:rsidRPr="008E4278">
        <w:rPr>
          <w:b/>
          <w:bCs/>
        </w:rPr>
        <w:t>風險與排程（</w:t>
      </w:r>
      <w:r w:rsidRPr="008E4278">
        <w:rPr>
          <w:b/>
          <w:bCs/>
        </w:rPr>
        <w:t>Risk &amp; Schedule</w:t>
      </w:r>
      <w:r w:rsidRPr="008E4278">
        <w:rPr>
          <w:b/>
          <w:bCs/>
        </w:rPr>
        <w:t>）</w:t>
      </w:r>
    </w:p>
    <w:p w14:paraId="31DA6972" w14:textId="77777777" w:rsidR="008E4278" w:rsidRPr="008E4278" w:rsidRDefault="008E4278" w:rsidP="008E4278">
      <w:pPr>
        <w:numPr>
          <w:ilvl w:val="0"/>
          <w:numId w:val="10"/>
        </w:numPr>
      </w:pPr>
      <w:r w:rsidRPr="008E4278">
        <w:lastRenderedPageBreak/>
        <w:t>哪些功能</w:t>
      </w:r>
      <w:proofErr w:type="gramStart"/>
      <w:r w:rsidRPr="008E4278">
        <w:t>驗</w:t>
      </w:r>
      <w:proofErr w:type="gramEnd"/>
      <w:r w:rsidRPr="008E4278">
        <w:t>起來最複雜</w:t>
      </w:r>
    </w:p>
    <w:p w14:paraId="230C0F89" w14:textId="77777777" w:rsidR="008E4278" w:rsidRPr="008E4278" w:rsidRDefault="008E4278" w:rsidP="008E4278">
      <w:pPr>
        <w:numPr>
          <w:ilvl w:val="0"/>
          <w:numId w:val="10"/>
        </w:numPr>
      </w:pPr>
      <w:r w:rsidRPr="008E4278">
        <w:t>依賴關係（等</w:t>
      </w:r>
      <w:r w:rsidRPr="008E4278">
        <w:t xml:space="preserve"> RTL</w:t>
      </w:r>
      <w:r w:rsidRPr="008E4278">
        <w:t>、等</w:t>
      </w:r>
      <w:r w:rsidRPr="008E4278">
        <w:t xml:space="preserve"> IP model</w:t>
      </w:r>
      <w:r w:rsidRPr="008E4278">
        <w:t>）</w:t>
      </w:r>
    </w:p>
    <w:p w14:paraId="20BCBB6F" w14:textId="77777777" w:rsidR="008E4278" w:rsidRPr="008E4278" w:rsidRDefault="008E4278" w:rsidP="008E4278">
      <w:pPr>
        <w:numPr>
          <w:ilvl w:val="0"/>
          <w:numId w:val="10"/>
        </w:numPr>
      </w:pPr>
      <w:r w:rsidRPr="008E4278">
        <w:t>預估工時與人力分配</w:t>
      </w:r>
    </w:p>
    <w:p w14:paraId="036F61CD" w14:textId="77777777" w:rsidR="008E4278" w:rsidRPr="008E4278" w:rsidRDefault="008E4278" w:rsidP="008E4278">
      <w:r w:rsidRPr="008E4278">
        <w:pict w14:anchorId="691CF8A6">
          <v:rect id="_x0000_i1107" style="width:0;height:1.5pt" o:hralign="center" o:hrstd="t" o:hr="t" fillcolor="#a0a0a0" stroked="f"/>
        </w:pict>
      </w:r>
    </w:p>
    <w:p w14:paraId="6307AC18" w14:textId="77777777" w:rsidR="008E4278" w:rsidRPr="008E4278" w:rsidRDefault="008E4278" w:rsidP="008E4278">
      <w:pPr>
        <w:rPr>
          <w:b/>
          <w:bCs/>
        </w:rPr>
      </w:pPr>
      <w:r w:rsidRPr="008E4278">
        <w:rPr>
          <w:b/>
          <w:bCs/>
        </w:rPr>
        <w:t>各章節的重要性</w:t>
      </w:r>
    </w:p>
    <w:p w14:paraId="3861FE85" w14:textId="77777777" w:rsidR="008E4278" w:rsidRPr="008E4278" w:rsidRDefault="008E4278" w:rsidP="008E4278">
      <w:proofErr w:type="gramStart"/>
      <w:r w:rsidRPr="008E4278">
        <w:t>必寫</w:t>
      </w:r>
      <w:proofErr w:type="gramEnd"/>
      <w:r w:rsidRPr="008E4278">
        <w:t>（沒有就不完整）</w:t>
      </w:r>
    </w:p>
    <w:p w14:paraId="226DFA14" w14:textId="77777777" w:rsidR="008E4278" w:rsidRPr="008E4278" w:rsidRDefault="008E4278" w:rsidP="008E4278">
      <w:r w:rsidRPr="008E4278">
        <w:t xml:space="preserve">  </w:t>
      </w:r>
      <w:proofErr w:type="gramStart"/>
      <w:r w:rsidRPr="008E4278">
        <w:rPr>
          <w:rFonts w:ascii="新細明體" w:eastAsia="新細明體" w:hAnsi="新細明體" w:cs="新細明體" w:hint="eastAsia"/>
        </w:rPr>
        <w:t>├</w:t>
      </w:r>
      <w:r w:rsidRPr="008E4278">
        <w:rPr>
          <w:rFonts w:ascii="Aptos" w:hAnsi="Aptos" w:cs="Aptos"/>
        </w:rPr>
        <w:t>─</w:t>
      </w:r>
      <w:proofErr w:type="gramEnd"/>
      <w:r w:rsidRPr="008E4278">
        <w:t xml:space="preserve"> DUT </w:t>
      </w:r>
      <w:r w:rsidRPr="008E4278">
        <w:t>功能描述</w:t>
      </w:r>
    </w:p>
    <w:p w14:paraId="701F88DC" w14:textId="77777777" w:rsidR="008E4278" w:rsidRPr="008E4278" w:rsidRDefault="008E4278" w:rsidP="008E4278">
      <w:r w:rsidRPr="008E4278">
        <w:t xml:space="preserve">  </w:t>
      </w:r>
      <w:proofErr w:type="gramStart"/>
      <w:r w:rsidRPr="008E4278">
        <w:rPr>
          <w:rFonts w:ascii="新細明體" w:eastAsia="新細明體" w:hAnsi="新細明體" w:cs="新細明體" w:hint="eastAsia"/>
        </w:rPr>
        <w:t>├</w:t>
      </w:r>
      <w:r w:rsidRPr="008E4278">
        <w:rPr>
          <w:rFonts w:ascii="Aptos" w:hAnsi="Aptos" w:cs="Aptos"/>
        </w:rPr>
        <w:t>─</w:t>
      </w:r>
      <w:proofErr w:type="gramEnd"/>
      <w:r w:rsidRPr="008E4278">
        <w:t xml:space="preserve"> </w:t>
      </w:r>
      <w:r w:rsidRPr="008E4278">
        <w:t>環境架構圖</w:t>
      </w:r>
    </w:p>
    <w:p w14:paraId="04D25796" w14:textId="77777777" w:rsidR="008E4278" w:rsidRPr="008E4278" w:rsidRDefault="008E4278" w:rsidP="008E4278">
      <w:r w:rsidRPr="008E4278">
        <w:t xml:space="preserve">  </w:t>
      </w:r>
      <w:proofErr w:type="gramStart"/>
      <w:r w:rsidRPr="008E4278">
        <w:rPr>
          <w:rFonts w:ascii="新細明體" w:eastAsia="新細明體" w:hAnsi="新細明體" w:cs="新細明體" w:hint="eastAsia"/>
        </w:rPr>
        <w:t>├</w:t>
      </w:r>
      <w:r w:rsidRPr="008E4278">
        <w:rPr>
          <w:rFonts w:ascii="Aptos" w:hAnsi="Aptos" w:cs="Aptos"/>
        </w:rPr>
        <w:t>─</w:t>
      </w:r>
      <w:proofErr w:type="gramEnd"/>
      <w:r w:rsidRPr="008E4278">
        <w:t xml:space="preserve"> Feature List</w:t>
      </w:r>
    </w:p>
    <w:p w14:paraId="1476CC1E" w14:textId="77777777" w:rsidR="008E4278" w:rsidRPr="008E4278" w:rsidRDefault="008E4278" w:rsidP="008E4278">
      <w:r w:rsidRPr="008E4278">
        <w:t xml:space="preserve">  </w:t>
      </w:r>
      <w:proofErr w:type="gramStart"/>
      <w:r w:rsidRPr="008E4278">
        <w:rPr>
          <w:rFonts w:ascii="新細明體" w:eastAsia="新細明體" w:hAnsi="新細明體" w:cs="新細明體" w:hint="eastAsia"/>
        </w:rPr>
        <w:t>├</w:t>
      </w:r>
      <w:r w:rsidRPr="008E4278">
        <w:rPr>
          <w:rFonts w:ascii="Aptos" w:hAnsi="Aptos" w:cs="Aptos"/>
        </w:rPr>
        <w:t>─</w:t>
      </w:r>
      <w:proofErr w:type="gramEnd"/>
      <w:r w:rsidRPr="008E4278">
        <w:t xml:space="preserve"> Coverage </w:t>
      </w:r>
      <w:r w:rsidRPr="008E4278">
        <w:t>計畫</w:t>
      </w:r>
    </w:p>
    <w:p w14:paraId="2C815E56" w14:textId="77777777" w:rsidR="008E4278" w:rsidRPr="008E4278" w:rsidRDefault="008E4278" w:rsidP="008E4278">
      <w:r w:rsidRPr="008E4278">
        <w:t xml:space="preserve">  └─ Exit Criteria</w:t>
      </w:r>
    </w:p>
    <w:p w14:paraId="7A0CCEFF" w14:textId="77777777" w:rsidR="008E4278" w:rsidRPr="008E4278" w:rsidRDefault="008E4278" w:rsidP="008E4278"/>
    <w:p w14:paraId="586E10F5" w14:textId="77777777" w:rsidR="008E4278" w:rsidRPr="008E4278" w:rsidRDefault="008E4278" w:rsidP="008E4278">
      <w:r w:rsidRPr="008E4278">
        <w:t>強烈建議</w:t>
      </w:r>
    </w:p>
    <w:p w14:paraId="118D7ED1" w14:textId="77777777" w:rsidR="008E4278" w:rsidRPr="008E4278" w:rsidRDefault="008E4278" w:rsidP="008E4278">
      <w:r w:rsidRPr="008E4278">
        <w:t xml:space="preserve">  </w:t>
      </w:r>
      <w:proofErr w:type="gramStart"/>
      <w:r w:rsidRPr="008E4278">
        <w:rPr>
          <w:rFonts w:ascii="新細明體" w:eastAsia="新細明體" w:hAnsi="新細明體" w:cs="新細明體" w:hint="eastAsia"/>
        </w:rPr>
        <w:t>├</w:t>
      </w:r>
      <w:r w:rsidRPr="008E4278">
        <w:rPr>
          <w:rFonts w:ascii="Aptos" w:hAnsi="Aptos" w:cs="Aptos"/>
        </w:rPr>
        <w:t>─</w:t>
      </w:r>
      <w:proofErr w:type="gramEnd"/>
      <w:r w:rsidRPr="008E4278">
        <w:t xml:space="preserve"> Assertion </w:t>
      </w:r>
      <w:r w:rsidRPr="008E4278">
        <w:t>計畫</w:t>
      </w:r>
    </w:p>
    <w:p w14:paraId="7C46DC68" w14:textId="77777777" w:rsidR="008E4278" w:rsidRPr="008E4278" w:rsidRDefault="008E4278" w:rsidP="008E4278">
      <w:r w:rsidRPr="008E4278">
        <w:t xml:space="preserve">  </w:t>
      </w:r>
      <w:proofErr w:type="gramStart"/>
      <w:r w:rsidRPr="008E4278">
        <w:rPr>
          <w:rFonts w:ascii="新細明體" w:eastAsia="新細明體" w:hAnsi="新細明體" w:cs="新細明體" w:hint="eastAsia"/>
        </w:rPr>
        <w:t>├</w:t>
      </w:r>
      <w:r w:rsidRPr="008E4278">
        <w:rPr>
          <w:rFonts w:ascii="Aptos" w:hAnsi="Aptos" w:cs="Aptos"/>
        </w:rPr>
        <w:t>─</w:t>
      </w:r>
      <w:proofErr w:type="gramEnd"/>
      <w:r w:rsidRPr="008E4278">
        <w:t xml:space="preserve"> </w:t>
      </w:r>
      <w:r w:rsidRPr="008E4278">
        <w:t>測試策略</w:t>
      </w:r>
    </w:p>
    <w:p w14:paraId="458282BC" w14:textId="77777777" w:rsidR="008E4278" w:rsidRPr="008E4278" w:rsidRDefault="008E4278" w:rsidP="008E4278">
      <w:r w:rsidRPr="008E4278">
        <w:t xml:space="preserve">  </w:t>
      </w:r>
      <w:proofErr w:type="gramStart"/>
      <w:r w:rsidRPr="008E4278">
        <w:t>└─</w:t>
      </w:r>
      <w:proofErr w:type="gramEnd"/>
      <w:r w:rsidRPr="008E4278">
        <w:t xml:space="preserve"> </w:t>
      </w:r>
      <w:r w:rsidRPr="008E4278">
        <w:t>風險評估</w:t>
      </w:r>
    </w:p>
    <w:p w14:paraId="3ADE3100" w14:textId="77777777" w:rsidR="008E4278" w:rsidRPr="008E4278" w:rsidRDefault="008E4278" w:rsidP="008E4278"/>
    <w:p w14:paraId="790AAA82" w14:textId="77777777" w:rsidR="008E4278" w:rsidRPr="008E4278" w:rsidRDefault="008E4278" w:rsidP="008E4278">
      <w:r w:rsidRPr="008E4278">
        <w:t>視公司規範</w:t>
      </w:r>
    </w:p>
    <w:p w14:paraId="293C3171" w14:textId="77777777" w:rsidR="008E4278" w:rsidRPr="008E4278" w:rsidRDefault="008E4278" w:rsidP="008E4278">
      <w:r w:rsidRPr="008E4278">
        <w:t xml:space="preserve">  </w:t>
      </w:r>
      <w:proofErr w:type="gramStart"/>
      <w:r w:rsidRPr="008E4278">
        <w:rPr>
          <w:rFonts w:ascii="新細明體" w:eastAsia="新細明體" w:hAnsi="新細明體" w:cs="新細明體" w:hint="eastAsia"/>
        </w:rPr>
        <w:t>├</w:t>
      </w:r>
      <w:r w:rsidRPr="008E4278">
        <w:rPr>
          <w:rFonts w:ascii="Aptos" w:hAnsi="Aptos" w:cs="Aptos"/>
        </w:rPr>
        <w:t>─</w:t>
      </w:r>
      <w:proofErr w:type="gramEnd"/>
      <w:r w:rsidRPr="008E4278">
        <w:t xml:space="preserve"> </w:t>
      </w:r>
      <w:r w:rsidRPr="008E4278">
        <w:t>文件資訊與</w:t>
      </w:r>
      <w:r w:rsidRPr="008E4278">
        <w:t xml:space="preserve"> revision history</w:t>
      </w:r>
    </w:p>
    <w:p w14:paraId="05418B67" w14:textId="77777777" w:rsidR="008E4278" w:rsidRPr="008E4278" w:rsidRDefault="008E4278" w:rsidP="008E4278">
      <w:r w:rsidRPr="008E4278">
        <w:t xml:space="preserve">  </w:t>
      </w:r>
      <w:proofErr w:type="gramStart"/>
      <w:r w:rsidRPr="008E4278">
        <w:t>└─</w:t>
      </w:r>
      <w:proofErr w:type="gramEnd"/>
      <w:r w:rsidRPr="008E4278">
        <w:t xml:space="preserve"> </w:t>
      </w:r>
      <w:r w:rsidRPr="008E4278">
        <w:t>排程</w:t>
      </w:r>
    </w:p>
    <w:p w14:paraId="3E8DAF9B" w14:textId="77777777" w:rsidR="008E4278" w:rsidRPr="008E4278" w:rsidRDefault="008E4278" w:rsidP="008E4278">
      <w:r w:rsidRPr="008E4278">
        <w:pict w14:anchorId="177BDFC9">
          <v:rect id="_x0000_i1108" style="width:0;height:1.5pt" o:hralign="center" o:hrstd="t" o:hr="t" fillcolor="#a0a0a0" stroked="f"/>
        </w:pict>
      </w:r>
    </w:p>
    <w:p w14:paraId="5C96A832" w14:textId="77777777" w:rsidR="008E4278" w:rsidRPr="008E4278" w:rsidRDefault="008E4278" w:rsidP="008E4278">
      <w:r w:rsidRPr="008E4278">
        <w:t>簡單說，</w:t>
      </w:r>
      <w:r w:rsidRPr="008E4278">
        <w:t xml:space="preserve">Verification Spec </w:t>
      </w:r>
      <w:r w:rsidRPr="008E4278">
        <w:t>要回答三個問題：</w:t>
      </w:r>
      <w:proofErr w:type="gramStart"/>
      <w:r w:rsidRPr="008E4278">
        <w:rPr>
          <w:b/>
          <w:bCs/>
        </w:rPr>
        <w:t>驗</w:t>
      </w:r>
      <w:proofErr w:type="gramEnd"/>
      <w:r w:rsidRPr="008E4278">
        <w:rPr>
          <w:b/>
          <w:bCs/>
        </w:rPr>
        <w:t>什麼（</w:t>
      </w:r>
      <w:r w:rsidRPr="008E4278">
        <w:rPr>
          <w:b/>
          <w:bCs/>
        </w:rPr>
        <w:t>Feature List</w:t>
      </w:r>
      <w:r w:rsidRPr="008E4278">
        <w:rPr>
          <w:b/>
          <w:bCs/>
        </w:rPr>
        <w:t>）、</w:t>
      </w:r>
      <w:proofErr w:type="gramStart"/>
      <w:r w:rsidRPr="008E4278">
        <w:rPr>
          <w:b/>
          <w:bCs/>
        </w:rPr>
        <w:t>怎麼驗</w:t>
      </w:r>
      <w:proofErr w:type="gramEnd"/>
      <w:r w:rsidRPr="008E4278">
        <w:rPr>
          <w:b/>
          <w:bCs/>
        </w:rPr>
        <w:t>（</w:t>
      </w:r>
      <w:r w:rsidRPr="008E4278">
        <w:rPr>
          <w:b/>
          <w:bCs/>
        </w:rPr>
        <w:t xml:space="preserve">Methodology + </w:t>
      </w:r>
      <w:r w:rsidRPr="008E4278">
        <w:rPr>
          <w:b/>
          <w:bCs/>
        </w:rPr>
        <w:t>環境架構）、驗到什麼</w:t>
      </w:r>
      <w:proofErr w:type="gramStart"/>
      <w:r w:rsidRPr="008E4278">
        <w:rPr>
          <w:b/>
          <w:bCs/>
        </w:rPr>
        <w:t>程度算完</w:t>
      </w:r>
      <w:proofErr w:type="gramEnd"/>
      <w:r w:rsidRPr="008E4278">
        <w:rPr>
          <w:b/>
          <w:bCs/>
        </w:rPr>
        <w:t>（</w:t>
      </w:r>
      <w:r w:rsidRPr="008E4278">
        <w:rPr>
          <w:b/>
          <w:bCs/>
        </w:rPr>
        <w:t>Coverage + Exit Criteria</w:t>
      </w:r>
      <w:r w:rsidRPr="008E4278">
        <w:rPr>
          <w:b/>
          <w:bCs/>
        </w:rPr>
        <w:t>）</w:t>
      </w:r>
      <w:r w:rsidRPr="008E4278">
        <w:t>。</w:t>
      </w:r>
      <w:r w:rsidRPr="008E4278">
        <w:t xml:space="preserve">Test Plan </w:t>
      </w:r>
      <w:r w:rsidRPr="008E4278">
        <w:t>再從這裡展開每一個具體的</w:t>
      </w:r>
      <w:r w:rsidRPr="008E4278">
        <w:t xml:space="preserve"> test case</w:t>
      </w:r>
      <w:r w:rsidRPr="008E4278">
        <w:t>。</w:t>
      </w:r>
    </w:p>
    <w:p w14:paraId="0BB515FF" w14:textId="77777777" w:rsidR="00C150D5" w:rsidRDefault="00C150D5"/>
    <w:sectPr w:rsidR="00C150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8BA"/>
    <w:multiLevelType w:val="multilevel"/>
    <w:tmpl w:val="D634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4290A"/>
    <w:multiLevelType w:val="multilevel"/>
    <w:tmpl w:val="2C3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3313C"/>
    <w:multiLevelType w:val="multilevel"/>
    <w:tmpl w:val="14AC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B457F"/>
    <w:multiLevelType w:val="multilevel"/>
    <w:tmpl w:val="C5B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0075D"/>
    <w:multiLevelType w:val="multilevel"/>
    <w:tmpl w:val="4A4E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76098"/>
    <w:multiLevelType w:val="multilevel"/>
    <w:tmpl w:val="005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84ADC"/>
    <w:multiLevelType w:val="multilevel"/>
    <w:tmpl w:val="172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90EBA"/>
    <w:multiLevelType w:val="multilevel"/>
    <w:tmpl w:val="4786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86295"/>
    <w:multiLevelType w:val="multilevel"/>
    <w:tmpl w:val="6F88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45D3F"/>
    <w:multiLevelType w:val="multilevel"/>
    <w:tmpl w:val="FB5A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785994">
    <w:abstractNumId w:val="0"/>
  </w:num>
  <w:num w:numId="2" w16cid:durableId="2111509831">
    <w:abstractNumId w:val="3"/>
  </w:num>
  <w:num w:numId="3" w16cid:durableId="80688797">
    <w:abstractNumId w:val="7"/>
  </w:num>
  <w:num w:numId="4" w16cid:durableId="703209852">
    <w:abstractNumId w:val="9"/>
  </w:num>
  <w:num w:numId="5" w16cid:durableId="1658849171">
    <w:abstractNumId w:val="8"/>
  </w:num>
  <w:num w:numId="6" w16cid:durableId="114033128">
    <w:abstractNumId w:val="2"/>
  </w:num>
  <w:num w:numId="7" w16cid:durableId="10377476">
    <w:abstractNumId w:val="4"/>
  </w:num>
  <w:num w:numId="8" w16cid:durableId="1516992258">
    <w:abstractNumId w:val="1"/>
  </w:num>
  <w:num w:numId="9" w16cid:durableId="1439369204">
    <w:abstractNumId w:val="6"/>
  </w:num>
  <w:num w:numId="10" w16cid:durableId="436170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78"/>
    <w:rsid w:val="00303A35"/>
    <w:rsid w:val="008E4278"/>
    <w:rsid w:val="00C150D5"/>
    <w:rsid w:val="00DD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2409"/>
  <w15:chartTrackingRefBased/>
  <w15:docId w15:val="{A48016ED-130C-4C9C-A8A7-30B6E10C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4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27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27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27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27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27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27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E4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E4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E427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E4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E427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E427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E427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E427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E42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2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E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2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E4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E42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2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2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E42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4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Cheng-Chia Chang(張丞嘉)</dc:creator>
  <cp:keywords/>
  <dc:description/>
  <cp:lastModifiedBy>Arthur Cheng-Chia Chang(張丞嘉)</cp:lastModifiedBy>
  <cp:revision>1</cp:revision>
  <dcterms:created xsi:type="dcterms:W3CDTF">2026-05-13T01:29:00Z</dcterms:created>
  <dcterms:modified xsi:type="dcterms:W3CDTF">2026-05-13T01:30:00Z</dcterms:modified>
</cp:coreProperties>
</file>