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115B8C" w14:textId="77777777" w:rsidR="009C72C3" w:rsidRPr="00BD12B8" w:rsidRDefault="009C72C3" w:rsidP="009C72C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D12B8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1AF1CE1F" w14:textId="77777777" w:rsidR="009C72C3" w:rsidRPr="00BD12B8" w:rsidRDefault="009C72C3" w:rsidP="009C72C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D12B8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97D40F2" w14:textId="77777777" w:rsidR="009C72C3" w:rsidRPr="00BD12B8" w:rsidRDefault="009C72C3" w:rsidP="009C72C3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BD12B8">
        <w:rPr>
          <w:rFonts w:ascii="Times New Roman" w:hAnsi="Times New Roman" w:cs="Times New Roman"/>
          <w:b/>
          <w:caps/>
          <w:sz w:val="28"/>
          <w:szCs w:val="28"/>
        </w:rPr>
        <w:t xml:space="preserve">Иркутский национальный исследовательский </w:t>
      </w:r>
      <w:r w:rsidRPr="00BD12B8">
        <w:rPr>
          <w:rFonts w:ascii="Times New Roman" w:hAnsi="Times New Roman" w:cs="Times New Roman"/>
          <w:b/>
          <w:caps/>
          <w:sz w:val="28"/>
          <w:szCs w:val="28"/>
        </w:rPr>
        <w:br/>
        <w:t>технический университет</w:t>
      </w: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9C72C3" w:rsidRPr="00BD12B8" w14:paraId="31794BB3" w14:textId="77777777" w:rsidTr="009C72C3">
        <w:tc>
          <w:tcPr>
            <w:tcW w:w="9570" w:type="dxa"/>
            <w:shd w:val="clear" w:color="auto" w:fill="auto"/>
          </w:tcPr>
          <w:p w14:paraId="65315AE7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12B8">
              <w:rPr>
                <w:rFonts w:ascii="Times New Roman" w:hAnsi="Times New Roman" w:cs="Times New Roman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  <w:tr w:rsidR="009C72C3" w:rsidRPr="00BD12B8" w14:paraId="3621F0AA" w14:textId="77777777" w:rsidTr="009C72C3">
        <w:tc>
          <w:tcPr>
            <w:tcW w:w="9570" w:type="dxa"/>
            <w:shd w:val="clear" w:color="auto" w:fill="auto"/>
          </w:tcPr>
          <w:p w14:paraId="1559EE91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BD12B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наименование института</w:t>
            </w:r>
          </w:p>
        </w:tc>
      </w:tr>
    </w:tbl>
    <w:p w14:paraId="4F1A883E" w14:textId="77777777" w:rsidR="009C72C3" w:rsidRPr="00BD12B8" w:rsidRDefault="009C72C3" w:rsidP="009C72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7E98E3C" w14:textId="77777777" w:rsidR="009C72C3" w:rsidRPr="00BD12B8" w:rsidRDefault="009C72C3" w:rsidP="009C72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6027A39" w14:textId="77777777" w:rsidR="009C72C3" w:rsidRPr="00BD12B8" w:rsidRDefault="009C72C3" w:rsidP="009C72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817C22A" w14:textId="77777777" w:rsidR="009C72C3" w:rsidRPr="00BD12B8" w:rsidRDefault="009C72C3" w:rsidP="009C72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280767D" w14:textId="77777777" w:rsidR="009C72C3" w:rsidRPr="00BD12B8" w:rsidRDefault="009C72C3" w:rsidP="009C72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54E59D9" w14:textId="77777777" w:rsidR="009C72C3" w:rsidRPr="00BD12B8" w:rsidRDefault="009C72C3" w:rsidP="009C72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9D9BBC4" w14:textId="77777777" w:rsidR="009C72C3" w:rsidRPr="00BD12B8" w:rsidRDefault="009C72C3" w:rsidP="009C72C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55"/>
      </w:tblGrid>
      <w:tr w:rsidR="009C72C3" w:rsidRPr="00BD12B8" w14:paraId="3A71471D" w14:textId="77777777" w:rsidTr="009C72C3">
        <w:tc>
          <w:tcPr>
            <w:tcW w:w="9570" w:type="dxa"/>
            <w:tcBorders>
              <w:bottom w:val="single" w:sz="4" w:space="0" w:color="auto"/>
            </w:tcBorders>
            <w:shd w:val="clear" w:color="auto" w:fill="auto"/>
          </w:tcPr>
          <w:p w14:paraId="01051131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caps/>
                <w:sz w:val="28"/>
                <w:szCs w:val="28"/>
              </w:rPr>
            </w:pPr>
            <w:r w:rsidRPr="00BD12B8">
              <w:rPr>
                <w:rFonts w:ascii="Times New Roman" w:hAnsi="Times New Roman" w:cs="Times New Roman"/>
                <w:sz w:val="28"/>
                <w:szCs w:val="28"/>
              </w:rPr>
              <w:t>Отчет по дисциплине</w:t>
            </w:r>
            <w:r w:rsidRPr="00BD12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9C72C3" w:rsidRPr="00BD12B8" w14:paraId="79B5196F" w14:textId="77777777" w:rsidTr="009C72C3">
        <w:tc>
          <w:tcPr>
            <w:tcW w:w="9570" w:type="dxa"/>
            <w:tcBorders>
              <w:bottom w:val="single" w:sz="4" w:space="0" w:color="auto"/>
            </w:tcBorders>
            <w:shd w:val="clear" w:color="auto" w:fill="auto"/>
          </w:tcPr>
          <w:p w14:paraId="26C1F3DC" w14:textId="14FCC615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12B8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Теория автоматического управления</w:t>
            </w:r>
            <w:r w:rsidRPr="00BD12B8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C72C3" w:rsidRPr="00BD12B8" w14:paraId="4143AE12" w14:textId="77777777" w:rsidTr="009C72C3">
        <w:tc>
          <w:tcPr>
            <w:tcW w:w="9570" w:type="dxa"/>
            <w:tcBorders>
              <w:bottom w:val="single" w:sz="4" w:space="0" w:color="auto"/>
            </w:tcBorders>
            <w:shd w:val="clear" w:color="auto" w:fill="auto"/>
          </w:tcPr>
          <w:p w14:paraId="339DA159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12B8">
              <w:rPr>
                <w:rFonts w:ascii="Times New Roman" w:hAnsi="Times New Roman" w:cs="Times New Roman"/>
                <w:sz w:val="28"/>
                <w:szCs w:val="28"/>
              </w:rPr>
              <w:t>по теме:</w:t>
            </w:r>
          </w:p>
        </w:tc>
      </w:tr>
      <w:tr w:rsidR="009C72C3" w:rsidRPr="00800930" w14:paraId="45F1F71C" w14:textId="77777777" w:rsidTr="009C72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79C11A" w14:textId="47A409B2" w:rsidR="009C72C3" w:rsidRPr="00577ECC" w:rsidRDefault="009C72C3" w:rsidP="00577ECC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77ECC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577ECC" w:rsidRPr="00577ECC">
              <w:rPr>
                <w:rFonts w:ascii="Times New Roman" w:hAnsi="Times New Roman" w:cs="Times New Roman"/>
                <w:sz w:val="28"/>
              </w:rPr>
              <w:t>И</w:t>
            </w:r>
            <w:r w:rsidR="00577ECC">
              <w:rPr>
                <w:rFonts w:ascii="Times New Roman" w:hAnsi="Times New Roman" w:cs="Times New Roman"/>
                <w:sz w:val="28"/>
              </w:rPr>
              <w:t>сследование автоматической системы с запаздыванием</w:t>
            </w:r>
            <w:r w:rsidRPr="00577ECC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C72C3" w:rsidRPr="00800930" w14:paraId="4E4B7C0C" w14:textId="77777777" w:rsidTr="009C72C3">
        <w:tc>
          <w:tcPr>
            <w:tcW w:w="9570" w:type="dxa"/>
            <w:tcBorders>
              <w:top w:val="single" w:sz="4" w:space="0" w:color="auto"/>
            </w:tcBorders>
            <w:shd w:val="clear" w:color="auto" w:fill="auto"/>
          </w:tcPr>
          <w:p w14:paraId="6EA1BFE4" w14:textId="77777777" w:rsidR="009C72C3" w:rsidRPr="00577ECC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0E2B9B1" w14:textId="77777777" w:rsidR="009C72C3" w:rsidRPr="00577ECC" w:rsidRDefault="009C72C3" w:rsidP="009C72C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FA9344" w14:textId="77777777" w:rsidR="009C72C3" w:rsidRPr="00577ECC" w:rsidRDefault="009C72C3" w:rsidP="009C72C3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BF07AFC" w14:textId="77777777" w:rsidR="009C72C3" w:rsidRPr="00577ECC" w:rsidRDefault="009C72C3" w:rsidP="009C72C3">
      <w:pPr>
        <w:spacing w:after="0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43AAE2DF" w14:textId="77777777" w:rsidR="009C72C3" w:rsidRPr="00577ECC" w:rsidRDefault="009C72C3" w:rsidP="009C72C3">
      <w:pPr>
        <w:spacing w:after="0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0DCE703D" w14:textId="77777777" w:rsidR="009C72C3" w:rsidRPr="00577ECC" w:rsidRDefault="009C72C3" w:rsidP="009C72C3">
      <w:pPr>
        <w:spacing w:after="0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43B484DD" w14:textId="77777777" w:rsidR="009C72C3" w:rsidRPr="00577ECC" w:rsidRDefault="009C72C3" w:rsidP="009C72C3">
      <w:pPr>
        <w:spacing w:after="0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7F59EEAB" w14:textId="77777777" w:rsidR="009C72C3" w:rsidRPr="00577ECC" w:rsidRDefault="009C72C3" w:rsidP="009C72C3">
      <w:pPr>
        <w:spacing w:after="0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tbl>
      <w:tblPr>
        <w:tblW w:w="10026" w:type="dxa"/>
        <w:tblLook w:val="04A0" w:firstRow="1" w:lastRow="0" w:firstColumn="1" w:lastColumn="0" w:noHBand="0" w:noVBand="1"/>
      </w:tblPr>
      <w:tblGrid>
        <w:gridCol w:w="3652"/>
        <w:gridCol w:w="236"/>
        <w:gridCol w:w="1890"/>
        <w:gridCol w:w="283"/>
        <w:gridCol w:w="1114"/>
        <w:gridCol w:w="284"/>
        <w:gridCol w:w="2567"/>
      </w:tblGrid>
      <w:tr w:rsidR="009C72C3" w:rsidRPr="00BD12B8" w14:paraId="1849C9AE" w14:textId="77777777" w:rsidTr="009C72C3">
        <w:tc>
          <w:tcPr>
            <w:tcW w:w="3652" w:type="dxa"/>
            <w:shd w:val="clear" w:color="auto" w:fill="auto"/>
          </w:tcPr>
          <w:p w14:paraId="382614E7" w14:textId="77777777" w:rsidR="009C72C3" w:rsidRPr="00BD12B8" w:rsidRDefault="009C72C3" w:rsidP="009C72C3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12B8">
              <w:rPr>
                <w:rFonts w:ascii="Times New Roman" w:hAnsi="Times New Roman" w:cs="Times New Roman"/>
                <w:sz w:val="28"/>
                <w:szCs w:val="28"/>
              </w:rPr>
              <w:t>Выполнил студент группы</w:t>
            </w:r>
          </w:p>
        </w:tc>
        <w:tc>
          <w:tcPr>
            <w:tcW w:w="236" w:type="dxa"/>
            <w:shd w:val="clear" w:color="auto" w:fill="auto"/>
          </w:tcPr>
          <w:p w14:paraId="27FCA248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auto"/>
          </w:tcPr>
          <w:p w14:paraId="21EA7F1F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12B8">
              <w:rPr>
                <w:rFonts w:ascii="Times New Roman" w:hAnsi="Times New Roman" w:cs="Times New Roman"/>
                <w:sz w:val="28"/>
                <w:szCs w:val="28"/>
              </w:rPr>
              <w:t>АСУб-20-1</w:t>
            </w:r>
          </w:p>
        </w:tc>
        <w:tc>
          <w:tcPr>
            <w:tcW w:w="283" w:type="dxa"/>
            <w:shd w:val="clear" w:color="auto" w:fill="auto"/>
          </w:tcPr>
          <w:p w14:paraId="3C1B8F5F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4" w:type="dxa"/>
            <w:tcBorders>
              <w:bottom w:val="single" w:sz="4" w:space="0" w:color="auto"/>
            </w:tcBorders>
            <w:shd w:val="clear" w:color="auto" w:fill="auto"/>
          </w:tcPr>
          <w:p w14:paraId="0857F174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30D69CA0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  <w:tcBorders>
              <w:bottom w:val="single" w:sz="4" w:space="0" w:color="auto"/>
            </w:tcBorders>
            <w:shd w:val="clear" w:color="auto" w:fill="auto"/>
          </w:tcPr>
          <w:p w14:paraId="3443636B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12B8">
              <w:rPr>
                <w:rFonts w:ascii="Times New Roman" w:hAnsi="Times New Roman" w:cs="Times New Roman"/>
                <w:sz w:val="28"/>
                <w:szCs w:val="28"/>
              </w:rPr>
              <w:t>Устюжанин В.М.</w:t>
            </w:r>
          </w:p>
        </w:tc>
      </w:tr>
      <w:tr w:rsidR="009C72C3" w:rsidRPr="00BD12B8" w14:paraId="60CC2726" w14:textId="77777777" w:rsidTr="009C72C3">
        <w:tc>
          <w:tcPr>
            <w:tcW w:w="3652" w:type="dxa"/>
            <w:shd w:val="clear" w:color="auto" w:fill="auto"/>
          </w:tcPr>
          <w:p w14:paraId="61CAC877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3B79562C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  <w:tcBorders>
              <w:top w:val="single" w:sz="4" w:space="0" w:color="auto"/>
            </w:tcBorders>
            <w:shd w:val="clear" w:color="auto" w:fill="auto"/>
          </w:tcPr>
          <w:p w14:paraId="38EBA0C3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BD12B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  <w:shd w:val="clear" w:color="auto" w:fill="auto"/>
          </w:tcPr>
          <w:p w14:paraId="42833D52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4" w:type="dxa"/>
            <w:tcBorders>
              <w:top w:val="single" w:sz="4" w:space="0" w:color="auto"/>
            </w:tcBorders>
            <w:shd w:val="clear" w:color="auto" w:fill="auto"/>
          </w:tcPr>
          <w:p w14:paraId="3FD43C85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BD12B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4C2289F7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  <w:tcBorders>
              <w:top w:val="single" w:sz="4" w:space="0" w:color="auto"/>
            </w:tcBorders>
            <w:shd w:val="clear" w:color="auto" w:fill="auto"/>
          </w:tcPr>
          <w:p w14:paraId="6413A5CA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BD12B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9C72C3" w:rsidRPr="00BD12B8" w14:paraId="25ECBE69" w14:textId="77777777" w:rsidTr="009C72C3">
        <w:tc>
          <w:tcPr>
            <w:tcW w:w="3652" w:type="dxa"/>
            <w:shd w:val="clear" w:color="auto" w:fill="auto"/>
          </w:tcPr>
          <w:p w14:paraId="1306C4CF" w14:textId="77777777" w:rsidR="009C72C3" w:rsidRPr="00BD12B8" w:rsidRDefault="009C72C3" w:rsidP="009C72C3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BD12B8">
              <w:rPr>
                <w:rFonts w:ascii="Times New Roman" w:hAnsi="Times New Roman" w:cs="Times New Roman"/>
                <w:sz w:val="28"/>
                <w:szCs w:val="28"/>
              </w:rPr>
              <w:t>Проверил преподаватель</w:t>
            </w:r>
          </w:p>
        </w:tc>
        <w:tc>
          <w:tcPr>
            <w:tcW w:w="236" w:type="dxa"/>
            <w:shd w:val="clear" w:color="auto" w:fill="auto"/>
          </w:tcPr>
          <w:p w14:paraId="05B8F12D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  <w:shd w:val="clear" w:color="auto" w:fill="auto"/>
          </w:tcPr>
          <w:p w14:paraId="2308F2C3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2955EB26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4" w:type="dxa"/>
            <w:tcBorders>
              <w:bottom w:val="single" w:sz="4" w:space="0" w:color="auto"/>
            </w:tcBorders>
            <w:shd w:val="clear" w:color="auto" w:fill="auto"/>
          </w:tcPr>
          <w:p w14:paraId="602ACF25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65599D13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  <w:tcBorders>
              <w:bottom w:val="single" w:sz="4" w:space="0" w:color="auto"/>
            </w:tcBorders>
            <w:shd w:val="clear" w:color="auto" w:fill="auto"/>
          </w:tcPr>
          <w:p w14:paraId="39EBCB8D" w14:textId="01A03F5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Серышева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И.А.</w:t>
            </w:r>
          </w:p>
        </w:tc>
      </w:tr>
      <w:tr w:rsidR="009C72C3" w:rsidRPr="00BD12B8" w14:paraId="36C70780" w14:textId="77777777" w:rsidTr="009C72C3">
        <w:tc>
          <w:tcPr>
            <w:tcW w:w="3652" w:type="dxa"/>
            <w:shd w:val="clear" w:color="auto" w:fill="auto"/>
          </w:tcPr>
          <w:p w14:paraId="065181FD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7FF47117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  <w:shd w:val="clear" w:color="auto" w:fill="auto"/>
          </w:tcPr>
          <w:p w14:paraId="5FA389AC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1FE57150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4" w:type="dxa"/>
            <w:tcBorders>
              <w:top w:val="single" w:sz="4" w:space="0" w:color="auto"/>
            </w:tcBorders>
            <w:shd w:val="clear" w:color="auto" w:fill="auto"/>
          </w:tcPr>
          <w:p w14:paraId="4038DE22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BD12B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60AE908C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  <w:tcBorders>
              <w:top w:val="single" w:sz="4" w:space="0" w:color="auto"/>
            </w:tcBorders>
            <w:shd w:val="clear" w:color="auto" w:fill="auto"/>
          </w:tcPr>
          <w:p w14:paraId="23EC2EAA" w14:textId="77777777" w:rsidR="009C72C3" w:rsidRPr="00BD12B8" w:rsidRDefault="009C72C3" w:rsidP="009C72C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BD12B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0C7787E1" w14:textId="77777777" w:rsidR="009C72C3" w:rsidRPr="00BD12B8" w:rsidRDefault="009C72C3" w:rsidP="009C72C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0A47610" w14:textId="77777777" w:rsidR="009C72C3" w:rsidRPr="00BD12B8" w:rsidRDefault="009C72C3" w:rsidP="009C72C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0522DEA" w14:textId="77777777" w:rsidR="009C72C3" w:rsidRPr="00BD12B8" w:rsidRDefault="009C72C3" w:rsidP="009C72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BB82548" w14:textId="77777777" w:rsidR="009C72C3" w:rsidRPr="00BD12B8" w:rsidRDefault="009C72C3" w:rsidP="009C72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7AE245" w14:textId="77777777" w:rsidR="009C72C3" w:rsidRPr="00BD12B8" w:rsidRDefault="009C72C3" w:rsidP="009C72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4743DD" w14:textId="77777777" w:rsidR="009C72C3" w:rsidRPr="00BD12B8" w:rsidRDefault="009C72C3" w:rsidP="009C72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03441C" w14:textId="77777777" w:rsidR="009C72C3" w:rsidRPr="00BD12B8" w:rsidRDefault="009C72C3" w:rsidP="009C72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985D670" w14:textId="33EB376D" w:rsidR="009C72C3" w:rsidRDefault="009C72C3" w:rsidP="009C72C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D12B8">
        <w:rPr>
          <w:rFonts w:ascii="Times New Roman" w:hAnsi="Times New Roman" w:cs="Times New Roman"/>
          <w:sz w:val="28"/>
          <w:szCs w:val="28"/>
        </w:rPr>
        <w:t>Иркутск 2022 г.</w:t>
      </w:r>
    </w:p>
    <w:p w14:paraId="72D37094" w14:textId="0D28AA93" w:rsidR="009C72C3" w:rsidRPr="001B266B" w:rsidRDefault="009C72C3" w:rsidP="001B266B">
      <w:pPr>
        <w:rPr>
          <w:rFonts w:ascii="Times New Roman" w:hAnsi="Times New Roman" w:cs="Times New Roman"/>
          <w:b/>
          <w:sz w:val="28"/>
          <w:szCs w:val="28"/>
        </w:rPr>
      </w:pPr>
      <w:r w:rsidRPr="001B266B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3AA8B553" w14:textId="0CDD7633" w:rsidR="009C72C3" w:rsidRPr="00577ECC" w:rsidRDefault="00577ECC" w:rsidP="009C72C3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577ECC">
        <w:rPr>
          <w:rFonts w:ascii="Times New Roman" w:hAnsi="Times New Roman" w:cs="Times New Roman"/>
          <w:sz w:val="24"/>
          <w:szCs w:val="24"/>
        </w:rPr>
        <w:t>Ознакомление с автоматическими системами с запаздыванием; моделирование звена запаздывания; устойчивость автоматических систем с запаздыванием; влияние запаздывание на качество переходных процессов</w:t>
      </w:r>
      <w:r w:rsidR="001B266B" w:rsidRPr="00577ECC">
        <w:rPr>
          <w:rFonts w:ascii="Times New Roman" w:hAnsi="Times New Roman" w:cs="Times New Roman"/>
          <w:sz w:val="24"/>
          <w:szCs w:val="24"/>
        </w:rPr>
        <w:t>.</w:t>
      </w:r>
    </w:p>
    <w:p w14:paraId="457DAC4A" w14:textId="1F5E4646" w:rsidR="00845017" w:rsidRPr="0031429E" w:rsidRDefault="00577ECC" w:rsidP="0031429E">
      <w:pPr>
        <w:pStyle w:val="a7"/>
        <w:numPr>
          <w:ilvl w:val="0"/>
          <w:numId w:val="5"/>
        </w:numPr>
        <w:spacing w:after="240"/>
        <w:ind w:left="0" w:firstLine="0"/>
        <w:jc w:val="both"/>
        <w:rPr>
          <w:rFonts w:ascii="Times New Roman" w:eastAsiaTheme="minorEastAsia" w:hAnsi="Times New Roman" w:cs="Times New Roman"/>
          <w:b/>
          <w:bCs/>
          <w:sz w:val="28"/>
          <w:szCs w:val="32"/>
        </w:rPr>
      </w:pPr>
      <w:r w:rsidRPr="00B07BC3">
        <w:rPr>
          <w:rFonts w:ascii="Times New Roman" w:hAnsi="Times New Roman" w:cs="Times New Roman"/>
          <w:b/>
          <w:sz w:val="28"/>
          <w:szCs w:val="32"/>
        </w:rPr>
        <w:t>Структурная схема исследуемой автоматической системы с заданными значениями параметров.</w:t>
      </w:r>
    </w:p>
    <w:p w14:paraId="73559C55" w14:textId="6563A296" w:rsidR="00B07BC3" w:rsidRPr="00B07BC3" w:rsidRDefault="00D54AD7" w:rsidP="0011576B">
      <w:pPr>
        <w:spacing w:after="0"/>
        <w:jc w:val="center"/>
        <w:rPr>
          <w:rFonts w:ascii="Times New Roman" w:eastAsiaTheme="minorEastAsia" w:hAnsi="Times New Roman" w:cs="Times New Roman"/>
          <w:b/>
          <w:bCs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66122F79" wp14:editId="4DF375E8">
            <wp:extent cx="4869180" cy="1607175"/>
            <wp:effectExtent l="0" t="0" r="7620" b="0"/>
            <wp:docPr id="18" name="Рисунок 18" descr="https://sun9-north.userapi.com/sun9-78/s/v1/ig2/okB0mWW8UVnOmOo7Z0og1QjEdrgYcWQvpyjsH5IiCsL0y8yU2ILG-J3J91TL499wCHp_Mz4L50LgcwfE9phH1_1K.jpg?size=120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north.userapi.com/sun9-78/s/v1/ig2/okB0mWW8UVnOmOo7Z0og1QjEdrgYcWQvpyjsH5IiCsL0y8yU2ILG-J3J91TL499wCHp_Mz4L50LgcwfE9phH1_1K.jpg?size=120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0" t="27037" r="10307" b="52666"/>
                    <a:stretch/>
                  </pic:blipFill>
                  <pic:spPr bwMode="auto">
                    <a:xfrm>
                      <a:off x="0" y="0"/>
                      <a:ext cx="4870744" cy="160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D6AD9" w14:textId="6C688239" w:rsidR="00577ECC" w:rsidRPr="0031429E" w:rsidRDefault="00080804" w:rsidP="00577ECC">
      <w:pPr>
        <w:pStyle w:val="a7"/>
        <w:numPr>
          <w:ilvl w:val="0"/>
          <w:numId w:val="5"/>
        </w:numPr>
        <w:spacing w:after="240"/>
        <w:ind w:left="0" w:firstLine="0"/>
        <w:jc w:val="both"/>
        <w:rPr>
          <w:rFonts w:ascii="Times New Roman" w:eastAsiaTheme="minorEastAsia" w:hAnsi="Times New Roman" w:cs="Times New Roman"/>
          <w:b/>
          <w:bCs/>
          <w:sz w:val="28"/>
          <w:szCs w:val="32"/>
        </w:rPr>
      </w:pPr>
      <w:r w:rsidRPr="00B07BC3">
        <w:rPr>
          <w:rFonts w:ascii="Times New Roman" w:eastAsiaTheme="minorEastAsia" w:hAnsi="Times New Roman" w:cs="Times New Roman"/>
          <w:b/>
          <w:bCs/>
          <w:sz w:val="28"/>
          <w:szCs w:val="32"/>
        </w:rPr>
        <w:t xml:space="preserve">Аналитическое нахождение </w:t>
      </w:r>
      <w:r w:rsidRPr="00B07BC3">
        <w:rPr>
          <w:rFonts w:ascii="Times New Roman" w:hAnsi="Times New Roman" w:cs="Times New Roman"/>
          <w:b/>
          <w:sz w:val="28"/>
          <w:szCs w:val="32"/>
        </w:rPr>
        <w:sym w:font="Symbol" w:char="F074"/>
      </w:r>
      <w:proofErr w:type="spellStart"/>
      <w:r w:rsidRPr="00B07BC3">
        <w:rPr>
          <w:rFonts w:ascii="Times New Roman" w:eastAsiaTheme="minorEastAsia" w:hAnsi="Times New Roman" w:cs="Times New Roman"/>
          <w:b/>
          <w:bCs/>
          <w:sz w:val="28"/>
          <w:szCs w:val="32"/>
          <w:vertAlign w:val="subscript"/>
        </w:rPr>
        <w:t>кр</w:t>
      </w:r>
      <w:proofErr w:type="spellEnd"/>
      <w:r w:rsidRPr="00B07BC3">
        <w:rPr>
          <w:rFonts w:ascii="Times New Roman" w:eastAsiaTheme="minorEastAsia" w:hAnsi="Times New Roman" w:cs="Times New Roman"/>
          <w:b/>
          <w:bCs/>
          <w:sz w:val="28"/>
          <w:szCs w:val="32"/>
          <w:vertAlign w:val="subscript"/>
        </w:rPr>
        <w:t>.</w:t>
      </w:r>
    </w:p>
    <w:p w14:paraId="14D2488D" w14:textId="1FB59543" w:rsidR="0031429E" w:rsidRDefault="00D54AD7" w:rsidP="00D54AD7">
      <w:pPr>
        <w:spacing w:after="0"/>
        <w:jc w:val="center"/>
        <w:rPr>
          <w:rFonts w:ascii="Times New Roman" w:eastAsiaTheme="minorEastAsia" w:hAnsi="Times New Roman" w:cs="Times New Roman"/>
          <w:b/>
          <w:bCs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74AD0573" wp14:editId="4B37333D">
            <wp:extent cx="4084320" cy="2324100"/>
            <wp:effectExtent l="0" t="0" r="0" b="0"/>
            <wp:docPr id="19" name="Рисунок 19" descr="https://sun9-north.userapi.com/sun9-78/s/v1/ig2/okB0mWW8UVnOmOo7Z0og1QjEdrgYcWQvpyjsH5IiCsL0y8yU2ILG-J3J91TL499wCHp_Mz4L50LgcwfE9phH1_1K.jpg?size=120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north.userapi.com/sun9-78/s/v1/ig2/okB0mWW8UVnOmOo7Z0og1QjEdrgYcWQvpyjsH5IiCsL0y8yU2ILG-J3J91TL499wCHp_Mz4L50LgcwfE9phH1_1K.jpg?size=120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0" t="47816" r="22258" b="22839"/>
                    <a:stretch/>
                  </pic:blipFill>
                  <pic:spPr bwMode="auto">
                    <a:xfrm>
                      <a:off x="0" y="0"/>
                      <a:ext cx="4084757" cy="232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BE69C" w14:textId="58F10A53" w:rsidR="00D54AD7" w:rsidRPr="0031429E" w:rsidRDefault="00D54AD7" w:rsidP="00D54AD7">
      <w:pPr>
        <w:spacing w:after="240"/>
        <w:jc w:val="center"/>
        <w:rPr>
          <w:rFonts w:ascii="Times New Roman" w:eastAsiaTheme="minorEastAsia" w:hAnsi="Times New Roman" w:cs="Times New Roman"/>
          <w:b/>
          <w:bCs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225E71F" wp14:editId="1748850A">
            <wp:extent cx="4044197" cy="283527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8" t="13632" r="1229" b="36156"/>
                    <a:stretch/>
                  </pic:blipFill>
                  <pic:spPr bwMode="auto">
                    <a:xfrm>
                      <a:off x="0" y="0"/>
                      <a:ext cx="4059544" cy="284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2FD95" w14:textId="545F706A" w:rsidR="00080804" w:rsidRDefault="00080804" w:rsidP="00577ECC">
      <w:pPr>
        <w:pStyle w:val="a7"/>
        <w:numPr>
          <w:ilvl w:val="0"/>
          <w:numId w:val="5"/>
        </w:numPr>
        <w:spacing w:after="240"/>
        <w:ind w:left="0" w:firstLine="0"/>
        <w:jc w:val="both"/>
        <w:rPr>
          <w:rFonts w:ascii="Times New Roman" w:eastAsiaTheme="minorEastAsia" w:hAnsi="Times New Roman" w:cs="Times New Roman"/>
          <w:b/>
          <w:bCs/>
          <w:sz w:val="28"/>
          <w:szCs w:val="32"/>
        </w:rPr>
      </w:pPr>
      <w:r w:rsidRPr="00B07BC3">
        <w:rPr>
          <w:rFonts w:ascii="Times New Roman" w:eastAsiaTheme="minorEastAsia" w:hAnsi="Times New Roman" w:cs="Times New Roman"/>
          <w:b/>
          <w:bCs/>
          <w:sz w:val="28"/>
          <w:szCs w:val="32"/>
        </w:rPr>
        <w:lastRenderedPageBreak/>
        <w:t xml:space="preserve">Определение </w:t>
      </w:r>
      <w:r w:rsidRPr="00B07BC3">
        <w:rPr>
          <w:rFonts w:ascii="Times New Roman" w:hAnsi="Times New Roman" w:cs="Times New Roman"/>
          <w:b/>
          <w:sz w:val="28"/>
          <w:szCs w:val="32"/>
        </w:rPr>
        <w:sym w:font="Symbol" w:char="F074"/>
      </w:r>
      <w:proofErr w:type="spellStart"/>
      <w:r w:rsidRPr="00B07BC3">
        <w:rPr>
          <w:rFonts w:ascii="Times New Roman" w:eastAsiaTheme="minorEastAsia" w:hAnsi="Times New Roman" w:cs="Times New Roman"/>
          <w:b/>
          <w:bCs/>
          <w:sz w:val="28"/>
          <w:szCs w:val="32"/>
          <w:vertAlign w:val="subscript"/>
        </w:rPr>
        <w:t>кр</w:t>
      </w:r>
      <w:proofErr w:type="spellEnd"/>
      <w:r w:rsidRPr="00B07BC3">
        <w:rPr>
          <w:rFonts w:ascii="Times New Roman" w:eastAsiaTheme="minorEastAsia" w:hAnsi="Times New Roman" w:cs="Times New Roman"/>
          <w:b/>
          <w:bCs/>
          <w:sz w:val="28"/>
          <w:szCs w:val="32"/>
        </w:rPr>
        <w:t xml:space="preserve"> </w:t>
      </w:r>
      <w:r w:rsidRPr="00B07BC3">
        <w:rPr>
          <w:rFonts w:ascii="Times New Roman" w:eastAsiaTheme="minorEastAsia" w:hAnsi="Times New Roman" w:cs="Times New Roman"/>
          <w:b/>
          <w:bCs/>
          <w:sz w:val="28"/>
          <w:szCs w:val="32"/>
          <w:lang w:val="en-US"/>
        </w:rPr>
        <w:t xml:space="preserve">путем </w:t>
      </w:r>
      <w:proofErr w:type="spellStart"/>
      <w:r w:rsidRPr="00B07BC3">
        <w:rPr>
          <w:rFonts w:ascii="Times New Roman" w:eastAsiaTheme="minorEastAsia" w:hAnsi="Times New Roman" w:cs="Times New Roman"/>
          <w:b/>
          <w:bCs/>
          <w:sz w:val="28"/>
          <w:szCs w:val="32"/>
          <w:lang w:val="en-US"/>
        </w:rPr>
        <w:t>моделирования</w:t>
      </w:r>
      <w:proofErr w:type="spellEnd"/>
      <w:r w:rsidRPr="00B07BC3">
        <w:rPr>
          <w:rFonts w:ascii="Times New Roman" w:eastAsiaTheme="minorEastAsia" w:hAnsi="Times New Roman" w:cs="Times New Roman"/>
          <w:b/>
          <w:bCs/>
          <w:sz w:val="28"/>
          <w:szCs w:val="32"/>
        </w:rPr>
        <w:t>.</w:t>
      </w:r>
    </w:p>
    <w:p w14:paraId="0E5E38ED" w14:textId="5A92D51A" w:rsidR="0011576B" w:rsidRPr="0031429E" w:rsidRDefault="0011576B" w:rsidP="0031429E">
      <w:pPr>
        <w:pStyle w:val="a7"/>
        <w:spacing w:after="0"/>
        <w:ind w:left="0" w:firstLine="709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Исследуя разомкнутую систему </w:t>
      </w:r>
      <w:proofErr w:type="gramStart"/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при </w:t>
      </w:r>
      <w:r w:rsidRPr="0011576B">
        <w:rPr>
          <w:rFonts w:ascii="Times New Roman" w:hAnsi="Times New Roman" w:cs="Times New Roman"/>
          <w:sz w:val="24"/>
          <w:szCs w:val="24"/>
        </w:rPr>
        <w:sym w:font="Symbol" w:char="F074"/>
      </w:r>
      <w:r>
        <w:rPr>
          <w:rFonts w:ascii="Times New Roman" w:hAnsi="Times New Roman" w:cs="Times New Roman"/>
          <w:sz w:val="24"/>
          <w:szCs w:val="24"/>
        </w:rPr>
        <w:t xml:space="preserve"> =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0, мы будем искать </w:t>
      </w:r>
      <w:r w:rsidRPr="0011576B">
        <w:rPr>
          <w:rFonts w:ascii="Times New Roman" w:hAnsi="Times New Roman" w:cs="Times New Roman"/>
          <w:sz w:val="24"/>
          <w:szCs w:val="24"/>
        </w:rPr>
        <w:sym w:font="Symbol" w:char="F074"/>
      </w:r>
      <w:proofErr w:type="spellStart"/>
      <w:r w:rsidRPr="0011576B">
        <w:rPr>
          <w:rFonts w:ascii="Times New Roman" w:hAnsi="Times New Roman" w:cs="Times New Roman"/>
          <w:sz w:val="28"/>
          <w:szCs w:val="28"/>
          <w:vertAlign w:val="subscript"/>
        </w:rPr>
        <w:t>кр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для этого мы построим АФЧХ и найдем пересечение с окружностью, радиус которой будет равен 1, т.е. мы будем искать точку, в которой амплитуда будет равна единице, таким образом мы сможем определить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ω</w:t>
      </w:r>
      <w:r w:rsidRPr="0011576B">
        <w:rPr>
          <w:rFonts w:ascii="Times New Roman" w:hAnsi="Times New Roman" w:cs="Times New Roman"/>
          <w:sz w:val="28"/>
          <w:szCs w:val="28"/>
          <w:vertAlign w:val="subscript"/>
        </w:rPr>
        <w:t>кр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576B">
        <w:rPr>
          <w:rFonts w:ascii="Times New Roman" w:hAnsi="Times New Roman" w:cs="Times New Roman"/>
          <w:sz w:val="24"/>
          <w:szCs w:val="24"/>
        </w:rPr>
        <w:t>вместе 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576B">
        <w:rPr>
          <w:rFonts w:ascii="Times New Roman" w:hAnsi="Times New Roman" w:cs="Times New Roman"/>
          <w:sz w:val="24"/>
          <w:szCs w:val="24"/>
        </w:rPr>
        <w:sym w:font="Symbol" w:char="F074"/>
      </w:r>
      <w:proofErr w:type="spellStart"/>
      <w:r w:rsidRPr="0011576B">
        <w:rPr>
          <w:rFonts w:ascii="Times New Roman" w:hAnsi="Times New Roman" w:cs="Times New Roman"/>
          <w:sz w:val="28"/>
          <w:szCs w:val="28"/>
          <w:vertAlign w:val="subscript"/>
        </w:rPr>
        <w:t>кр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D47201" w14:textId="3099ACE9" w:rsidR="00845017" w:rsidRDefault="00835A7B" w:rsidP="0031429E">
      <w:pPr>
        <w:spacing w:after="120"/>
        <w:jc w:val="center"/>
        <w:rPr>
          <w:rFonts w:ascii="Times New Roman" w:eastAsiaTheme="minorEastAsia" w:hAnsi="Times New Roman" w:cs="Times New Roman"/>
          <w:b/>
          <w:bCs/>
          <w:sz w:val="28"/>
          <w:szCs w:val="32"/>
        </w:rPr>
      </w:pPr>
      <w:bookmarkStart w:id="0" w:name="_GoBack"/>
      <w:bookmarkEnd w:id="0"/>
      <w:r>
        <w:rPr>
          <w:rFonts w:ascii="Times New Roman" w:eastAsiaTheme="minorEastAsia" w:hAnsi="Times New Roman" w:cs="Times New Roman"/>
          <w:b/>
          <w:bCs/>
          <w:noProof/>
          <w:sz w:val="28"/>
          <w:szCs w:val="32"/>
          <w:lang w:eastAsia="ru-RU"/>
        </w:rPr>
        <w:pict w14:anchorId="4CB5BC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.6pt;height:224.4pt">
            <v:imagedata r:id="rId8" o:title="1"/>
          </v:shape>
        </w:pict>
      </w:r>
    </w:p>
    <w:p w14:paraId="4E062468" w14:textId="39950E00" w:rsidR="0031429E" w:rsidRDefault="0031429E" w:rsidP="0031429E">
      <w:pPr>
        <w:spacing w:after="120"/>
        <w:jc w:val="center"/>
        <w:rPr>
          <w:rFonts w:ascii="Times New Roman" w:eastAsiaTheme="minorEastAsia" w:hAnsi="Times New Roman" w:cs="Times New Roman"/>
          <w:bCs/>
          <w:sz w:val="28"/>
          <w:szCs w:val="32"/>
          <w:vertAlign w:val="subscript"/>
        </w:rPr>
      </w:pPr>
      <w:r>
        <w:rPr>
          <w:rFonts w:ascii="Times New Roman" w:eastAsiaTheme="minorEastAsia" w:hAnsi="Times New Roman" w:cs="Times New Roman"/>
          <w:bCs/>
          <w:sz w:val="24"/>
          <w:szCs w:val="32"/>
        </w:rPr>
        <w:t xml:space="preserve">Рис.1 – Графическое определение </w:t>
      </w:r>
      <w:r>
        <w:rPr>
          <w:rFonts w:ascii="Times New Roman" w:eastAsiaTheme="minorEastAsia" w:hAnsi="Times New Roman" w:cs="Times New Roman"/>
          <w:bCs/>
          <w:sz w:val="24"/>
          <w:szCs w:val="32"/>
          <w:lang w:val="en-US"/>
        </w:rPr>
        <w:t>ω</w:t>
      </w:r>
      <w:r w:rsidRPr="0031429E">
        <w:rPr>
          <w:rFonts w:ascii="Times New Roman" w:eastAsiaTheme="minorEastAsia" w:hAnsi="Times New Roman" w:cs="Times New Roman"/>
          <w:bCs/>
          <w:sz w:val="28"/>
          <w:szCs w:val="32"/>
          <w:vertAlign w:val="subscript"/>
        </w:rPr>
        <w:t>кр</w:t>
      </w:r>
      <w:r>
        <w:rPr>
          <w:rFonts w:ascii="Times New Roman" w:eastAsiaTheme="minorEastAsia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Theme="minorEastAsia" w:hAnsi="Times New Roman" w:cs="Times New Roman"/>
          <w:bCs/>
          <w:sz w:val="24"/>
          <w:szCs w:val="32"/>
        </w:rPr>
        <w:t xml:space="preserve">и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32"/>
        </w:rPr>
        <w:t>φ</w:t>
      </w:r>
      <w:r w:rsidRPr="0031429E">
        <w:rPr>
          <w:rFonts w:ascii="Times New Roman" w:eastAsiaTheme="minorEastAsia" w:hAnsi="Times New Roman" w:cs="Times New Roman"/>
          <w:bCs/>
          <w:sz w:val="28"/>
          <w:szCs w:val="32"/>
          <w:vertAlign w:val="subscript"/>
        </w:rPr>
        <w:t>кр</w:t>
      </w:r>
      <w:proofErr w:type="spellEnd"/>
    </w:p>
    <w:p w14:paraId="6C576DA3" w14:textId="77777777" w:rsidR="005274A4" w:rsidRDefault="0012125D" w:rsidP="005274A4">
      <w:pPr>
        <w:spacing w:after="120"/>
        <w:ind w:firstLine="709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274A4">
        <w:rPr>
          <w:rFonts w:ascii="Times New Roman" w:eastAsiaTheme="minorEastAsia" w:hAnsi="Times New Roman" w:cs="Times New Roman"/>
          <w:bCs/>
          <w:sz w:val="24"/>
          <w:szCs w:val="24"/>
        </w:rPr>
        <w:t xml:space="preserve">По критерию Найквиста: </w:t>
      </w:r>
    </w:p>
    <w:p w14:paraId="2EC26D9D" w14:textId="6BDA7BBA" w:rsidR="0012125D" w:rsidRDefault="0012125D" w:rsidP="005274A4">
      <w:pPr>
        <w:pStyle w:val="a7"/>
        <w:numPr>
          <w:ilvl w:val="0"/>
          <w:numId w:val="6"/>
        </w:numPr>
        <w:spacing w:after="120"/>
        <w:ind w:left="0" w:firstLine="709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5274A4">
        <w:rPr>
          <w:rFonts w:ascii="Times New Roman" w:eastAsiaTheme="minorEastAsia" w:hAnsi="Times New Roman" w:cs="Times New Roman"/>
          <w:bCs/>
          <w:sz w:val="24"/>
          <w:szCs w:val="24"/>
        </w:rPr>
        <w:t>Для устойчивости разомкнутой системы, замкнутая система будет устойчива, если АФЧХ разомкнутой системы не охватывает точку (-1, 0</w:t>
      </w:r>
      <w:r w:rsidRPr="005274A4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j</w:t>
      </w:r>
      <w:r w:rsidRPr="005274A4">
        <w:rPr>
          <w:rFonts w:ascii="Times New Roman" w:eastAsiaTheme="minorEastAsia" w:hAnsi="Times New Roman" w:cs="Times New Roman"/>
          <w:bCs/>
          <w:sz w:val="24"/>
          <w:szCs w:val="24"/>
        </w:rPr>
        <w:t>).</w:t>
      </w:r>
      <w:r w:rsidR="005274A4" w:rsidRPr="005274A4">
        <w:rPr>
          <w:rFonts w:ascii="Times New Roman" w:eastAsiaTheme="minorEastAsia" w:hAnsi="Times New Roman" w:cs="Times New Roman"/>
          <w:bCs/>
          <w:sz w:val="24"/>
          <w:szCs w:val="24"/>
        </w:rPr>
        <w:t xml:space="preserve"> Эту точку можно найти с помощью формулы </w:t>
      </w:r>
      <w:proofErr w:type="spellStart"/>
      <w:r w:rsidR="005274A4" w:rsidRPr="005274A4">
        <w:rPr>
          <w:rFonts w:ascii="Times New Roman" w:eastAsiaTheme="minorEastAsia" w:hAnsi="Times New Roman" w:cs="Times New Roman"/>
          <w:bCs/>
          <w:sz w:val="24"/>
          <w:szCs w:val="24"/>
        </w:rPr>
        <w:t>ωτ</w:t>
      </w:r>
      <w:proofErr w:type="spellEnd"/>
      <w:r w:rsidR="005274A4" w:rsidRPr="005274A4">
        <w:rPr>
          <w:rFonts w:ascii="Times New Roman" w:eastAsiaTheme="minorEastAsia" w:hAnsi="Times New Roman" w:cs="Times New Roman"/>
          <w:bCs/>
          <w:sz w:val="24"/>
          <w:szCs w:val="24"/>
        </w:rPr>
        <w:t xml:space="preserve"> = π =&gt; нам необходимо повернуть график на угол π+φ, чтобы он пересекал точку (-1, 0</w:t>
      </w:r>
      <w:r w:rsidR="005274A4" w:rsidRPr="005274A4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j</w:t>
      </w:r>
      <w:r w:rsidR="005274A4" w:rsidRPr="005274A4">
        <w:rPr>
          <w:rFonts w:ascii="Times New Roman" w:eastAsiaTheme="minorEastAsia" w:hAnsi="Times New Roman" w:cs="Times New Roman"/>
          <w:bCs/>
          <w:sz w:val="24"/>
          <w:szCs w:val="24"/>
        </w:rPr>
        <w:t>).</w:t>
      </w:r>
      <w:r w:rsidR="005274A4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proofErr w:type="spellStart"/>
      <w:r w:rsidR="005274A4" w:rsidRPr="005274A4">
        <w:rPr>
          <w:rFonts w:ascii="Times New Roman" w:eastAsiaTheme="minorEastAsia" w:hAnsi="Times New Roman" w:cs="Times New Roman"/>
          <w:bCs/>
          <w:sz w:val="24"/>
          <w:szCs w:val="24"/>
        </w:rPr>
        <w:t>τ</w:t>
      </w:r>
      <w:r w:rsidR="005274A4" w:rsidRPr="005274A4">
        <w:rPr>
          <w:rFonts w:ascii="Times New Roman" w:eastAsiaTheme="minorEastAsia" w:hAnsi="Times New Roman" w:cs="Times New Roman"/>
          <w:bCs/>
          <w:sz w:val="24"/>
          <w:szCs w:val="24"/>
          <w:vertAlign w:val="subscript"/>
        </w:rPr>
        <w:t>кр</w:t>
      </w:r>
      <w:proofErr w:type="spellEnd"/>
      <w:r w:rsidR="005274A4" w:rsidRPr="005274A4">
        <w:rPr>
          <w:rFonts w:ascii="Times New Roman" w:eastAsiaTheme="minorEastAsia" w:hAnsi="Times New Roman" w:cs="Times New Roman"/>
          <w:bCs/>
          <w:sz w:val="24"/>
          <w:szCs w:val="24"/>
          <w:vertAlign w:val="subscript"/>
        </w:rPr>
        <w:t xml:space="preserve"> </w:t>
      </w:r>
      <w:r w:rsidR="005274A4">
        <w:rPr>
          <w:rFonts w:ascii="Times New Roman" w:eastAsiaTheme="minorEastAsia" w:hAnsi="Times New Roman" w:cs="Times New Roman"/>
          <w:bCs/>
          <w:sz w:val="28"/>
          <w:szCs w:val="32"/>
        </w:rPr>
        <w:t xml:space="preserve">= </w:t>
      </w:r>
      <w:r w:rsidR="005274A4">
        <w:rPr>
          <w:rFonts w:ascii="Times New Roman" w:eastAsiaTheme="minorEastAsia" w:hAnsi="Times New Roman" w:cs="Times New Roman"/>
          <w:bCs/>
          <w:sz w:val="24"/>
          <w:szCs w:val="32"/>
        </w:rPr>
        <w:t>π/</w:t>
      </w:r>
      <w:r w:rsidR="005274A4">
        <w:rPr>
          <w:rFonts w:ascii="Times New Roman" w:eastAsiaTheme="minorEastAsia" w:hAnsi="Times New Roman" w:cs="Times New Roman"/>
          <w:bCs/>
          <w:sz w:val="24"/>
          <w:szCs w:val="32"/>
          <w:lang w:val="en-US"/>
        </w:rPr>
        <w:t>ω</w:t>
      </w:r>
      <w:r w:rsidR="005274A4" w:rsidRPr="0031429E">
        <w:rPr>
          <w:rFonts w:ascii="Times New Roman" w:eastAsiaTheme="minorEastAsia" w:hAnsi="Times New Roman" w:cs="Times New Roman"/>
          <w:bCs/>
          <w:sz w:val="28"/>
          <w:szCs w:val="32"/>
          <w:vertAlign w:val="subscript"/>
        </w:rPr>
        <w:t>кр</w:t>
      </w:r>
      <w:r w:rsidR="005274A4">
        <w:rPr>
          <w:rFonts w:ascii="Times New Roman" w:eastAsiaTheme="minorEastAsia" w:hAnsi="Times New Roman" w:cs="Times New Roman"/>
          <w:bCs/>
          <w:sz w:val="28"/>
          <w:szCs w:val="32"/>
          <w:vertAlign w:val="subscript"/>
        </w:rPr>
        <w:t xml:space="preserve"> </w:t>
      </w:r>
      <w:r w:rsidR="005274A4">
        <w:rPr>
          <w:rFonts w:ascii="Times New Roman" w:eastAsiaTheme="minorEastAsia" w:hAnsi="Times New Roman" w:cs="Times New Roman"/>
          <w:bCs/>
          <w:sz w:val="24"/>
          <w:szCs w:val="32"/>
        </w:rPr>
        <w:t>= 0,001752</w:t>
      </w:r>
    </w:p>
    <w:p w14:paraId="7C1F684F" w14:textId="75784A0E" w:rsidR="005274A4" w:rsidRPr="005274A4" w:rsidRDefault="005274A4" w:rsidP="005274A4">
      <w:pPr>
        <w:pStyle w:val="a7"/>
        <w:numPr>
          <w:ilvl w:val="0"/>
          <w:numId w:val="6"/>
        </w:numPr>
        <w:spacing w:after="120"/>
        <w:ind w:left="0" w:firstLine="709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(см. Рис.2) Замкнутая система является неустойчивой, если АФЧХ при </w:t>
      </w:r>
      <w:proofErr w:type="gramStart"/>
      <w:r>
        <w:rPr>
          <w:rFonts w:ascii="Times New Roman" w:eastAsiaTheme="minorEastAsia" w:hAnsi="Times New Roman" w:cs="Times New Roman"/>
          <w:bCs/>
          <w:sz w:val="24"/>
          <w:szCs w:val="32"/>
        </w:rPr>
        <w:t xml:space="preserve">τ </w:t>
      </w:r>
      <w:r w:rsidRPr="0031429E">
        <w:rPr>
          <w:rFonts w:ascii="Times New Roman" w:eastAsiaTheme="minorEastAsia" w:hAnsi="Times New Roman" w:cs="Times New Roman"/>
          <w:bCs/>
          <w:sz w:val="24"/>
          <w:szCs w:val="32"/>
        </w:rPr>
        <w:t>&gt;</w:t>
      </w:r>
      <w:proofErr w:type="gramEnd"/>
      <w:r w:rsidRPr="0031429E">
        <w:rPr>
          <w:rFonts w:ascii="Times New Roman" w:eastAsiaTheme="minorEastAsia" w:hAnsi="Times New Roman" w:cs="Times New Roman"/>
          <w:bCs/>
          <w:sz w:val="24"/>
          <w:szCs w:val="32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32"/>
        </w:rPr>
        <w:t>τ</w:t>
      </w:r>
      <w:r w:rsidRPr="0031429E">
        <w:rPr>
          <w:rFonts w:ascii="Times New Roman" w:eastAsiaTheme="minorEastAsia" w:hAnsi="Times New Roman" w:cs="Times New Roman"/>
          <w:bCs/>
          <w:sz w:val="28"/>
          <w:szCs w:val="32"/>
          <w:vertAlign w:val="subscript"/>
        </w:rPr>
        <w:t>кр</w:t>
      </w:r>
      <w:proofErr w:type="spellEnd"/>
      <w:r>
        <w:rPr>
          <w:rFonts w:ascii="Times New Roman" w:eastAsiaTheme="minorEastAsia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Theme="minorEastAsia" w:hAnsi="Times New Roman" w:cs="Times New Roman"/>
          <w:bCs/>
          <w:sz w:val="24"/>
          <w:szCs w:val="32"/>
        </w:rPr>
        <w:t xml:space="preserve">охватывает точку </w:t>
      </w:r>
      <w:r w:rsidRPr="005274A4">
        <w:rPr>
          <w:rFonts w:ascii="Times New Roman" w:eastAsiaTheme="minorEastAsia" w:hAnsi="Times New Roman" w:cs="Times New Roman"/>
          <w:bCs/>
          <w:sz w:val="24"/>
          <w:szCs w:val="24"/>
        </w:rPr>
        <w:t>(-1, 0</w:t>
      </w:r>
      <w:r w:rsidRPr="005274A4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j</w:t>
      </w:r>
      <w:r w:rsidRPr="005274A4">
        <w:rPr>
          <w:rFonts w:ascii="Times New Roman" w:eastAsiaTheme="minorEastAsia" w:hAnsi="Times New Roman" w:cs="Times New Roman"/>
          <w:bCs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746D2924" w14:textId="3C381E12" w:rsidR="005274A4" w:rsidRDefault="00953A6C" w:rsidP="005274A4">
      <w:pPr>
        <w:spacing w:after="120"/>
        <w:jc w:val="center"/>
        <w:rPr>
          <w:rFonts w:ascii="Times New Roman" w:eastAsiaTheme="minorEastAsia" w:hAnsi="Times New Roman" w:cs="Times New Roman"/>
          <w:b/>
          <w:bCs/>
          <w:sz w:val="28"/>
          <w:szCs w:val="32"/>
          <w:lang w:val="en-US"/>
        </w:rPr>
      </w:pPr>
      <w:r w:rsidRPr="00953A6C">
        <w:rPr>
          <w:rFonts w:ascii="Times New Roman" w:eastAsiaTheme="minorEastAsia" w:hAnsi="Times New Roman" w:cs="Times New Roman"/>
          <w:b/>
          <w:bCs/>
          <w:noProof/>
          <w:sz w:val="28"/>
          <w:szCs w:val="32"/>
          <w:lang w:eastAsia="ru-RU"/>
        </w:rPr>
        <w:drawing>
          <wp:inline distT="0" distB="0" distL="0" distR="0" wp14:anchorId="4FE6624E" wp14:editId="62D759A9">
            <wp:extent cx="3855720" cy="2830687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9284" cy="284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3E98" w14:textId="77777777" w:rsidR="005274A4" w:rsidRPr="0031429E" w:rsidRDefault="005274A4" w:rsidP="005274A4">
      <w:pPr>
        <w:spacing w:after="120"/>
        <w:jc w:val="center"/>
        <w:rPr>
          <w:rFonts w:ascii="Times New Roman" w:eastAsiaTheme="minorEastAsia" w:hAnsi="Times New Roman" w:cs="Times New Roman"/>
          <w:bCs/>
          <w:sz w:val="24"/>
          <w:szCs w:val="32"/>
        </w:rPr>
      </w:pPr>
      <w:r>
        <w:rPr>
          <w:rFonts w:ascii="Times New Roman" w:eastAsiaTheme="minorEastAsia" w:hAnsi="Times New Roman" w:cs="Times New Roman"/>
          <w:bCs/>
          <w:sz w:val="24"/>
          <w:szCs w:val="32"/>
        </w:rPr>
        <w:t xml:space="preserve">Рис.2 – Амплитудно-фазовая частотная характеристика при </w:t>
      </w:r>
      <w:proofErr w:type="gramStart"/>
      <w:r>
        <w:rPr>
          <w:rFonts w:ascii="Times New Roman" w:eastAsiaTheme="minorEastAsia" w:hAnsi="Times New Roman" w:cs="Times New Roman"/>
          <w:bCs/>
          <w:sz w:val="24"/>
          <w:szCs w:val="32"/>
        </w:rPr>
        <w:t xml:space="preserve">τ </w:t>
      </w:r>
      <w:r w:rsidRPr="0031429E">
        <w:rPr>
          <w:rFonts w:ascii="Times New Roman" w:eastAsiaTheme="minorEastAsia" w:hAnsi="Times New Roman" w:cs="Times New Roman"/>
          <w:bCs/>
          <w:sz w:val="24"/>
          <w:szCs w:val="32"/>
        </w:rPr>
        <w:t>&gt;</w:t>
      </w:r>
      <w:proofErr w:type="gramEnd"/>
      <w:r w:rsidRPr="0031429E">
        <w:rPr>
          <w:rFonts w:ascii="Times New Roman" w:eastAsiaTheme="minorEastAsia" w:hAnsi="Times New Roman" w:cs="Times New Roman"/>
          <w:bCs/>
          <w:sz w:val="24"/>
          <w:szCs w:val="32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32"/>
        </w:rPr>
        <w:t>τ</w:t>
      </w:r>
      <w:r w:rsidRPr="0031429E">
        <w:rPr>
          <w:rFonts w:ascii="Times New Roman" w:eastAsiaTheme="minorEastAsia" w:hAnsi="Times New Roman" w:cs="Times New Roman"/>
          <w:bCs/>
          <w:sz w:val="28"/>
          <w:szCs w:val="32"/>
          <w:vertAlign w:val="subscript"/>
        </w:rPr>
        <w:t>кр</w:t>
      </w:r>
      <w:proofErr w:type="spellEnd"/>
    </w:p>
    <w:p w14:paraId="2A94F8C9" w14:textId="047FE11B" w:rsidR="005274A4" w:rsidRDefault="005274A4" w:rsidP="005274A4">
      <w:pPr>
        <w:pStyle w:val="a7"/>
        <w:numPr>
          <w:ilvl w:val="0"/>
          <w:numId w:val="6"/>
        </w:numPr>
        <w:spacing w:after="120"/>
        <w:ind w:left="0" w:firstLine="709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lastRenderedPageBreak/>
        <w:t xml:space="preserve">(см. Рис.3) Замкнутая система находится на границе устойчивости, если АФЧХ при </w:t>
      </w:r>
      <w:r>
        <w:rPr>
          <w:rFonts w:ascii="Times New Roman" w:eastAsiaTheme="minorEastAsia" w:hAnsi="Times New Roman" w:cs="Times New Roman"/>
          <w:bCs/>
          <w:sz w:val="24"/>
          <w:szCs w:val="32"/>
        </w:rPr>
        <w:t>τ =</w:t>
      </w:r>
      <w:r w:rsidRPr="0031429E">
        <w:rPr>
          <w:rFonts w:ascii="Times New Roman" w:eastAsiaTheme="minorEastAsia" w:hAnsi="Times New Roman" w:cs="Times New Roman"/>
          <w:bCs/>
          <w:sz w:val="24"/>
          <w:szCs w:val="32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32"/>
        </w:rPr>
        <w:t>τ</w:t>
      </w:r>
      <w:r w:rsidRPr="0031429E">
        <w:rPr>
          <w:rFonts w:ascii="Times New Roman" w:eastAsiaTheme="minorEastAsia" w:hAnsi="Times New Roman" w:cs="Times New Roman"/>
          <w:bCs/>
          <w:sz w:val="28"/>
          <w:szCs w:val="32"/>
          <w:vertAlign w:val="subscript"/>
        </w:rPr>
        <w:t>кр</w:t>
      </w:r>
      <w:proofErr w:type="spellEnd"/>
      <w:r>
        <w:rPr>
          <w:rFonts w:ascii="Times New Roman" w:eastAsiaTheme="minorEastAsia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Theme="minorEastAsia" w:hAnsi="Times New Roman" w:cs="Times New Roman"/>
          <w:bCs/>
          <w:sz w:val="24"/>
          <w:szCs w:val="32"/>
        </w:rPr>
        <w:t xml:space="preserve">проходит через точку </w:t>
      </w:r>
      <w:r w:rsidRPr="005274A4">
        <w:rPr>
          <w:rFonts w:ascii="Times New Roman" w:eastAsiaTheme="minorEastAsia" w:hAnsi="Times New Roman" w:cs="Times New Roman"/>
          <w:bCs/>
          <w:sz w:val="24"/>
          <w:szCs w:val="24"/>
        </w:rPr>
        <w:t>(-1, 0</w:t>
      </w:r>
      <w:r w:rsidRPr="005274A4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j</w:t>
      </w:r>
      <w:r w:rsidRPr="005274A4">
        <w:rPr>
          <w:rFonts w:ascii="Times New Roman" w:eastAsiaTheme="minorEastAsia" w:hAnsi="Times New Roman" w:cs="Times New Roman"/>
          <w:bCs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6567C944" w14:textId="44FD42D0" w:rsidR="00180ED7" w:rsidRPr="00953A6C" w:rsidRDefault="00953A6C" w:rsidP="00180ED7">
      <w:pPr>
        <w:spacing w:after="120"/>
        <w:jc w:val="center"/>
        <w:rPr>
          <w:rFonts w:ascii="Times New Roman" w:eastAsiaTheme="minorEastAsia" w:hAnsi="Times New Roman" w:cs="Times New Roman"/>
          <w:b/>
          <w:bCs/>
          <w:sz w:val="28"/>
          <w:szCs w:val="32"/>
          <w:lang w:val="en-US"/>
        </w:rPr>
      </w:pPr>
      <w:r w:rsidRPr="00953A6C">
        <w:rPr>
          <w:rFonts w:ascii="Times New Roman" w:eastAsiaTheme="minorEastAsia" w:hAnsi="Times New Roman" w:cs="Times New Roman"/>
          <w:b/>
          <w:bCs/>
          <w:noProof/>
          <w:sz w:val="28"/>
          <w:szCs w:val="32"/>
          <w:lang w:eastAsia="ru-RU"/>
        </w:rPr>
        <w:drawing>
          <wp:inline distT="0" distB="0" distL="0" distR="0" wp14:anchorId="42F8FDC1" wp14:editId="60848FA4">
            <wp:extent cx="3897558" cy="284099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0510" cy="28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82F5" w14:textId="59A134DB" w:rsidR="00180ED7" w:rsidRPr="00180ED7" w:rsidRDefault="00180ED7" w:rsidP="00180ED7">
      <w:pPr>
        <w:spacing w:after="120"/>
        <w:jc w:val="center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32"/>
        </w:rPr>
        <w:t>Рис.</w:t>
      </w:r>
      <w:r w:rsidRPr="0031429E">
        <w:rPr>
          <w:rFonts w:ascii="Times New Roman" w:eastAsiaTheme="minorEastAsia" w:hAnsi="Times New Roman" w:cs="Times New Roman"/>
          <w:bCs/>
          <w:sz w:val="24"/>
          <w:szCs w:val="32"/>
        </w:rPr>
        <w:t>3</w:t>
      </w:r>
      <w:r>
        <w:rPr>
          <w:rFonts w:ascii="Times New Roman" w:eastAsiaTheme="minorEastAsia" w:hAnsi="Times New Roman" w:cs="Times New Roman"/>
          <w:bCs/>
          <w:sz w:val="24"/>
          <w:szCs w:val="32"/>
        </w:rPr>
        <w:t xml:space="preserve"> – Амплитудно-фазовая частотная характеристика при τ </w:t>
      </w:r>
      <w:r w:rsidRPr="0031429E">
        <w:rPr>
          <w:rFonts w:ascii="Times New Roman" w:eastAsiaTheme="minorEastAsia" w:hAnsi="Times New Roman" w:cs="Times New Roman"/>
          <w:bCs/>
          <w:sz w:val="24"/>
          <w:szCs w:val="32"/>
        </w:rPr>
        <w:t xml:space="preserve">=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32"/>
        </w:rPr>
        <w:t>τ</w:t>
      </w:r>
      <w:r w:rsidRPr="0031429E">
        <w:rPr>
          <w:rFonts w:ascii="Times New Roman" w:eastAsiaTheme="minorEastAsia" w:hAnsi="Times New Roman" w:cs="Times New Roman"/>
          <w:bCs/>
          <w:sz w:val="28"/>
          <w:szCs w:val="32"/>
          <w:vertAlign w:val="subscript"/>
        </w:rPr>
        <w:t>кр</w:t>
      </w:r>
      <w:proofErr w:type="spellEnd"/>
    </w:p>
    <w:p w14:paraId="48266F86" w14:textId="66AA1BD1" w:rsidR="00845017" w:rsidRPr="005274A4" w:rsidRDefault="005274A4" w:rsidP="005274A4">
      <w:pPr>
        <w:pStyle w:val="a7"/>
        <w:numPr>
          <w:ilvl w:val="0"/>
          <w:numId w:val="6"/>
        </w:numPr>
        <w:spacing w:after="120"/>
        <w:ind w:left="0" w:firstLine="709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(см. Рис.4) Замкнутая система является устойчивой, если АФЧХ при </w:t>
      </w:r>
      <w:r>
        <w:rPr>
          <w:rFonts w:ascii="Times New Roman" w:eastAsiaTheme="minorEastAsia" w:hAnsi="Times New Roman" w:cs="Times New Roman"/>
          <w:bCs/>
          <w:sz w:val="24"/>
          <w:szCs w:val="32"/>
        </w:rPr>
        <w:t xml:space="preserve">τ </w:t>
      </w:r>
      <w:proofErr w:type="gramStart"/>
      <w:r w:rsidRPr="005274A4">
        <w:rPr>
          <w:rFonts w:ascii="Times New Roman" w:eastAsiaTheme="minorEastAsia" w:hAnsi="Times New Roman" w:cs="Times New Roman"/>
          <w:bCs/>
          <w:sz w:val="24"/>
          <w:szCs w:val="32"/>
        </w:rPr>
        <w:t>&lt;</w:t>
      </w:r>
      <w:r w:rsidRPr="0031429E">
        <w:rPr>
          <w:rFonts w:ascii="Times New Roman" w:eastAsiaTheme="minorEastAsia" w:hAnsi="Times New Roman" w:cs="Times New Roman"/>
          <w:bCs/>
          <w:sz w:val="24"/>
          <w:szCs w:val="32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32"/>
        </w:rPr>
        <w:t>τ</w:t>
      </w:r>
      <w:proofErr w:type="gramEnd"/>
      <w:r w:rsidRPr="0031429E">
        <w:rPr>
          <w:rFonts w:ascii="Times New Roman" w:eastAsiaTheme="minorEastAsia" w:hAnsi="Times New Roman" w:cs="Times New Roman"/>
          <w:bCs/>
          <w:sz w:val="28"/>
          <w:szCs w:val="32"/>
          <w:vertAlign w:val="subscript"/>
        </w:rPr>
        <w:t>кр</w:t>
      </w:r>
      <w:proofErr w:type="spellEnd"/>
      <w:r>
        <w:rPr>
          <w:rFonts w:ascii="Times New Roman" w:eastAsiaTheme="minorEastAsia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не </w:t>
      </w:r>
      <w:r>
        <w:rPr>
          <w:rFonts w:ascii="Times New Roman" w:eastAsiaTheme="minorEastAsia" w:hAnsi="Times New Roman" w:cs="Times New Roman"/>
          <w:bCs/>
          <w:sz w:val="24"/>
          <w:szCs w:val="32"/>
        </w:rPr>
        <w:t xml:space="preserve">охватывает точку </w:t>
      </w:r>
      <w:r w:rsidRPr="005274A4">
        <w:rPr>
          <w:rFonts w:ascii="Times New Roman" w:eastAsiaTheme="minorEastAsia" w:hAnsi="Times New Roman" w:cs="Times New Roman"/>
          <w:bCs/>
          <w:sz w:val="24"/>
          <w:szCs w:val="24"/>
        </w:rPr>
        <w:t>(-1, 0</w:t>
      </w:r>
      <w:r w:rsidRPr="005274A4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j</w:t>
      </w:r>
      <w:r w:rsidRPr="005274A4">
        <w:rPr>
          <w:rFonts w:ascii="Times New Roman" w:eastAsiaTheme="minorEastAsia" w:hAnsi="Times New Roman" w:cs="Times New Roman"/>
          <w:bCs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569F0580" w14:textId="51A0D8CB" w:rsidR="00845017" w:rsidRDefault="00953A6C" w:rsidP="0031429E">
      <w:pPr>
        <w:spacing w:after="120"/>
        <w:jc w:val="center"/>
        <w:rPr>
          <w:rFonts w:ascii="Times New Roman" w:eastAsiaTheme="minorEastAsia" w:hAnsi="Times New Roman" w:cs="Times New Roman"/>
          <w:b/>
          <w:bCs/>
          <w:sz w:val="28"/>
          <w:szCs w:val="32"/>
          <w:lang w:val="en-US"/>
        </w:rPr>
      </w:pPr>
      <w:r w:rsidRPr="00953A6C">
        <w:rPr>
          <w:rFonts w:ascii="Times New Roman" w:eastAsiaTheme="minorEastAsia" w:hAnsi="Times New Roman" w:cs="Times New Roman"/>
          <w:b/>
          <w:bCs/>
          <w:noProof/>
          <w:sz w:val="28"/>
          <w:szCs w:val="32"/>
          <w:lang w:eastAsia="ru-RU"/>
        </w:rPr>
        <w:drawing>
          <wp:inline distT="0" distB="0" distL="0" distR="0" wp14:anchorId="22A9B92B" wp14:editId="592BCB93">
            <wp:extent cx="4013592" cy="2964180"/>
            <wp:effectExtent l="0" t="0" r="635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6782" cy="297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4A3A" w14:textId="46EEE6AC" w:rsidR="00845017" w:rsidRPr="0011576B" w:rsidRDefault="0031429E" w:rsidP="0031429E">
      <w:pPr>
        <w:spacing w:after="120"/>
        <w:jc w:val="center"/>
        <w:rPr>
          <w:rFonts w:ascii="Times New Roman" w:eastAsiaTheme="min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inorEastAsia" w:hAnsi="Times New Roman" w:cs="Times New Roman"/>
          <w:bCs/>
          <w:sz w:val="24"/>
          <w:szCs w:val="32"/>
        </w:rPr>
        <w:t>Рис.</w:t>
      </w:r>
      <w:r w:rsidRPr="0031429E">
        <w:rPr>
          <w:rFonts w:ascii="Times New Roman" w:eastAsiaTheme="minorEastAsia" w:hAnsi="Times New Roman" w:cs="Times New Roman"/>
          <w:bCs/>
          <w:sz w:val="24"/>
          <w:szCs w:val="32"/>
        </w:rPr>
        <w:t xml:space="preserve">4 </w:t>
      </w:r>
      <w:r>
        <w:rPr>
          <w:rFonts w:ascii="Times New Roman" w:eastAsiaTheme="minorEastAsia" w:hAnsi="Times New Roman" w:cs="Times New Roman"/>
          <w:bCs/>
          <w:sz w:val="24"/>
          <w:szCs w:val="32"/>
        </w:rPr>
        <w:t xml:space="preserve">– Амплитудно-фазовая частотная характеристика при τ </w:t>
      </w:r>
      <w:proofErr w:type="gramStart"/>
      <w:r w:rsidRPr="0031429E">
        <w:rPr>
          <w:rFonts w:ascii="Times New Roman" w:eastAsiaTheme="minorEastAsia" w:hAnsi="Times New Roman" w:cs="Times New Roman"/>
          <w:bCs/>
          <w:sz w:val="24"/>
          <w:szCs w:val="32"/>
        </w:rPr>
        <w:t xml:space="preserve">&lt;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32"/>
        </w:rPr>
        <w:t>τ</w:t>
      </w:r>
      <w:proofErr w:type="gramEnd"/>
      <w:r w:rsidRPr="0031429E">
        <w:rPr>
          <w:rFonts w:ascii="Times New Roman" w:eastAsiaTheme="minorEastAsia" w:hAnsi="Times New Roman" w:cs="Times New Roman"/>
          <w:bCs/>
          <w:sz w:val="28"/>
          <w:szCs w:val="32"/>
          <w:vertAlign w:val="subscript"/>
        </w:rPr>
        <w:t>кр</w:t>
      </w:r>
      <w:proofErr w:type="spellEnd"/>
    </w:p>
    <w:p w14:paraId="68086779" w14:textId="3CEC6806" w:rsidR="00080804" w:rsidRPr="0031429E" w:rsidRDefault="00080804" w:rsidP="00577ECC">
      <w:pPr>
        <w:pStyle w:val="a7"/>
        <w:numPr>
          <w:ilvl w:val="0"/>
          <w:numId w:val="5"/>
        </w:numPr>
        <w:spacing w:after="240"/>
        <w:ind w:left="0" w:firstLine="0"/>
        <w:jc w:val="both"/>
        <w:rPr>
          <w:rFonts w:ascii="Times New Roman" w:eastAsiaTheme="minorEastAsia" w:hAnsi="Times New Roman" w:cs="Times New Roman"/>
          <w:b/>
          <w:bCs/>
          <w:sz w:val="28"/>
          <w:szCs w:val="32"/>
        </w:rPr>
      </w:pPr>
      <w:r w:rsidRPr="00B07BC3">
        <w:rPr>
          <w:rFonts w:ascii="Times New Roman" w:hAnsi="Times New Roman" w:cs="Times New Roman"/>
          <w:b/>
          <w:sz w:val="28"/>
          <w:szCs w:val="32"/>
        </w:rPr>
        <w:t xml:space="preserve">Прибегая к моделированию заданной автоматической системы подтвердить правильность вычисления значения </w:t>
      </w:r>
      <w:r w:rsidRPr="00B07BC3">
        <w:rPr>
          <w:rFonts w:ascii="Times New Roman" w:hAnsi="Times New Roman" w:cs="Times New Roman"/>
          <w:b/>
          <w:sz w:val="28"/>
          <w:szCs w:val="32"/>
        </w:rPr>
        <w:sym w:font="Symbol" w:char="F074"/>
      </w:r>
      <w:proofErr w:type="spellStart"/>
      <w:r w:rsidRPr="00B07BC3">
        <w:rPr>
          <w:rFonts w:ascii="Times New Roman" w:hAnsi="Times New Roman" w:cs="Times New Roman"/>
          <w:b/>
          <w:sz w:val="28"/>
          <w:szCs w:val="32"/>
          <w:vertAlign w:val="subscript"/>
        </w:rPr>
        <w:t>кр</w:t>
      </w:r>
      <w:proofErr w:type="spellEnd"/>
      <w:r w:rsidRPr="00B07BC3">
        <w:rPr>
          <w:rFonts w:ascii="Times New Roman" w:hAnsi="Times New Roman" w:cs="Times New Roman"/>
          <w:b/>
          <w:sz w:val="28"/>
          <w:szCs w:val="32"/>
        </w:rPr>
        <w:t>.</w:t>
      </w:r>
    </w:p>
    <w:p w14:paraId="56143A76" w14:textId="6BACBDF8" w:rsidR="0031429E" w:rsidRPr="00953A6C" w:rsidRDefault="00953A6C" w:rsidP="0012125D">
      <w:pPr>
        <w:spacing w:after="120"/>
        <w:jc w:val="center"/>
        <w:rPr>
          <w:rFonts w:ascii="Times New Roman" w:eastAsiaTheme="minorEastAsia" w:hAnsi="Times New Roman" w:cs="Times New Roman"/>
          <w:b/>
          <w:bCs/>
          <w:sz w:val="28"/>
          <w:szCs w:val="32"/>
          <w:lang w:val="en-US"/>
        </w:rPr>
      </w:pPr>
      <w:r w:rsidRPr="00953A6C">
        <w:rPr>
          <w:rFonts w:ascii="Times New Roman" w:eastAsiaTheme="minorEastAsia" w:hAnsi="Times New Roman" w:cs="Times New Roman"/>
          <w:b/>
          <w:bCs/>
          <w:noProof/>
          <w:sz w:val="28"/>
          <w:szCs w:val="32"/>
          <w:lang w:eastAsia="ru-RU"/>
        </w:rPr>
        <w:lastRenderedPageBreak/>
        <w:drawing>
          <wp:inline distT="0" distB="0" distL="0" distR="0" wp14:anchorId="5D00D684" wp14:editId="36213105">
            <wp:extent cx="5940425" cy="43700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640E" w14:textId="029E6B91" w:rsidR="0012125D" w:rsidRPr="0031429E" w:rsidRDefault="0012125D" w:rsidP="0012125D">
      <w:pPr>
        <w:spacing w:after="120"/>
        <w:jc w:val="center"/>
        <w:rPr>
          <w:rFonts w:ascii="Times New Roman" w:eastAsiaTheme="min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inorEastAsia" w:hAnsi="Times New Roman" w:cs="Times New Roman"/>
          <w:bCs/>
          <w:sz w:val="24"/>
          <w:szCs w:val="32"/>
        </w:rPr>
        <w:t>Рис.5</w:t>
      </w:r>
      <w:r w:rsidRPr="0031429E">
        <w:rPr>
          <w:rFonts w:ascii="Times New Roman" w:eastAsiaTheme="minorEastAsia" w:hAnsi="Times New Roman" w:cs="Times New Roman"/>
          <w:bCs/>
          <w:sz w:val="24"/>
          <w:szCs w:val="32"/>
        </w:rPr>
        <w:t xml:space="preserve"> </w:t>
      </w:r>
      <w:r>
        <w:rPr>
          <w:rFonts w:ascii="Times New Roman" w:eastAsiaTheme="minorEastAsia" w:hAnsi="Times New Roman" w:cs="Times New Roman"/>
          <w:bCs/>
          <w:sz w:val="24"/>
          <w:szCs w:val="32"/>
        </w:rPr>
        <w:t>–</w:t>
      </w:r>
      <w:r w:rsidRPr="0012125D">
        <w:rPr>
          <w:rFonts w:ascii="Times New Roman" w:eastAsiaTheme="minorEastAsia" w:hAnsi="Times New Roman" w:cs="Times New Roman"/>
          <w:bCs/>
          <w:sz w:val="24"/>
          <w:szCs w:val="32"/>
        </w:rPr>
        <w:t xml:space="preserve"> </w:t>
      </w:r>
      <w:r>
        <w:rPr>
          <w:rFonts w:ascii="Times New Roman" w:eastAsiaTheme="minorEastAsia" w:hAnsi="Times New Roman" w:cs="Times New Roman"/>
          <w:bCs/>
          <w:sz w:val="24"/>
          <w:szCs w:val="32"/>
        </w:rPr>
        <w:t xml:space="preserve">Моделирование звена при </w:t>
      </w:r>
      <w:proofErr w:type="gramStart"/>
      <w:r>
        <w:rPr>
          <w:rFonts w:ascii="Times New Roman" w:eastAsiaTheme="minorEastAsia" w:hAnsi="Times New Roman" w:cs="Times New Roman"/>
          <w:bCs/>
          <w:sz w:val="24"/>
          <w:szCs w:val="32"/>
        </w:rPr>
        <w:t xml:space="preserve">τ </w:t>
      </w:r>
      <w:r w:rsidRPr="0012125D">
        <w:rPr>
          <w:rFonts w:ascii="Times New Roman" w:eastAsiaTheme="minorEastAsia" w:hAnsi="Times New Roman" w:cs="Times New Roman"/>
          <w:bCs/>
          <w:sz w:val="24"/>
          <w:szCs w:val="32"/>
        </w:rPr>
        <w:t>&gt;</w:t>
      </w:r>
      <w:proofErr w:type="gramEnd"/>
      <w:r w:rsidRPr="0031429E">
        <w:rPr>
          <w:rFonts w:ascii="Times New Roman" w:eastAsiaTheme="minorEastAsia" w:hAnsi="Times New Roman" w:cs="Times New Roman"/>
          <w:bCs/>
          <w:sz w:val="24"/>
          <w:szCs w:val="32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32"/>
        </w:rPr>
        <w:t>τ</w:t>
      </w:r>
      <w:r w:rsidRPr="0031429E">
        <w:rPr>
          <w:rFonts w:ascii="Times New Roman" w:eastAsiaTheme="minorEastAsia" w:hAnsi="Times New Roman" w:cs="Times New Roman"/>
          <w:bCs/>
          <w:sz w:val="28"/>
          <w:szCs w:val="32"/>
          <w:vertAlign w:val="subscript"/>
        </w:rPr>
        <w:t>кр</w:t>
      </w:r>
      <w:proofErr w:type="spellEnd"/>
    </w:p>
    <w:p w14:paraId="415FD880" w14:textId="3A15ED35" w:rsidR="00953A6C" w:rsidRDefault="008C21F5" w:rsidP="008C21F5">
      <w:pPr>
        <w:spacing w:after="0"/>
        <w:jc w:val="center"/>
        <w:rPr>
          <w:rFonts w:ascii="Times New Roman" w:eastAsiaTheme="minorEastAsia" w:hAnsi="Times New Roman" w:cs="Times New Roman"/>
          <w:bCs/>
          <w:sz w:val="24"/>
          <w:szCs w:val="32"/>
        </w:rPr>
      </w:pPr>
      <w:r w:rsidRPr="008C21F5">
        <w:rPr>
          <w:rFonts w:ascii="Times New Roman" w:eastAsiaTheme="minorEastAsia" w:hAnsi="Times New Roman" w:cs="Times New Roman"/>
          <w:bCs/>
          <w:noProof/>
          <w:sz w:val="24"/>
          <w:szCs w:val="32"/>
          <w:lang w:eastAsia="ru-RU"/>
        </w:rPr>
        <w:drawing>
          <wp:inline distT="0" distB="0" distL="0" distR="0" wp14:anchorId="7639EC08" wp14:editId="40AB7706">
            <wp:extent cx="5516880" cy="2798246"/>
            <wp:effectExtent l="0" t="0" r="762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6304" cy="280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953C" w14:textId="2C51E501" w:rsidR="0012125D" w:rsidRDefault="0012125D" w:rsidP="0012125D">
      <w:pPr>
        <w:spacing w:after="120"/>
        <w:jc w:val="center"/>
        <w:rPr>
          <w:rFonts w:ascii="Times New Roman" w:eastAsiaTheme="minorEastAsia" w:hAnsi="Times New Roman" w:cs="Times New Roman"/>
          <w:bCs/>
          <w:sz w:val="28"/>
          <w:szCs w:val="32"/>
          <w:vertAlign w:val="subscript"/>
        </w:rPr>
      </w:pPr>
      <w:r>
        <w:rPr>
          <w:rFonts w:ascii="Times New Roman" w:eastAsiaTheme="minorEastAsia" w:hAnsi="Times New Roman" w:cs="Times New Roman"/>
          <w:bCs/>
          <w:sz w:val="24"/>
          <w:szCs w:val="32"/>
        </w:rPr>
        <w:t>Рис.</w:t>
      </w:r>
      <w:r w:rsidR="006D0682">
        <w:rPr>
          <w:rFonts w:ascii="Times New Roman" w:eastAsiaTheme="minorEastAsia" w:hAnsi="Times New Roman" w:cs="Times New Roman"/>
          <w:bCs/>
          <w:sz w:val="24"/>
          <w:szCs w:val="32"/>
        </w:rPr>
        <w:t>6</w:t>
      </w:r>
      <w:r w:rsidRPr="0031429E">
        <w:rPr>
          <w:rFonts w:ascii="Times New Roman" w:eastAsiaTheme="minorEastAsia" w:hAnsi="Times New Roman" w:cs="Times New Roman"/>
          <w:bCs/>
          <w:sz w:val="24"/>
          <w:szCs w:val="32"/>
        </w:rPr>
        <w:t xml:space="preserve"> </w:t>
      </w:r>
      <w:r>
        <w:rPr>
          <w:rFonts w:ascii="Times New Roman" w:eastAsiaTheme="minorEastAsia" w:hAnsi="Times New Roman" w:cs="Times New Roman"/>
          <w:bCs/>
          <w:sz w:val="24"/>
          <w:szCs w:val="32"/>
        </w:rPr>
        <w:t>–</w:t>
      </w:r>
      <w:r w:rsidRPr="0012125D">
        <w:rPr>
          <w:rFonts w:ascii="Times New Roman" w:eastAsiaTheme="minorEastAsia" w:hAnsi="Times New Roman" w:cs="Times New Roman"/>
          <w:bCs/>
          <w:sz w:val="24"/>
          <w:szCs w:val="32"/>
        </w:rPr>
        <w:t xml:space="preserve"> </w:t>
      </w:r>
      <w:r>
        <w:rPr>
          <w:rFonts w:ascii="Times New Roman" w:eastAsiaTheme="minorEastAsia" w:hAnsi="Times New Roman" w:cs="Times New Roman"/>
          <w:bCs/>
          <w:sz w:val="24"/>
          <w:szCs w:val="32"/>
        </w:rPr>
        <w:t>Моделирование звена при τ =</w:t>
      </w:r>
      <w:r w:rsidRPr="0031429E">
        <w:rPr>
          <w:rFonts w:ascii="Times New Roman" w:eastAsiaTheme="minorEastAsia" w:hAnsi="Times New Roman" w:cs="Times New Roman"/>
          <w:bCs/>
          <w:sz w:val="24"/>
          <w:szCs w:val="32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32"/>
        </w:rPr>
        <w:t>τ</w:t>
      </w:r>
      <w:r w:rsidRPr="0031429E">
        <w:rPr>
          <w:rFonts w:ascii="Times New Roman" w:eastAsiaTheme="minorEastAsia" w:hAnsi="Times New Roman" w:cs="Times New Roman"/>
          <w:bCs/>
          <w:sz w:val="28"/>
          <w:szCs w:val="32"/>
          <w:vertAlign w:val="subscript"/>
        </w:rPr>
        <w:t>кр</w:t>
      </w:r>
      <w:proofErr w:type="spellEnd"/>
    </w:p>
    <w:p w14:paraId="77190F1F" w14:textId="73AC9FE0" w:rsidR="008C21F5" w:rsidRDefault="008C21F5" w:rsidP="0012125D">
      <w:pPr>
        <w:spacing w:after="120"/>
        <w:jc w:val="center"/>
        <w:rPr>
          <w:rFonts w:ascii="Times New Roman" w:eastAsiaTheme="minorEastAsia" w:hAnsi="Times New Roman" w:cs="Times New Roman"/>
          <w:b/>
          <w:bCs/>
          <w:sz w:val="28"/>
          <w:szCs w:val="32"/>
        </w:rPr>
      </w:pPr>
      <w:r w:rsidRPr="008C21F5">
        <w:rPr>
          <w:rFonts w:ascii="Times New Roman" w:eastAsiaTheme="minorEastAsia" w:hAnsi="Times New Roman" w:cs="Times New Roman"/>
          <w:b/>
          <w:bCs/>
          <w:noProof/>
          <w:sz w:val="28"/>
          <w:szCs w:val="32"/>
          <w:lang w:eastAsia="ru-RU"/>
        </w:rPr>
        <w:lastRenderedPageBreak/>
        <w:drawing>
          <wp:inline distT="0" distB="0" distL="0" distR="0" wp14:anchorId="407E424C" wp14:editId="69DA46EE">
            <wp:extent cx="5786030" cy="29032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4461" cy="290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38B5" w14:textId="777AF82F" w:rsidR="008C21F5" w:rsidRPr="006D0682" w:rsidRDefault="008C21F5" w:rsidP="008C21F5">
      <w:pPr>
        <w:spacing w:after="120"/>
        <w:jc w:val="center"/>
        <w:rPr>
          <w:rFonts w:ascii="Times New Roman" w:eastAsiaTheme="minorEastAsia" w:hAnsi="Times New Roman" w:cs="Times New Roman"/>
          <w:bCs/>
          <w:sz w:val="28"/>
          <w:szCs w:val="32"/>
        </w:rPr>
      </w:pPr>
      <w:r>
        <w:rPr>
          <w:rFonts w:ascii="Times New Roman" w:eastAsiaTheme="minorEastAsia" w:hAnsi="Times New Roman" w:cs="Times New Roman"/>
          <w:bCs/>
          <w:sz w:val="24"/>
          <w:szCs w:val="32"/>
        </w:rPr>
        <w:t>Рис.</w:t>
      </w:r>
      <w:r w:rsidR="006D0682">
        <w:rPr>
          <w:rFonts w:ascii="Times New Roman" w:eastAsiaTheme="minorEastAsia" w:hAnsi="Times New Roman" w:cs="Times New Roman"/>
          <w:bCs/>
          <w:sz w:val="24"/>
          <w:szCs w:val="32"/>
        </w:rPr>
        <w:t>7</w:t>
      </w:r>
      <w:r w:rsidRPr="0031429E">
        <w:rPr>
          <w:rFonts w:ascii="Times New Roman" w:eastAsiaTheme="minorEastAsia" w:hAnsi="Times New Roman" w:cs="Times New Roman"/>
          <w:bCs/>
          <w:sz w:val="24"/>
          <w:szCs w:val="32"/>
        </w:rPr>
        <w:t xml:space="preserve"> </w:t>
      </w:r>
      <w:r>
        <w:rPr>
          <w:rFonts w:ascii="Times New Roman" w:eastAsiaTheme="minorEastAsia" w:hAnsi="Times New Roman" w:cs="Times New Roman"/>
          <w:bCs/>
          <w:sz w:val="24"/>
          <w:szCs w:val="32"/>
        </w:rPr>
        <w:t>–</w:t>
      </w:r>
      <w:r w:rsidRPr="0012125D">
        <w:rPr>
          <w:rFonts w:ascii="Times New Roman" w:eastAsiaTheme="minorEastAsia" w:hAnsi="Times New Roman" w:cs="Times New Roman"/>
          <w:bCs/>
          <w:sz w:val="24"/>
          <w:szCs w:val="32"/>
        </w:rPr>
        <w:t xml:space="preserve"> </w:t>
      </w:r>
      <w:r w:rsidR="006D0682">
        <w:rPr>
          <w:rFonts w:ascii="Times New Roman" w:eastAsiaTheme="minorEastAsia" w:hAnsi="Times New Roman" w:cs="Times New Roman"/>
          <w:bCs/>
          <w:sz w:val="24"/>
          <w:szCs w:val="32"/>
        </w:rPr>
        <w:t xml:space="preserve">Определение </w:t>
      </w:r>
      <w:proofErr w:type="spellStart"/>
      <w:r w:rsidR="006D0682">
        <w:rPr>
          <w:rFonts w:ascii="Times New Roman" w:eastAsiaTheme="minorEastAsia" w:hAnsi="Times New Roman" w:cs="Times New Roman"/>
          <w:bCs/>
          <w:sz w:val="24"/>
          <w:szCs w:val="32"/>
        </w:rPr>
        <w:t>τ</w:t>
      </w:r>
      <w:r w:rsidR="006D0682" w:rsidRPr="0031429E">
        <w:rPr>
          <w:rFonts w:ascii="Times New Roman" w:eastAsiaTheme="minorEastAsia" w:hAnsi="Times New Roman" w:cs="Times New Roman"/>
          <w:bCs/>
          <w:sz w:val="28"/>
          <w:szCs w:val="32"/>
          <w:vertAlign w:val="subscript"/>
        </w:rPr>
        <w:t>кр</w:t>
      </w:r>
      <w:proofErr w:type="spellEnd"/>
      <w:r w:rsidR="006D0682" w:rsidRPr="006D0682">
        <w:rPr>
          <w:rFonts w:ascii="Times New Roman" w:eastAsiaTheme="minorEastAsia" w:hAnsi="Times New Roman" w:cs="Times New Roman"/>
          <w:bCs/>
          <w:sz w:val="28"/>
          <w:szCs w:val="32"/>
          <w:vertAlign w:val="subscript"/>
        </w:rPr>
        <w:t xml:space="preserve"> </w:t>
      </w:r>
      <w:r w:rsidR="006D0682">
        <w:rPr>
          <w:rFonts w:ascii="Times New Roman" w:eastAsiaTheme="minorEastAsia" w:hAnsi="Times New Roman" w:cs="Times New Roman"/>
          <w:bCs/>
          <w:sz w:val="24"/>
          <w:szCs w:val="32"/>
        </w:rPr>
        <w:t>графически</w:t>
      </w:r>
      <w:r>
        <w:rPr>
          <w:rFonts w:ascii="Times New Roman" w:eastAsiaTheme="minorEastAsia" w:hAnsi="Times New Roman" w:cs="Times New Roman"/>
          <w:bCs/>
          <w:sz w:val="24"/>
          <w:szCs w:val="32"/>
        </w:rPr>
        <w:t xml:space="preserve"> при τ =</w:t>
      </w:r>
      <w:r w:rsidRPr="0031429E">
        <w:rPr>
          <w:rFonts w:ascii="Times New Roman" w:eastAsiaTheme="minorEastAsia" w:hAnsi="Times New Roman" w:cs="Times New Roman"/>
          <w:bCs/>
          <w:sz w:val="24"/>
          <w:szCs w:val="32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32"/>
        </w:rPr>
        <w:t>τ</w:t>
      </w:r>
      <w:r w:rsidRPr="0031429E">
        <w:rPr>
          <w:rFonts w:ascii="Times New Roman" w:eastAsiaTheme="minorEastAsia" w:hAnsi="Times New Roman" w:cs="Times New Roman"/>
          <w:bCs/>
          <w:sz w:val="28"/>
          <w:szCs w:val="32"/>
          <w:vertAlign w:val="subscript"/>
        </w:rPr>
        <w:t>кр</w:t>
      </w:r>
      <w:proofErr w:type="spellEnd"/>
      <w:r w:rsidR="006D0682">
        <w:rPr>
          <w:rFonts w:ascii="Times New Roman" w:eastAsiaTheme="minorEastAsia" w:hAnsi="Times New Roman" w:cs="Times New Roman"/>
          <w:bCs/>
          <w:sz w:val="28"/>
          <w:szCs w:val="32"/>
          <w:vertAlign w:val="subscript"/>
        </w:rPr>
        <w:t xml:space="preserve"> </w:t>
      </w:r>
      <w:r w:rsidR="006D0682" w:rsidRPr="006D0682">
        <w:rPr>
          <w:rFonts w:ascii="Times New Roman" w:eastAsiaTheme="minorEastAsia" w:hAnsi="Times New Roman" w:cs="Times New Roman"/>
          <w:bCs/>
          <w:sz w:val="24"/>
          <w:szCs w:val="32"/>
        </w:rPr>
        <w:t>(в приближении)</w:t>
      </w:r>
    </w:p>
    <w:p w14:paraId="29CA62B7" w14:textId="2C44E9E9" w:rsidR="0012125D" w:rsidRDefault="00953A6C" w:rsidP="0012125D">
      <w:pPr>
        <w:spacing w:after="120"/>
        <w:jc w:val="center"/>
        <w:rPr>
          <w:rFonts w:ascii="Times New Roman" w:eastAsiaTheme="minorEastAsia" w:hAnsi="Times New Roman" w:cs="Times New Roman"/>
          <w:b/>
          <w:bCs/>
          <w:sz w:val="28"/>
          <w:szCs w:val="32"/>
        </w:rPr>
      </w:pPr>
      <w:r w:rsidRPr="00953A6C">
        <w:rPr>
          <w:rFonts w:ascii="Times New Roman" w:eastAsiaTheme="minorEastAsia" w:hAnsi="Times New Roman" w:cs="Times New Roman"/>
          <w:b/>
          <w:bCs/>
          <w:noProof/>
          <w:sz w:val="28"/>
          <w:szCs w:val="32"/>
          <w:lang w:eastAsia="ru-RU"/>
        </w:rPr>
        <w:drawing>
          <wp:inline distT="0" distB="0" distL="0" distR="0" wp14:anchorId="6ACE5BD8" wp14:editId="2743DA0A">
            <wp:extent cx="5564845" cy="28225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145" cy="282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FBB4" w14:textId="79DE01FC" w:rsidR="0012125D" w:rsidRPr="0031429E" w:rsidRDefault="0012125D" w:rsidP="0012125D">
      <w:pPr>
        <w:spacing w:after="120"/>
        <w:jc w:val="center"/>
        <w:rPr>
          <w:rFonts w:ascii="Times New Roman" w:eastAsiaTheme="min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inorEastAsia" w:hAnsi="Times New Roman" w:cs="Times New Roman"/>
          <w:bCs/>
          <w:sz w:val="24"/>
          <w:szCs w:val="32"/>
        </w:rPr>
        <w:t>Рис.</w:t>
      </w:r>
      <w:r w:rsidR="006D0682">
        <w:rPr>
          <w:rFonts w:ascii="Times New Roman" w:eastAsiaTheme="minorEastAsia" w:hAnsi="Times New Roman" w:cs="Times New Roman"/>
          <w:bCs/>
          <w:sz w:val="24"/>
          <w:szCs w:val="32"/>
        </w:rPr>
        <w:t>8</w:t>
      </w:r>
      <w:r w:rsidRPr="0031429E">
        <w:rPr>
          <w:rFonts w:ascii="Times New Roman" w:eastAsiaTheme="minorEastAsia" w:hAnsi="Times New Roman" w:cs="Times New Roman"/>
          <w:bCs/>
          <w:sz w:val="24"/>
          <w:szCs w:val="32"/>
        </w:rPr>
        <w:t xml:space="preserve"> </w:t>
      </w:r>
      <w:r>
        <w:rPr>
          <w:rFonts w:ascii="Times New Roman" w:eastAsiaTheme="minorEastAsia" w:hAnsi="Times New Roman" w:cs="Times New Roman"/>
          <w:bCs/>
          <w:sz w:val="24"/>
          <w:szCs w:val="32"/>
        </w:rPr>
        <w:t>–</w:t>
      </w:r>
      <w:r w:rsidRPr="0012125D">
        <w:rPr>
          <w:rFonts w:ascii="Times New Roman" w:eastAsiaTheme="minorEastAsia" w:hAnsi="Times New Roman" w:cs="Times New Roman"/>
          <w:bCs/>
          <w:sz w:val="24"/>
          <w:szCs w:val="32"/>
        </w:rPr>
        <w:t xml:space="preserve"> </w:t>
      </w:r>
      <w:r>
        <w:rPr>
          <w:rFonts w:ascii="Times New Roman" w:eastAsiaTheme="minorEastAsia" w:hAnsi="Times New Roman" w:cs="Times New Roman"/>
          <w:bCs/>
          <w:sz w:val="24"/>
          <w:szCs w:val="32"/>
        </w:rPr>
        <w:t xml:space="preserve">Моделирование звена при τ </w:t>
      </w:r>
      <w:r w:rsidRPr="0031429E">
        <w:rPr>
          <w:rFonts w:ascii="Times New Roman" w:eastAsiaTheme="minorEastAsia" w:hAnsi="Times New Roman" w:cs="Times New Roman"/>
          <w:bCs/>
          <w:sz w:val="24"/>
          <w:szCs w:val="32"/>
        </w:rPr>
        <w:t xml:space="preserve">&lt;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32"/>
        </w:rPr>
        <w:t>τ</w:t>
      </w:r>
      <w:r w:rsidRPr="0031429E">
        <w:rPr>
          <w:rFonts w:ascii="Times New Roman" w:eastAsiaTheme="minorEastAsia" w:hAnsi="Times New Roman" w:cs="Times New Roman"/>
          <w:bCs/>
          <w:sz w:val="28"/>
          <w:szCs w:val="32"/>
          <w:vertAlign w:val="subscript"/>
        </w:rPr>
        <w:t>кр</w:t>
      </w:r>
      <w:proofErr w:type="spellEnd"/>
    </w:p>
    <w:p w14:paraId="6880C2EA" w14:textId="77777777" w:rsidR="0012125D" w:rsidRDefault="0012125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14:paraId="5FBFA5FF" w14:textId="12913A93" w:rsidR="00080804" w:rsidRDefault="00080804" w:rsidP="00577ECC">
      <w:pPr>
        <w:pStyle w:val="a7"/>
        <w:numPr>
          <w:ilvl w:val="0"/>
          <w:numId w:val="5"/>
        </w:numPr>
        <w:spacing w:after="240"/>
        <w:ind w:left="0" w:firstLine="0"/>
        <w:jc w:val="both"/>
        <w:rPr>
          <w:rFonts w:ascii="Times New Roman" w:eastAsiaTheme="minorEastAsia" w:hAnsi="Times New Roman" w:cs="Times New Roman"/>
          <w:b/>
          <w:bCs/>
          <w:sz w:val="28"/>
          <w:szCs w:val="32"/>
        </w:rPr>
      </w:pPr>
      <w:r w:rsidRPr="00B07BC3">
        <w:rPr>
          <w:rFonts w:ascii="Times New Roman" w:eastAsiaTheme="minorEastAsia" w:hAnsi="Times New Roman" w:cs="Times New Roman"/>
          <w:b/>
          <w:bCs/>
          <w:sz w:val="28"/>
          <w:szCs w:val="32"/>
        </w:rPr>
        <w:lastRenderedPageBreak/>
        <w:t>Листинг программы</w:t>
      </w:r>
    </w:p>
    <w:p w14:paraId="47D9BE97" w14:textId="22E9E2E8" w:rsidR="00A27823" w:rsidRPr="00A27823" w:rsidRDefault="00A27823" w:rsidP="00A27823">
      <w:pPr>
        <w:spacing w:after="240"/>
        <w:jc w:val="both"/>
        <w:rPr>
          <w:rFonts w:ascii="Times New Roman" w:eastAsiaTheme="minorEastAsia" w:hAnsi="Times New Roman" w:cs="Times New Roman"/>
          <w:bCs/>
          <w:sz w:val="24"/>
          <w:szCs w:val="32"/>
        </w:rPr>
      </w:pPr>
      <w:r w:rsidRPr="00A27823">
        <w:rPr>
          <w:rFonts w:ascii="Times New Roman" w:eastAsiaTheme="minorEastAsia" w:hAnsi="Times New Roman" w:cs="Times New Roman"/>
          <w:bCs/>
          <w:sz w:val="24"/>
          <w:szCs w:val="32"/>
        </w:rPr>
        <w:t>Листинг построения АФЧХ:</w:t>
      </w:r>
    </w:p>
    <w:p w14:paraId="6F127672" w14:textId="77777777" w:rsidR="00953A6C" w:rsidRPr="00953A6C" w:rsidRDefault="00953A6C" w:rsidP="00953A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</w:pPr>
      <w:proofErr w:type="spellStart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import</w:t>
      </w:r>
      <w:proofErr w:type="spellEnd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matplotlib.pyplot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</w:t>
      </w:r>
      <w:proofErr w:type="spellStart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as</w:t>
      </w:r>
      <w:proofErr w:type="spellEnd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plt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proofErr w:type="spellStart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import</w:t>
      </w:r>
      <w:proofErr w:type="spellEnd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math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proofErr w:type="spellStart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def</w:t>
      </w:r>
      <w:proofErr w:type="spellEnd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953A6C">
        <w:rPr>
          <w:rFonts w:ascii="JetBrains Mono" w:eastAsia="Times New Roman" w:hAnsi="JetBrains Mono" w:cs="JetBrains Mono"/>
          <w:color w:val="FFC66D"/>
          <w:sz w:val="20"/>
          <w:szCs w:val="20"/>
          <w:lang w:eastAsia="ru-RU"/>
        </w:rPr>
        <w:t>main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():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dt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0.001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k =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400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E =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1.0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T =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0.0014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72737A"/>
          <w:sz w:val="20"/>
          <w:szCs w:val="20"/>
          <w:lang w:eastAsia="ru-RU"/>
        </w:rPr>
        <w:t>tau</w:t>
      </w:r>
      <w:proofErr w:type="spellEnd"/>
      <w:r w:rsidRPr="00953A6C">
        <w:rPr>
          <w:rFonts w:ascii="JetBrains Mono" w:eastAsia="Times New Roman" w:hAnsi="JetBrains Mono" w:cs="JetBrains Mono"/>
          <w:color w:val="72737A"/>
          <w:sz w:val="20"/>
          <w:szCs w:val="20"/>
          <w:lang w:eastAsia="ru-RU"/>
        </w:rPr>
        <w:t xml:space="preserve">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=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0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tau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0.0021464 </w:t>
      </w:r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#</w:t>
      </w:r>
      <w:proofErr w:type="spellStart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tau</w:t>
      </w:r>
      <w:proofErr w:type="spellEnd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=</w:t>
      </w:r>
      <w:proofErr w:type="spellStart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taukr</w:t>
      </w:r>
      <w:proofErr w:type="spellEnd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br/>
        <w:t xml:space="preserve">    #</w:t>
      </w:r>
      <w:proofErr w:type="spellStart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tau</w:t>
      </w:r>
      <w:proofErr w:type="spellEnd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 xml:space="preserve"> = 0.0026 #</w:t>
      </w:r>
      <w:proofErr w:type="spellStart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tau</w:t>
      </w:r>
      <w:proofErr w:type="spellEnd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&gt;</w:t>
      </w:r>
      <w:proofErr w:type="spellStart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taukr</w:t>
      </w:r>
      <w:proofErr w:type="spellEnd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br/>
        <w:t xml:space="preserve">    #</w:t>
      </w:r>
      <w:proofErr w:type="spellStart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tau</w:t>
      </w:r>
      <w:proofErr w:type="spellEnd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 xml:space="preserve"> = 0.0016 #</w:t>
      </w:r>
      <w:proofErr w:type="spellStart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tau</w:t>
      </w:r>
      <w:proofErr w:type="spellEnd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&lt;</w:t>
      </w:r>
      <w:proofErr w:type="spellStart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taukr</w:t>
      </w:r>
      <w:proofErr w:type="spellEnd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br/>
      </w:r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br/>
        <w:t xml:space="preserve">   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w =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150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L =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550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Re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[]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Im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[]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while</w:t>
      </w:r>
      <w:proofErr w:type="spellEnd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w &lt; L: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Aw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k / (w *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math.sqrt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((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1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- T **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* w **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2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) **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+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4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* E **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* T **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* w **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2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))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Phi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-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math.pi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/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-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math.atan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((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* E * T * w) / (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1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- T **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* w **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2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)) -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tau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* w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x =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Aw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*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math.cos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Phi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)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y =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Aw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*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math.sin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Phi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)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if</w:t>
      </w:r>
      <w:proofErr w:type="spellEnd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Aw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&gt;=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1 </w:t>
      </w:r>
      <w:proofErr w:type="spellStart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and</w:t>
      </w:r>
      <w:proofErr w:type="spellEnd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Aw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&lt;=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1.000001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: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w_kr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w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tau_r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(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math.pi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+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Phi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) /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w_kr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53A6C">
        <w:rPr>
          <w:rFonts w:ascii="JetBrains Mono" w:eastAsia="Times New Roman" w:hAnsi="JetBrains Mono" w:cs="JetBrains Mono"/>
          <w:color w:val="72737A"/>
          <w:sz w:val="20"/>
          <w:szCs w:val="20"/>
          <w:lang w:eastAsia="ru-RU"/>
        </w:rPr>
        <w:t>Phi_kr</w:t>
      </w:r>
      <w:proofErr w:type="spellEnd"/>
      <w:r w:rsidRPr="00953A6C">
        <w:rPr>
          <w:rFonts w:ascii="JetBrains Mono" w:eastAsia="Times New Roman" w:hAnsi="JetBrains Mono" w:cs="JetBrains Mono"/>
          <w:color w:val="72737A"/>
          <w:sz w:val="20"/>
          <w:szCs w:val="20"/>
          <w:lang w:eastAsia="ru-RU"/>
        </w:rPr>
        <w:t xml:space="preserve">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=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Phi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53A6C">
        <w:rPr>
          <w:rFonts w:ascii="JetBrains Mono" w:eastAsia="Times New Roman" w:hAnsi="JetBrains Mono" w:cs="JetBrains Mono"/>
          <w:color w:val="8888C6"/>
          <w:sz w:val="20"/>
          <w:szCs w:val="20"/>
          <w:lang w:eastAsia="ru-RU"/>
        </w:rPr>
        <w:t>print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w_kr</w:t>
      </w:r>
      <w:proofErr w:type="spellEnd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tau_r</w:t>
      </w:r>
      <w:proofErr w:type="spellEnd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Phi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)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Re.append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(x)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Im.append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(y)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w +=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dt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Cir_X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[]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Cir_Y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[]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x =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0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radius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1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x_krit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6.5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while</w:t>
      </w:r>
      <w:proofErr w:type="spellEnd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x &lt;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x_krit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: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Cir_X.append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radius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*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math.cos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(x))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Cir_Y.append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radius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*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math.sin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(x))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x +=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0.01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plt.grid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()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plt.scatter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(-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1</w:t>
      </w:r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953A6C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0</w:t>
      </w:r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953A6C">
        <w:rPr>
          <w:rFonts w:ascii="JetBrains Mono" w:eastAsia="Times New Roman" w:hAnsi="JetBrains Mono" w:cs="JetBrains Mono"/>
          <w:color w:val="AA4926"/>
          <w:sz w:val="20"/>
          <w:szCs w:val="20"/>
          <w:lang w:eastAsia="ru-RU"/>
        </w:rPr>
        <w:t>label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=</w:t>
      </w:r>
      <w:r w:rsidRPr="00953A6C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"Точка (-1; 0j)"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)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#</w:t>
      </w:r>
      <w:proofErr w:type="spellStart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plt.text</w:t>
      </w:r>
      <w:proofErr w:type="spellEnd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 xml:space="preserve">(-0.09,-2.4,"w </w:t>
      </w:r>
      <w:proofErr w:type="spellStart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кр</w:t>
      </w:r>
      <w:proofErr w:type="spellEnd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 xml:space="preserve"> = 329.73, </w:t>
      </w:r>
      <w:proofErr w:type="spellStart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tau</w:t>
      </w:r>
      <w:proofErr w:type="spellEnd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 xml:space="preserve"> </w:t>
      </w:r>
      <w:proofErr w:type="spellStart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кр</w:t>
      </w:r>
      <w:proofErr w:type="spellEnd"/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 xml:space="preserve"> = 0.0021464")</w:t>
      </w:r>
      <w:r w:rsidRPr="00953A6C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plt.plot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Re</w:t>
      </w:r>
      <w:proofErr w:type="spellEnd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Im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)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plt.plot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Cir_X</w:t>
      </w:r>
      <w:proofErr w:type="spellEnd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Cir_Y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)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lastRenderedPageBreak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plt.xlabel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</w:t>
      </w:r>
      <w:r w:rsidRPr="00953A6C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"</w:t>
      </w:r>
      <w:proofErr w:type="spellStart"/>
      <w:r w:rsidRPr="00953A6C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Re</w:t>
      </w:r>
      <w:proofErr w:type="spellEnd"/>
      <w:r w:rsidRPr="00953A6C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"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)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plt.ylabel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</w:t>
      </w:r>
      <w:r w:rsidRPr="00953A6C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"</w:t>
      </w:r>
      <w:proofErr w:type="spellStart"/>
      <w:r w:rsidRPr="00953A6C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Im</w:t>
      </w:r>
      <w:proofErr w:type="spellEnd"/>
      <w:r w:rsidRPr="00953A6C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"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)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plt.legend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()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plt.title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</w:t>
      </w:r>
      <w:r w:rsidRPr="00953A6C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"АФЧХ разомкнутой системы"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)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plt.show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()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proofErr w:type="spellStart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if</w:t>
      </w:r>
      <w:proofErr w:type="spellEnd"/>
      <w:r w:rsidRPr="00953A6C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__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name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__ == </w:t>
      </w:r>
      <w:r w:rsidRPr="00953A6C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"__</w:t>
      </w:r>
      <w:proofErr w:type="spellStart"/>
      <w:r w:rsidRPr="00953A6C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main</w:t>
      </w:r>
      <w:proofErr w:type="spellEnd"/>
      <w:r w:rsidRPr="00953A6C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__"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:</w:t>
      </w:r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main</w:t>
      </w:r>
      <w:proofErr w:type="spellEnd"/>
      <w:r w:rsidRPr="00953A6C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()</w:t>
      </w:r>
    </w:p>
    <w:p w14:paraId="5AC7DE7A" w14:textId="01B295CF" w:rsidR="00A27823" w:rsidRDefault="00A27823">
      <w:pPr>
        <w:rPr>
          <w:rFonts w:ascii="Times New Roman" w:eastAsiaTheme="min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32"/>
        </w:rPr>
        <w:br w:type="page"/>
      </w:r>
    </w:p>
    <w:p w14:paraId="3B29CA2A" w14:textId="0E62424F" w:rsidR="00953A6C" w:rsidRDefault="00A27823" w:rsidP="00180ED7">
      <w:pPr>
        <w:spacing w:after="240"/>
        <w:jc w:val="both"/>
        <w:rPr>
          <w:rFonts w:ascii="Times New Roman" w:eastAsiaTheme="minorEastAsia" w:hAnsi="Times New Roman" w:cs="Times New Roman"/>
          <w:bCs/>
          <w:sz w:val="24"/>
          <w:szCs w:val="32"/>
        </w:rPr>
      </w:pPr>
      <w:r w:rsidRPr="00A27823">
        <w:rPr>
          <w:rFonts w:ascii="Times New Roman" w:eastAsiaTheme="minorEastAsia" w:hAnsi="Times New Roman" w:cs="Times New Roman"/>
          <w:bCs/>
          <w:sz w:val="24"/>
          <w:szCs w:val="32"/>
        </w:rPr>
        <w:lastRenderedPageBreak/>
        <w:t>Листинг моделирования:</w:t>
      </w:r>
    </w:p>
    <w:p w14:paraId="4907659B" w14:textId="77777777" w:rsidR="00A27823" w:rsidRPr="00A27823" w:rsidRDefault="00A27823" w:rsidP="00A278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</w:pPr>
      <w:proofErr w:type="spellStart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from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typing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</w:t>
      </w:r>
      <w:proofErr w:type="spellStart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import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List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proofErr w:type="spellStart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import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matplotlib.pyplot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</w:t>
      </w:r>
      <w:proofErr w:type="spellStart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as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plt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proofErr w:type="spellStart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import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math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proofErr w:type="spellStart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def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main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():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k =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400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T =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0.0014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E =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1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X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Y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X_z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Y_z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tau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graph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1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k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T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E)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draw_plot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((X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Y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A27823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"Система без запаздывания"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tau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)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X_z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Y_z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A27823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"Система с запаздыванием"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tau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))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proofErr w:type="spellStart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def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graph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(g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k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T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E):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L =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0.3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dt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0.000001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count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L /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dt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count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math.trunc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count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)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X = []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Y = []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Y_z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[]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X_z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[]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Mas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[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0 </w:t>
      </w:r>
      <w:proofErr w:type="spellStart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for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_ </w:t>
      </w:r>
      <w:proofErr w:type="spellStart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in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range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count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)]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t =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dt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y =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0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z1 =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0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z2 =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0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z3 =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0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#</w:t>
      </w:r>
      <w:proofErr w:type="spellStart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tau</w:t>
      </w:r>
      <w:proofErr w:type="spellEnd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 xml:space="preserve"> = 0.0021464  # </w:t>
      </w:r>
      <w:proofErr w:type="spellStart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tau</w:t>
      </w:r>
      <w:proofErr w:type="spellEnd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=</w:t>
      </w:r>
      <w:proofErr w:type="spellStart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taukr</w:t>
      </w:r>
      <w:proofErr w:type="spellEnd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br/>
        <w:t xml:space="preserve">    #</w:t>
      </w:r>
      <w:proofErr w:type="spellStart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tau</w:t>
      </w:r>
      <w:proofErr w:type="spellEnd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 xml:space="preserve"> = 0.0026 #</w:t>
      </w:r>
      <w:proofErr w:type="spellStart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tau</w:t>
      </w:r>
      <w:proofErr w:type="spellEnd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&gt;</w:t>
      </w:r>
      <w:proofErr w:type="spellStart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taukr</w:t>
      </w:r>
      <w:proofErr w:type="spellEnd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tau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0.0016 </w:t>
      </w:r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#</w:t>
      </w:r>
      <w:proofErr w:type="spellStart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tau</w:t>
      </w:r>
      <w:proofErr w:type="spellEnd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&lt;</w:t>
      </w:r>
      <w:proofErr w:type="spellStart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taukr</w:t>
      </w:r>
      <w:proofErr w:type="spellEnd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ns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tau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/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dt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i =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0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j =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0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while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t &lt;= L: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x = g - y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y1 = z1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z1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+= x *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dt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y2 = z2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k1 = (z3 -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* E / T * y2) *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dt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m1 = (k * y1 / T **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- y2 / T **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2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) *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dt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k2 = (z3 + m1 /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-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* E / T * (y2 + k1 /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2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)) *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dt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m2 = (k * y1 / T **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-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1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/ T **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* (y2 + k1 /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2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)) *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dt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k3 = (z3 + m2 /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-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* E / T * (y2 + k2 /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2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)) *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dt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m3 = (k * y1 / T **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-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1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/ T **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* (y2 + k2 /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2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)) *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dt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lastRenderedPageBreak/>
        <w:t xml:space="preserve">        k4 = (z3 + m3 -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* E / T * (y2 + k3)) *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dt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m4 = (k * y1 / T **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-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1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/ T **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* (y2 + k3)) *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dt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z2 +=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1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/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6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* (k1 +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* k2 +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* k3 + k4)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z3 +=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1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/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6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* (m1 +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* m2 +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 xml:space="preserve">2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* m3 + m4)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i +=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1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    </w:t>
      </w:r>
      <w:proofErr w:type="spellStart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if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i &gt;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ns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: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if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j &gt;=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ns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-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1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: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        j =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0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       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j +=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1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       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y =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Mas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[j]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Mas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[j] = y2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else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: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Mas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[i] = y2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    y = 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0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br/>
        <w:t xml:space="preserve">    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X.append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(t)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Y.append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(y2)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X_z.append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(t)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Y_z.append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(y)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t +=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dt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 xml:space="preserve"># </w:t>
      </w:r>
      <w:proofErr w:type="spellStart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Y_z.append</w:t>
      </w:r>
      <w:proofErr w:type="spellEnd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(0)</w:t>
      </w:r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return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X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Y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X_z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Y_z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tau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proofErr w:type="spellStart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def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draw_plot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(*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args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) -&gt; </w:t>
      </w:r>
      <w:proofErr w:type="spellStart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None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: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 xml:space="preserve"># </w:t>
      </w:r>
      <w:proofErr w:type="spellStart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plt.plot</w:t>
      </w:r>
      <w:proofErr w:type="spellEnd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 xml:space="preserve">((0, 19), (1, 1), </w:t>
      </w:r>
      <w:proofErr w:type="spellStart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label</w:t>
      </w:r>
      <w:proofErr w:type="spellEnd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 xml:space="preserve">="k", </w:t>
      </w:r>
      <w:proofErr w:type="spellStart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linestyle</w:t>
      </w:r>
      <w:proofErr w:type="spellEnd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="</w:t>
      </w:r>
      <w:proofErr w:type="spellStart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dashed</w:t>
      </w:r>
      <w:proofErr w:type="spellEnd"/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")</w:t>
      </w:r>
      <w:r w:rsidRPr="00A27823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for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X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Y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k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tau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</w:t>
      </w:r>
      <w:proofErr w:type="spellStart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in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args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: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plt.plot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(X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Y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label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=k)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string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A27823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f"Система</w:t>
      </w:r>
      <w:proofErr w:type="spellEnd"/>
      <w:r w:rsidRPr="00A27823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 xml:space="preserve"> при </w:t>
      </w:r>
      <w:proofErr w:type="spellStart"/>
      <w:r w:rsidRPr="00A27823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tau</w:t>
      </w:r>
      <w:proofErr w:type="spellEnd"/>
      <w:r w:rsidRPr="00A27823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=</w:t>
      </w:r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{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tau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}</w:t>
      </w:r>
      <w:r w:rsidRPr="00A27823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 xml:space="preserve"> &gt; </w:t>
      </w:r>
      <w:proofErr w:type="spellStart"/>
      <w:r w:rsidRPr="00A27823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tau_kr</w:t>
      </w:r>
      <w:proofErr w:type="spellEnd"/>
      <w:r w:rsidRPr="00A27823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"</w:t>
      </w:r>
      <w:r w:rsidRPr="00A27823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plt.title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string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)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plt.xlabel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</w:t>
      </w:r>
      <w:r w:rsidRPr="00A27823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"t"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)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plt.ylabel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</w:t>
      </w:r>
      <w:r w:rsidRPr="00A27823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"h(t)"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)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plt.grid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()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plt.legend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()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plt.show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()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</w:r>
      <w:proofErr w:type="spellStart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>if</w:t>
      </w:r>
      <w:proofErr w:type="spellEnd"/>
      <w:r w:rsidRPr="00A27823">
        <w:rPr>
          <w:rFonts w:ascii="JetBrains Mono" w:eastAsia="Times New Roman" w:hAnsi="JetBrains Mono" w:cs="JetBrains Mono"/>
          <w:color w:val="CC7832"/>
          <w:sz w:val="20"/>
          <w:szCs w:val="20"/>
          <w:lang w:eastAsia="ru-RU"/>
        </w:rPr>
        <w:t xml:space="preserve"> 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__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name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__ == </w:t>
      </w:r>
      <w:r w:rsidRPr="00A27823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"__</w:t>
      </w:r>
      <w:proofErr w:type="spellStart"/>
      <w:r w:rsidRPr="00A27823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main</w:t>
      </w:r>
      <w:proofErr w:type="spellEnd"/>
      <w:r w:rsidRPr="00A27823">
        <w:rPr>
          <w:rFonts w:ascii="JetBrains Mono" w:eastAsia="Times New Roman" w:hAnsi="JetBrains Mono" w:cs="JetBrains Mono"/>
          <w:color w:val="6A8759"/>
          <w:sz w:val="20"/>
          <w:szCs w:val="20"/>
          <w:lang w:eastAsia="ru-RU"/>
        </w:rPr>
        <w:t>__"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: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main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()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print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math.pi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 xml:space="preserve"> + </w:t>
      </w:r>
      <w:proofErr w:type="spellStart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math.atan</w:t>
      </w:r>
      <w:proofErr w:type="spellEnd"/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(</w:t>
      </w:r>
      <w:r w:rsidRPr="00A27823">
        <w:rPr>
          <w:rFonts w:ascii="JetBrains Mono" w:eastAsia="Times New Roman" w:hAnsi="JetBrains Mono" w:cs="JetBrains Mono"/>
          <w:color w:val="6897BB"/>
          <w:sz w:val="20"/>
          <w:szCs w:val="20"/>
          <w:lang w:eastAsia="ru-RU"/>
        </w:rPr>
        <w:t>2.06111509</w:t>
      </w:r>
      <w:r w:rsidRPr="00A27823">
        <w:rPr>
          <w:rFonts w:ascii="JetBrains Mono" w:eastAsia="Times New Roman" w:hAnsi="JetBrains Mono" w:cs="JetBrains Mono"/>
          <w:color w:val="A9B7C6"/>
          <w:sz w:val="20"/>
          <w:szCs w:val="20"/>
          <w:lang w:eastAsia="ru-RU"/>
        </w:rPr>
        <w:t>))</w:t>
      </w:r>
    </w:p>
    <w:p w14:paraId="6A9676FC" w14:textId="77777777" w:rsidR="00A27823" w:rsidRPr="008C21F5" w:rsidRDefault="00A27823" w:rsidP="00180ED7">
      <w:pPr>
        <w:spacing w:after="240"/>
        <w:jc w:val="both"/>
        <w:rPr>
          <w:rFonts w:ascii="Times New Roman" w:eastAsiaTheme="minorEastAsia" w:hAnsi="Times New Roman" w:cs="Times New Roman"/>
          <w:bCs/>
          <w:sz w:val="24"/>
          <w:szCs w:val="32"/>
        </w:rPr>
      </w:pPr>
    </w:p>
    <w:sectPr w:rsidR="00A27823" w:rsidRPr="008C21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D06972"/>
    <w:multiLevelType w:val="hybridMultilevel"/>
    <w:tmpl w:val="1B200686"/>
    <w:lvl w:ilvl="0" w:tplc="C4F6A32A">
      <w:start w:val="1"/>
      <w:numFmt w:val="decimal"/>
      <w:lvlText w:val="%1."/>
      <w:lvlJc w:val="left"/>
      <w:pPr>
        <w:ind w:left="720" w:hanging="360"/>
      </w:pPr>
      <w:rPr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D77C9F"/>
    <w:multiLevelType w:val="hybridMultilevel"/>
    <w:tmpl w:val="F93CFFA8"/>
    <w:lvl w:ilvl="0" w:tplc="6EAE926A">
      <w:start w:val="1"/>
      <w:numFmt w:val="decimal"/>
      <w:lvlText w:val="%1)"/>
      <w:lvlJc w:val="left"/>
      <w:pPr>
        <w:ind w:left="720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15BD2"/>
    <w:multiLevelType w:val="hybridMultilevel"/>
    <w:tmpl w:val="A000D2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3346F1"/>
    <w:multiLevelType w:val="hybridMultilevel"/>
    <w:tmpl w:val="AE9C4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DC607A"/>
    <w:multiLevelType w:val="hybridMultilevel"/>
    <w:tmpl w:val="3AE6D59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3E03032"/>
    <w:multiLevelType w:val="hybridMultilevel"/>
    <w:tmpl w:val="66926B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A6F"/>
    <w:rsid w:val="000325E6"/>
    <w:rsid w:val="0004384C"/>
    <w:rsid w:val="00043C0F"/>
    <w:rsid w:val="000455FF"/>
    <w:rsid w:val="00053014"/>
    <w:rsid w:val="00064379"/>
    <w:rsid w:val="00080804"/>
    <w:rsid w:val="000A37A3"/>
    <w:rsid w:val="0011576B"/>
    <w:rsid w:val="0012125D"/>
    <w:rsid w:val="00136256"/>
    <w:rsid w:val="00144E62"/>
    <w:rsid w:val="00180ED7"/>
    <w:rsid w:val="001A5CB6"/>
    <w:rsid w:val="001A6A6F"/>
    <w:rsid w:val="001B266B"/>
    <w:rsid w:val="001E4614"/>
    <w:rsid w:val="00216D91"/>
    <w:rsid w:val="00217B82"/>
    <w:rsid w:val="0023387A"/>
    <w:rsid w:val="002675CA"/>
    <w:rsid w:val="002710F7"/>
    <w:rsid w:val="00277F6D"/>
    <w:rsid w:val="002B3A47"/>
    <w:rsid w:val="002E04A0"/>
    <w:rsid w:val="0031429E"/>
    <w:rsid w:val="003220CC"/>
    <w:rsid w:val="00327CEC"/>
    <w:rsid w:val="00332F36"/>
    <w:rsid w:val="00397CDF"/>
    <w:rsid w:val="003A4319"/>
    <w:rsid w:val="003B0AC3"/>
    <w:rsid w:val="003C4E24"/>
    <w:rsid w:val="004028C8"/>
    <w:rsid w:val="00443224"/>
    <w:rsid w:val="0046071E"/>
    <w:rsid w:val="004E38BC"/>
    <w:rsid w:val="005274A4"/>
    <w:rsid w:val="00532452"/>
    <w:rsid w:val="00534370"/>
    <w:rsid w:val="00556D94"/>
    <w:rsid w:val="00577ECC"/>
    <w:rsid w:val="005940AB"/>
    <w:rsid w:val="005B26DB"/>
    <w:rsid w:val="005D22C4"/>
    <w:rsid w:val="00613117"/>
    <w:rsid w:val="00636870"/>
    <w:rsid w:val="006405D4"/>
    <w:rsid w:val="006432C0"/>
    <w:rsid w:val="006949CE"/>
    <w:rsid w:val="00697807"/>
    <w:rsid w:val="006A21C1"/>
    <w:rsid w:val="006B2963"/>
    <w:rsid w:val="006D0682"/>
    <w:rsid w:val="006F6A6F"/>
    <w:rsid w:val="007058A4"/>
    <w:rsid w:val="00716C7B"/>
    <w:rsid w:val="0072321D"/>
    <w:rsid w:val="00733794"/>
    <w:rsid w:val="00745B0B"/>
    <w:rsid w:val="00762935"/>
    <w:rsid w:val="007C1C47"/>
    <w:rsid w:val="00835A7B"/>
    <w:rsid w:val="00845017"/>
    <w:rsid w:val="00847408"/>
    <w:rsid w:val="008A3C4D"/>
    <w:rsid w:val="008C21F5"/>
    <w:rsid w:val="008C28BF"/>
    <w:rsid w:val="008D436F"/>
    <w:rsid w:val="008E0B20"/>
    <w:rsid w:val="008E365C"/>
    <w:rsid w:val="008F4394"/>
    <w:rsid w:val="00916E47"/>
    <w:rsid w:val="0093609E"/>
    <w:rsid w:val="00953A6C"/>
    <w:rsid w:val="0097464F"/>
    <w:rsid w:val="00977EE3"/>
    <w:rsid w:val="0098199E"/>
    <w:rsid w:val="009C72C3"/>
    <w:rsid w:val="009F7CE7"/>
    <w:rsid w:val="00A27823"/>
    <w:rsid w:val="00A757C8"/>
    <w:rsid w:val="00A8512D"/>
    <w:rsid w:val="00A967DD"/>
    <w:rsid w:val="00AB4F3E"/>
    <w:rsid w:val="00AB7CB3"/>
    <w:rsid w:val="00AC1A49"/>
    <w:rsid w:val="00AC5B95"/>
    <w:rsid w:val="00AF3D0D"/>
    <w:rsid w:val="00B00A87"/>
    <w:rsid w:val="00B07BC3"/>
    <w:rsid w:val="00B16886"/>
    <w:rsid w:val="00B344E8"/>
    <w:rsid w:val="00B52FCC"/>
    <w:rsid w:val="00C462C1"/>
    <w:rsid w:val="00C53247"/>
    <w:rsid w:val="00C6391D"/>
    <w:rsid w:val="00CA1C45"/>
    <w:rsid w:val="00D21A26"/>
    <w:rsid w:val="00D32C00"/>
    <w:rsid w:val="00D54AD7"/>
    <w:rsid w:val="00D83DAA"/>
    <w:rsid w:val="00DB2B0D"/>
    <w:rsid w:val="00DD07A1"/>
    <w:rsid w:val="00DE44DA"/>
    <w:rsid w:val="00DF40A2"/>
    <w:rsid w:val="00E045EA"/>
    <w:rsid w:val="00E532BB"/>
    <w:rsid w:val="00E576A7"/>
    <w:rsid w:val="00E61458"/>
    <w:rsid w:val="00E93AAE"/>
    <w:rsid w:val="00E95B83"/>
    <w:rsid w:val="00E95BB5"/>
    <w:rsid w:val="00EA4AFF"/>
    <w:rsid w:val="00EE3DB1"/>
    <w:rsid w:val="00EF3BD7"/>
    <w:rsid w:val="00F05D07"/>
    <w:rsid w:val="00F36EE2"/>
    <w:rsid w:val="00F57472"/>
    <w:rsid w:val="00F63E6A"/>
    <w:rsid w:val="00F851CD"/>
    <w:rsid w:val="00F9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C5F46"/>
  <w15:docId w15:val="{9ED64BA8-D55E-4DC5-958F-EFA3A719A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A6A6F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1A6A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A6A6F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F63E6A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B1688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B29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2963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4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20AEF7-F674-4652-8130-025599002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2996</TotalTime>
  <Pages>10</Pages>
  <Words>870</Words>
  <Characters>4961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Учетная запись Майкрософт</cp:lastModifiedBy>
  <cp:revision>25</cp:revision>
  <cp:lastPrinted>2013-04-15T13:23:00Z</cp:lastPrinted>
  <dcterms:created xsi:type="dcterms:W3CDTF">2013-04-14T10:18:00Z</dcterms:created>
  <dcterms:modified xsi:type="dcterms:W3CDTF">2022-05-28T06:57:00Z</dcterms:modified>
</cp:coreProperties>
</file>