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163" w:rsidRPr="00D26163" w:rsidRDefault="00D26163" w:rsidP="00D261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D26163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 xml:space="preserve">Нужна ли нормализация данных перед построением дерева решений, в качестве классификатора? </w:t>
      </w:r>
    </w:p>
    <w:p w:rsidR="00D26163" w:rsidRPr="00D26163" w:rsidRDefault="00D26163" w:rsidP="00D261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D26163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 xml:space="preserve">Может ли модель дерева решений решать задачу регрессии? </w:t>
      </w:r>
    </w:p>
    <w:p w:rsidR="00D26163" w:rsidRPr="00D26163" w:rsidRDefault="00D26163" w:rsidP="00D261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D26163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 xml:space="preserve">Подпишите стрелочки в дереве решений? </w:t>
      </w:r>
    </w:p>
    <w:p w:rsidR="00FD3CD0" w:rsidRPr="00B2430F" w:rsidRDefault="00D26163" w:rsidP="007E3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D26163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 xml:space="preserve">Какие параметры модели </w:t>
      </w:r>
      <w:proofErr w:type="spellStart"/>
      <w:r w:rsidRPr="00D26163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>DecisionTreeClassifier</w:t>
      </w:r>
      <w:proofErr w:type="spellEnd"/>
      <w:r w:rsidRPr="00D26163"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 xml:space="preserve"> вы меняли для повышения точности модели? Их необходимо четко понимать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BFBFB"/>
        </w:rPr>
        <w:t>.</w:t>
      </w:r>
    </w:p>
    <w:p w:rsidR="00B2430F" w:rsidRPr="00B2430F" w:rsidRDefault="00B2430F" w:rsidP="00B2430F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B2430F" w:rsidRPr="00B24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735E"/>
    <w:multiLevelType w:val="hybridMultilevel"/>
    <w:tmpl w:val="5BAE89B6"/>
    <w:lvl w:ilvl="0" w:tplc="7BAE54B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3D"/>
    <w:rsid w:val="007E0A05"/>
    <w:rsid w:val="007E380E"/>
    <w:rsid w:val="00811126"/>
    <w:rsid w:val="00B2430F"/>
    <w:rsid w:val="00B77E9C"/>
    <w:rsid w:val="00D26163"/>
    <w:rsid w:val="00F7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ADFAD-8593-493B-B8A2-9C4BC3D1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2022-12-23T00:27:00Z</dcterms:created>
  <dcterms:modified xsi:type="dcterms:W3CDTF">2022-12-23T04:14:00Z</dcterms:modified>
</cp:coreProperties>
</file>