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A5" w:rsidRDefault="00610CA5" w:rsidP="00610CA5">
      <w:pPr>
        <w:spacing w:before="0" w:after="120"/>
        <w:jc w:val="center"/>
        <w:rPr>
          <w:b/>
          <w:sz w:val="28"/>
        </w:rPr>
      </w:pPr>
      <w:r w:rsidRPr="00610CA5">
        <w:rPr>
          <w:b/>
          <w:sz w:val="28"/>
        </w:rPr>
        <w:t>Проектирование архитектуры</w:t>
      </w:r>
    </w:p>
    <w:p w:rsidR="00610CA5" w:rsidRDefault="00610CA5" w:rsidP="00610CA5">
      <w:pPr>
        <w:spacing w:before="0" w:after="120"/>
        <w:ind w:firstLine="709"/>
      </w:pPr>
      <w:r>
        <w:t xml:space="preserve">Принцип работы серверного приложения будет представлять из себя обмен </w:t>
      </w:r>
      <w:proofErr w:type="spellStart"/>
      <w:r>
        <w:rPr>
          <w:lang w:val="en-US"/>
        </w:rPr>
        <w:t>json</w:t>
      </w:r>
      <w:proofErr w:type="spellEnd"/>
      <w:r>
        <w:t xml:space="preserve"> файлами, сортировкой и определением тем. Пример работы приведен на рис. 1.</w:t>
      </w:r>
    </w:p>
    <w:p w:rsidR="00610CA5" w:rsidRDefault="00610CA5" w:rsidP="00610CA5">
      <w:pPr>
        <w:spacing w:before="0" w:after="0"/>
      </w:pPr>
      <w:r w:rsidRPr="00610CA5">
        <w:drawing>
          <wp:inline distT="0" distB="0" distL="0" distR="0" wp14:anchorId="545237A9" wp14:editId="32AA18CB">
            <wp:extent cx="5940425" cy="1589405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A5" w:rsidRPr="00610CA5" w:rsidRDefault="00610CA5" w:rsidP="00610CA5">
      <w:pPr>
        <w:spacing w:before="0" w:after="120"/>
        <w:jc w:val="center"/>
      </w:pPr>
      <w:r>
        <w:t xml:space="preserve">Рисунок 1 – Множество запросов из </w:t>
      </w:r>
      <w:r>
        <w:rPr>
          <w:lang w:val="en-US"/>
        </w:rPr>
        <w:t>Telegram</w:t>
      </w:r>
    </w:p>
    <w:p w:rsidR="00610CA5" w:rsidRDefault="00610CA5" w:rsidP="00610CA5">
      <w:pPr>
        <w:spacing w:before="0" w:after="120"/>
        <w:ind w:firstLine="709"/>
      </w:pPr>
      <w:r>
        <w:t xml:space="preserve">Запросы имеют множество типов, например, </w:t>
      </w:r>
      <w:proofErr w:type="spellStart"/>
      <w:r>
        <w:rPr>
          <w:lang w:val="en-US"/>
        </w:rPr>
        <w:t>updateUser</w:t>
      </w:r>
      <w:proofErr w:type="spellEnd"/>
      <w:r>
        <w:t>S</w:t>
      </w:r>
      <w:proofErr w:type="spellStart"/>
      <w:r>
        <w:rPr>
          <w:lang w:val="en-US"/>
        </w:rPr>
        <w:t>tatus</w:t>
      </w:r>
      <w:proofErr w:type="spellEnd"/>
      <w:r>
        <w:t>, который показывает нам статус пользователя (вошел в сеть или вышел из сети).</w:t>
      </w:r>
    </w:p>
    <w:p w:rsidR="00610CA5" w:rsidRDefault="00610CA5" w:rsidP="00610CA5">
      <w:pPr>
        <w:spacing w:before="0" w:after="120"/>
        <w:ind w:firstLine="709"/>
      </w:pPr>
      <w:r>
        <w:t>Нам необходимо перенимать следующие запросы.</w:t>
      </w:r>
    </w:p>
    <w:p w:rsidR="00610CA5" w:rsidRDefault="00610CA5" w:rsidP="00C714F9">
      <w:pPr>
        <w:pStyle w:val="a4"/>
        <w:numPr>
          <w:ilvl w:val="0"/>
          <w:numId w:val="1"/>
        </w:numPr>
        <w:spacing w:before="0" w:after="0" w:line="240" w:lineRule="auto"/>
        <w:ind w:hanging="357"/>
      </w:pPr>
      <w:proofErr w:type="spellStart"/>
      <w:r>
        <w:rPr>
          <w:lang w:val="en-US"/>
        </w:rPr>
        <w:t>updateNewMessage</w:t>
      </w:r>
      <w:proofErr w:type="spellEnd"/>
      <w:r>
        <w:t>: запрос о том, что пользователь получил личное сообщение;</w:t>
      </w:r>
    </w:p>
    <w:p w:rsidR="00610CA5" w:rsidRDefault="00610CA5" w:rsidP="00C714F9">
      <w:pPr>
        <w:pStyle w:val="a4"/>
        <w:numPr>
          <w:ilvl w:val="0"/>
          <w:numId w:val="1"/>
        </w:numPr>
        <w:spacing w:before="0" w:after="120" w:line="240" w:lineRule="auto"/>
        <w:ind w:hanging="357"/>
      </w:pPr>
      <w:proofErr w:type="spellStart"/>
      <w:r>
        <w:rPr>
          <w:lang w:val="en-US"/>
        </w:rPr>
        <w:t>updateChatLastMessage</w:t>
      </w:r>
      <w:proofErr w:type="spellEnd"/>
      <w:r>
        <w:t xml:space="preserve">: запрос о том, что </w:t>
      </w:r>
      <w:r>
        <w:t>в чате, в котором состоит хост</w:t>
      </w:r>
      <w:r>
        <w:t xml:space="preserve"> по</w:t>
      </w:r>
      <w:r>
        <w:t>явилось новое</w:t>
      </w:r>
      <w:r>
        <w:t xml:space="preserve"> сообщение</w:t>
      </w:r>
      <w:r>
        <w:t>;</w:t>
      </w:r>
    </w:p>
    <w:p w:rsidR="00C714F9" w:rsidRPr="00C714F9" w:rsidRDefault="00C714F9" w:rsidP="00C714F9">
      <w:pPr>
        <w:spacing w:before="0" w:after="120"/>
        <w:ind w:firstLine="709"/>
      </w:pPr>
      <w:r>
        <w:t xml:space="preserve">Каждый файл имеет множество параметров, пример одного </w:t>
      </w:r>
      <w:proofErr w:type="spellStart"/>
      <w:r>
        <w:rPr>
          <w:lang w:val="en-US"/>
        </w:rPr>
        <w:t>json</w:t>
      </w:r>
      <w:proofErr w:type="spellEnd"/>
      <w:r>
        <w:t xml:space="preserve"> файла представлен на рис. 2.</w:t>
      </w:r>
    </w:p>
    <w:p w:rsidR="00C714F9" w:rsidRDefault="00C714F9" w:rsidP="00C714F9">
      <w:pPr>
        <w:spacing w:before="0" w:after="120"/>
        <w:jc w:val="center"/>
      </w:pPr>
      <w:r w:rsidRPr="00C714F9">
        <w:drawing>
          <wp:inline distT="0" distB="0" distL="0" distR="0" wp14:anchorId="6C95680F" wp14:editId="73C5542A">
            <wp:extent cx="5940425" cy="3523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F9" w:rsidRPr="00C714F9" w:rsidRDefault="00C714F9" w:rsidP="00C714F9">
      <w:pPr>
        <w:spacing w:before="0" w:after="120"/>
        <w:jc w:val="center"/>
      </w:pPr>
      <w:r>
        <w:t xml:space="preserve">Рисунок </w:t>
      </w:r>
      <w:r>
        <w:t>2</w:t>
      </w:r>
      <w:r>
        <w:t xml:space="preserve"> – </w:t>
      </w:r>
      <w:r>
        <w:t xml:space="preserve">Состав одного </w:t>
      </w:r>
      <w:proofErr w:type="spellStart"/>
      <w:r>
        <w:rPr>
          <w:lang w:val="en-US"/>
        </w:rPr>
        <w:t>json</w:t>
      </w:r>
      <w:proofErr w:type="spellEnd"/>
      <w:r>
        <w:t xml:space="preserve"> файла</w:t>
      </w:r>
    </w:p>
    <w:p w:rsidR="00C714F9" w:rsidRDefault="00C714F9" w:rsidP="00C714F9">
      <w:pPr>
        <w:spacing w:before="0" w:after="120"/>
        <w:jc w:val="center"/>
      </w:pPr>
    </w:p>
    <w:p w:rsidR="00610CA5" w:rsidRDefault="00610CA5" w:rsidP="00610CA5">
      <w:pPr>
        <w:spacing w:before="0" w:after="120"/>
        <w:ind w:firstLine="709"/>
        <w:jc w:val="left"/>
      </w:pPr>
      <w:r>
        <w:t>После этого нужно отсортировать содерж</w:t>
      </w:r>
      <w:r w:rsidR="00C714F9">
        <w:t xml:space="preserve">имое файла, получая данные о типе запроса, </w:t>
      </w:r>
      <w:r w:rsidR="00C714F9">
        <w:rPr>
          <w:lang w:val="en-US"/>
        </w:rPr>
        <w:t>ID</w:t>
      </w:r>
      <w:r w:rsidR="00C714F9">
        <w:t xml:space="preserve"> пользователя и параметры из вкладки «</w:t>
      </w:r>
      <w:r w:rsidR="00C714F9">
        <w:rPr>
          <w:lang w:val="en-US"/>
        </w:rPr>
        <w:t>content</w:t>
      </w:r>
      <w:r w:rsidR="00C714F9">
        <w:t xml:space="preserve">» </w:t>
      </w:r>
      <w:r w:rsidR="00C714F9" w:rsidRPr="00C714F9">
        <w:t>(</w:t>
      </w:r>
      <w:r w:rsidR="00C714F9">
        <w:t>см. рис. 3 и рис. 4)</w:t>
      </w:r>
    </w:p>
    <w:p w:rsidR="00C714F9" w:rsidRDefault="00C714F9" w:rsidP="00C714F9">
      <w:pPr>
        <w:spacing w:before="0" w:after="0"/>
        <w:jc w:val="center"/>
      </w:pPr>
      <w:r w:rsidRPr="00C714F9">
        <w:drawing>
          <wp:inline distT="0" distB="0" distL="0" distR="0" wp14:anchorId="25A99922" wp14:editId="066D1977">
            <wp:extent cx="3227248" cy="2114404"/>
            <wp:effectExtent l="0" t="0" r="0" b="63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248" cy="21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F9" w:rsidRDefault="00C714F9" w:rsidP="00C714F9">
      <w:pPr>
        <w:spacing w:before="0" w:after="120"/>
        <w:jc w:val="center"/>
      </w:pPr>
      <w:r>
        <w:t>Рисунок 3 – Главная информация</w:t>
      </w:r>
    </w:p>
    <w:p w:rsidR="00C714F9" w:rsidRDefault="00C714F9" w:rsidP="00C714F9">
      <w:pPr>
        <w:spacing w:before="0" w:after="0"/>
        <w:jc w:val="center"/>
      </w:pPr>
      <w:r w:rsidRPr="00C714F9">
        <w:drawing>
          <wp:inline distT="0" distB="0" distL="0" distR="0" wp14:anchorId="4D90DAD9" wp14:editId="33711199">
            <wp:extent cx="3218688" cy="1900395"/>
            <wp:effectExtent l="0" t="0" r="1270" b="508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9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F9" w:rsidRDefault="00C714F9" w:rsidP="00C714F9">
      <w:pPr>
        <w:spacing w:before="0" w:after="120"/>
        <w:jc w:val="center"/>
      </w:pPr>
      <w:r>
        <w:t>Рисунок 4 – Информация из раздела «</w:t>
      </w:r>
      <w:r>
        <w:rPr>
          <w:lang w:val="en-US"/>
        </w:rPr>
        <w:t>content</w:t>
      </w:r>
      <w:r>
        <w:t>»</w:t>
      </w:r>
    </w:p>
    <w:p w:rsidR="00C714F9" w:rsidRPr="00C714F9" w:rsidRDefault="00C714F9" w:rsidP="00C714F9">
      <w:pPr>
        <w:spacing w:before="0" w:after="0"/>
        <w:ind w:firstLine="709"/>
        <w:jc w:val="left"/>
      </w:pPr>
      <w:r>
        <w:t>После успешной сортировки и записи в БД, данные готовы к выдаче пользователю через веб-интерфейс.</w:t>
      </w:r>
      <w:bookmarkStart w:id="0" w:name="_GoBack"/>
      <w:bookmarkEnd w:id="0"/>
    </w:p>
    <w:p w:rsidR="00FD3CD0" w:rsidRDefault="00C714F9"/>
    <w:sectPr w:rsidR="00FD3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6389A"/>
    <w:multiLevelType w:val="hybridMultilevel"/>
    <w:tmpl w:val="4F1C5944"/>
    <w:lvl w:ilvl="0" w:tplc="D3201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CE"/>
    <w:rsid w:val="00506F65"/>
    <w:rsid w:val="005B1A88"/>
    <w:rsid w:val="00610CA5"/>
    <w:rsid w:val="007E0A05"/>
    <w:rsid w:val="00811126"/>
    <w:rsid w:val="009E1A50"/>
    <w:rsid w:val="00AA19CE"/>
    <w:rsid w:val="00C714F9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53332-B0BB-4CD8-9AE3-DF8D7E50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610CA5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next w:val="a"/>
    <w:autoRedefine/>
    <w:uiPriority w:val="1"/>
    <w:qFormat/>
    <w:rsid w:val="00F07577"/>
    <w:pPr>
      <w:spacing w:after="240" w:line="240" w:lineRule="auto"/>
      <w:jc w:val="both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61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2023-12-16T03:13:00Z</dcterms:created>
  <dcterms:modified xsi:type="dcterms:W3CDTF">2023-12-16T03:31:00Z</dcterms:modified>
</cp:coreProperties>
</file>