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73B92" w14:textId="057F6ABB" w:rsidR="007C7030" w:rsidRPr="007C7030" w:rsidRDefault="007C7030" w:rsidP="00EF4351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7030">
        <w:rPr>
          <w:rFonts w:ascii="Times New Roman" w:hAnsi="Times New Roman" w:cs="Times New Roman"/>
          <w:b/>
          <w:bCs/>
          <w:sz w:val="28"/>
          <w:szCs w:val="28"/>
        </w:rPr>
        <w:t>Internet Message Access Protocol Secure - Research</w:t>
      </w:r>
    </w:p>
    <w:p w14:paraId="1655B470" w14:textId="0BE5407A" w:rsidR="00EF4351" w:rsidRPr="00160994" w:rsidRDefault="00EF4351" w:rsidP="00EF435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994">
        <w:rPr>
          <w:rFonts w:ascii="Times New Roman" w:hAnsi="Times New Roman" w:cs="Times New Roman"/>
          <w:sz w:val="24"/>
          <w:szCs w:val="24"/>
        </w:rPr>
        <w:t>Technical:</w:t>
      </w:r>
    </w:p>
    <w:p w14:paraId="5C78186D" w14:textId="04FAC0FA" w:rsidR="002A66EE" w:rsidRPr="00160994" w:rsidRDefault="002A66EE" w:rsidP="00EF435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994">
        <w:rPr>
          <w:rFonts w:ascii="Times New Roman" w:hAnsi="Times New Roman" w:cs="Times New Roman"/>
          <w:sz w:val="24"/>
          <w:szCs w:val="24"/>
        </w:rPr>
        <w:t>Internet Message Access Protocol Secure, IMAPS, is a protocol that serves as a form of email retrieval. The protocol can access both emails and bulletin board messages from a mail server/service</w:t>
      </w:r>
      <w:r w:rsidR="00437FE2" w:rsidRPr="00160994">
        <w:rPr>
          <w:rFonts w:ascii="Times New Roman" w:hAnsi="Times New Roman" w:cs="Times New Roman"/>
          <w:sz w:val="24"/>
          <w:szCs w:val="24"/>
        </w:rPr>
        <w:t xml:space="preserve"> over a Transmission </w:t>
      </w:r>
      <w:proofErr w:type="gramStart"/>
      <w:r w:rsidR="00437FE2" w:rsidRPr="00160994">
        <w:rPr>
          <w:rFonts w:ascii="Times New Roman" w:hAnsi="Times New Roman" w:cs="Times New Roman"/>
          <w:sz w:val="24"/>
          <w:szCs w:val="24"/>
        </w:rPr>
        <w:t>Control  Protocol</w:t>
      </w:r>
      <w:proofErr w:type="gramEnd"/>
      <w:r w:rsidR="00437FE2" w:rsidRPr="00160994">
        <w:rPr>
          <w:rFonts w:ascii="Times New Roman" w:hAnsi="Times New Roman" w:cs="Times New Roman"/>
          <w:sz w:val="24"/>
          <w:szCs w:val="24"/>
        </w:rPr>
        <w:t xml:space="preserve">/ Internet Protocol connection; the aforementioned connections are oftentimes referred to as TCP and IP. IMAPS allows users to use email client programs to sync with the </w:t>
      </w:r>
      <w:r w:rsidR="000B5F91" w:rsidRPr="00160994">
        <w:rPr>
          <w:rFonts w:ascii="Times New Roman" w:hAnsi="Times New Roman" w:cs="Times New Roman"/>
          <w:sz w:val="24"/>
          <w:szCs w:val="24"/>
        </w:rPr>
        <w:t>needed email server. Furthermore, “email stored on an IMAP server can be manipulated from a workstation at the office, a desktop computer at home or a notebook computer while traveling, without requiring the transfer of messages or files back and forth between these computers” (</w:t>
      </w:r>
      <w:r w:rsidR="000B5F91" w:rsidRPr="00160994">
        <w:rPr>
          <w:rFonts w:ascii="Times New Roman" w:hAnsi="Times New Roman" w:cs="Times New Roman"/>
          <w:i/>
          <w:iCs/>
          <w:sz w:val="24"/>
          <w:szCs w:val="24"/>
        </w:rPr>
        <w:t>Definition of Internet Message Access Protocol (IMAP) - Gartner Information Technology Glossary</w:t>
      </w:r>
      <w:r w:rsidR="000B5F91" w:rsidRPr="00160994">
        <w:rPr>
          <w:rFonts w:ascii="Times New Roman" w:hAnsi="Times New Roman" w:cs="Times New Roman"/>
          <w:sz w:val="24"/>
          <w:szCs w:val="24"/>
        </w:rPr>
        <w:t>, n.d.).</w:t>
      </w:r>
    </w:p>
    <w:p w14:paraId="55A6A1C4" w14:textId="7EA2FE82" w:rsidR="000B5F91" w:rsidRPr="00160994" w:rsidRDefault="000B5F91" w:rsidP="00EF435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994">
        <w:rPr>
          <w:rFonts w:ascii="Times New Roman" w:hAnsi="Times New Roman" w:cs="Times New Roman"/>
          <w:sz w:val="24"/>
          <w:szCs w:val="24"/>
        </w:rPr>
        <w:tab/>
        <w:t>IMAPS acts</w:t>
      </w:r>
      <w:r w:rsidR="00DC5717" w:rsidRPr="00160994">
        <w:rPr>
          <w:rFonts w:ascii="Times New Roman" w:hAnsi="Times New Roman" w:cs="Times New Roman"/>
          <w:sz w:val="24"/>
          <w:szCs w:val="24"/>
        </w:rPr>
        <w:t xml:space="preserve"> </w:t>
      </w:r>
      <w:r w:rsidRPr="00160994">
        <w:rPr>
          <w:rFonts w:ascii="Times New Roman" w:hAnsi="Times New Roman" w:cs="Times New Roman"/>
          <w:sz w:val="24"/>
          <w:szCs w:val="24"/>
        </w:rPr>
        <w:t>between the email se</w:t>
      </w:r>
      <w:r w:rsidR="002B5D08">
        <w:rPr>
          <w:rFonts w:ascii="Times New Roman" w:hAnsi="Times New Roman" w:cs="Times New Roman"/>
          <w:sz w:val="24"/>
          <w:szCs w:val="24"/>
        </w:rPr>
        <w:t>r</w:t>
      </w:r>
      <w:r w:rsidRPr="00160994">
        <w:rPr>
          <w:rFonts w:ascii="Times New Roman" w:hAnsi="Times New Roman" w:cs="Times New Roman"/>
          <w:sz w:val="24"/>
          <w:szCs w:val="24"/>
        </w:rPr>
        <w:t xml:space="preserve">ver and the email client, meaning that the designated user would be reading their emails </w:t>
      </w:r>
      <w:proofErr w:type="gramStart"/>
      <w:r w:rsidRPr="00160994">
        <w:rPr>
          <w:rFonts w:ascii="Times New Roman" w:hAnsi="Times New Roman" w:cs="Times New Roman"/>
          <w:sz w:val="24"/>
          <w:szCs w:val="24"/>
        </w:rPr>
        <w:t>off of</w:t>
      </w:r>
      <w:proofErr w:type="gramEnd"/>
      <w:r w:rsidRPr="00160994">
        <w:rPr>
          <w:rFonts w:ascii="Times New Roman" w:hAnsi="Times New Roman" w:cs="Times New Roman"/>
          <w:sz w:val="24"/>
          <w:szCs w:val="24"/>
        </w:rPr>
        <w:t xml:space="preserve"> the server when IMAPS is in use. The emails are not </w:t>
      </w:r>
      <w:r w:rsidR="00557CE1" w:rsidRPr="00160994">
        <w:rPr>
          <w:rFonts w:ascii="Times New Roman" w:hAnsi="Times New Roman" w:cs="Times New Roman"/>
          <w:sz w:val="24"/>
          <w:szCs w:val="24"/>
        </w:rPr>
        <w:t>downloaded to the</w:t>
      </w:r>
      <w:r w:rsidRPr="00160994">
        <w:rPr>
          <w:rFonts w:ascii="Times New Roman" w:hAnsi="Times New Roman" w:cs="Times New Roman"/>
          <w:sz w:val="24"/>
          <w:szCs w:val="24"/>
        </w:rPr>
        <w:t xml:space="preserve"> device itself</w:t>
      </w:r>
      <w:r w:rsidR="00557CE1" w:rsidRPr="00160994">
        <w:rPr>
          <w:rFonts w:ascii="Times New Roman" w:hAnsi="Times New Roman" w:cs="Times New Roman"/>
          <w:sz w:val="24"/>
          <w:szCs w:val="24"/>
        </w:rPr>
        <w:t>, so users can access these emails from varying locations such as smartphones, laptops, tablets, etc.</w:t>
      </w:r>
      <w:r w:rsidR="00DC5717" w:rsidRPr="00160994">
        <w:rPr>
          <w:rFonts w:ascii="Times New Roman" w:hAnsi="Times New Roman" w:cs="Times New Roman"/>
          <w:sz w:val="24"/>
          <w:szCs w:val="24"/>
        </w:rPr>
        <w:t xml:space="preserve"> While messages do not download automatically, the user can click on the intended message to start the download process. This makes for a quicker, improved way of checking email messages. </w:t>
      </w:r>
      <w:r w:rsidR="00F033F0">
        <w:rPr>
          <w:rFonts w:ascii="Times New Roman" w:hAnsi="Times New Roman" w:cs="Times New Roman"/>
          <w:sz w:val="24"/>
          <w:szCs w:val="24"/>
        </w:rPr>
        <w:t>T</w:t>
      </w:r>
      <w:r w:rsidR="00557CE1" w:rsidRPr="00160994">
        <w:rPr>
          <w:rFonts w:ascii="Times New Roman" w:hAnsi="Times New Roman" w:cs="Times New Roman"/>
          <w:sz w:val="24"/>
          <w:szCs w:val="24"/>
        </w:rPr>
        <w:t>o enable the process of IMAPS, one should complete the following steps:</w:t>
      </w:r>
    </w:p>
    <w:p w14:paraId="7DF2E3E4" w14:textId="408849A8" w:rsidR="00557CE1" w:rsidRPr="00160994" w:rsidRDefault="00557CE1" w:rsidP="00EF4351">
      <w:pPr>
        <w:numPr>
          <w:ilvl w:val="0"/>
          <w:numId w:val="2"/>
        </w:numPr>
        <w:shd w:val="clear" w:color="auto" w:fill="FFFFFF"/>
        <w:spacing w:before="150" w:after="0" w:line="480" w:lineRule="auto"/>
        <w:ind w:left="1095"/>
        <w:jc w:val="both"/>
        <w:rPr>
          <w:rFonts w:ascii="Times New Roman" w:hAnsi="Times New Roman" w:cs="Times New Roman"/>
          <w:sz w:val="24"/>
          <w:szCs w:val="24"/>
        </w:rPr>
      </w:pPr>
      <w:r w:rsidRPr="00160994">
        <w:rPr>
          <w:rFonts w:ascii="Times New Roman" w:hAnsi="Times New Roman" w:cs="Times New Roman"/>
          <w:sz w:val="24"/>
          <w:szCs w:val="24"/>
        </w:rPr>
        <w:t>“When a user signs into the email client -- e.g., </w:t>
      </w:r>
      <w:hyperlink r:id="rId8" w:history="1">
        <w:r w:rsidRPr="0016099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Microsoft Outlook</w:t>
        </w:r>
      </w:hyperlink>
      <w:r w:rsidRPr="00160994">
        <w:rPr>
          <w:rFonts w:ascii="Times New Roman" w:hAnsi="Times New Roman" w:cs="Times New Roman"/>
          <w:sz w:val="24"/>
          <w:szCs w:val="24"/>
        </w:rPr>
        <w:t> -- the client contacts the server using IMAP.</w:t>
      </w:r>
    </w:p>
    <w:p w14:paraId="6A1DAE04" w14:textId="77777777" w:rsidR="00557CE1" w:rsidRPr="00160994" w:rsidRDefault="00557CE1" w:rsidP="00EF4351">
      <w:pPr>
        <w:numPr>
          <w:ilvl w:val="0"/>
          <w:numId w:val="2"/>
        </w:numPr>
        <w:shd w:val="clear" w:color="auto" w:fill="FFFFFF"/>
        <w:spacing w:before="150" w:after="0" w:line="480" w:lineRule="auto"/>
        <w:ind w:left="1095"/>
        <w:jc w:val="both"/>
        <w:rPr>
          <w:rFonts w:ascii="Times New Roman" w:hAnsi="Times New Roman" w:cs="Times New Roman"/>
          <w:sz w:val="24"/>
          <w:szCs w:val="24"/>
        </w:rPr>
      </w:pPr>
      <w:r w:rsidRPr="00160994">
        <w:rPr>
          <w:rFonts w:ascii="Times New Roman" w:hAnsi="Times New Roman" w:cs="Times New Roman"/>
          <w:sz w:val="24"/>
          <w:szCs w:val="24"/>
        </w:rPr>
        <w:t xml:space="preserve">The connection is made </w:t>
      </w:r>
      <w:proofErr w:type="gramStart"/>
      <w:r w:rsidRPr="00160994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160994">
        <w:rPr>
          <w:rFonts w:ascii="Times New Roman" w:hAnsi="Times New Roman" w:cs="Times New Roman"/>
          <w:sz w:val="24"/>
          <w:szCs w:val="24"/>
        </w:rPr>
        <w:t xml:space="preserve"> a specific port.</w:t>
      </w:r>
    </w:p>
    <w:p w14:paraId="0FA9C9F7" w14:textId="77777777" w:rsidR="00557CE1" w:rsidRPr="00160994" w:rsidRDefault="00557CE1" w:rsidP="00EF4351">
      <w:pPr>
        <w:numPr>
          <w:ilvl w:val="0"/>
          <w:numId w:val="2"/>
        </w:numPr>
        <w:shd w:val="clear" w:color="auto" w:fill="FFFFFF"/>
        <w:spacing w:before="150" w:after="0" w:line="480" w:lineRule="auto"/>
        <w:ind w:left="1095"/>
        <w:jc w:val="both"/>
        <w:rPr>
          <w:rFonts w:ascii="Times New Roman" w:hAnsi="Times New Roman" w:cs="Times New Roman"/>
          <w:sz w:val="24"/>
          <w:szCs w:val="24"/>
        </w:rPr>
      </w:pPr>
      <w:r w:rsidRPr="00160994">
        <w:rPr>
          <w:rFonts w:ascii="Times New Roman" w:hAnsi="Times New Roman" w:cs="Times New Roman"/>
          <w:sz w:val="24"/>
          <w:szCs w:val="24"/>
        </w:rPr>
        <w:t>The headers of all emails are displayed by the email client.</w:t>
      </w:r>
    </w:p>
    <w:p w14:paraId="7FB5BB87" w14:textId="77777777" w:rsidR="00557CE1" w:rsidRPr="00160994" w:rsidRDefault="00557CE1" w:rsidP="00EF4351">
      <w:pPr>
        <w:numPr>
          <w:ilvl w:val="0"/>
          <w:numId w:val="2"/>
        </w:numPr>
        <w:shd w:val="clear" w:color="auto" w:fill="FFFFFF"/>
        <w:spacing w:before="150" w:after="0" w:line="480" w:lineRule="auto"/>
        <w:ind w:left="1095"/>
        <w:jc w:val="both"/>
        <w:rPr>
          <w:rFonts w:ascii="Times New Roman" w:hAnsi="Times New Roman" w:cs="Times New Roman"/>
          <w:sz w:val="24"/>
          <w:szCs w:val="24"/>
        </w:rPr>
      </w:pPr>
      <w:r w:rsidRPr="00160994">
        <w:rPr>
          <w:rFonts w:ascii="Times New Roman" w:hAnsi="Times New Roman" w:cs="Times New Roman"/>
          <w:sz w:val="24"/>
          <w:szCs w:val="24"/>
        </w:rPr>
        <w:lastRenderedPageBreak/>
        <w:t>IMAP only downloads a message to the client when the user clicks on it; attachments are not automatically downloaded.</w:t>
      </w:r>
    </w:p>
    <w:p w14:paraId="79E83016" w14:textId="77777777" w:rsidR="00557CE1" w:rsidRPr="00160994" w:rsidRDefault="00557CE1" w:rsidP="00EF4351">
      <w:pPr>
        <w:numPr>
          <w:ilvl w:val="0"/>
          <w:numId w:val="2"/>
        </w:numPr>
        <w:shd w:val="clear" w:color="auto" w:fill="FFFFFF"/>
        <w:spacing w:before="150" w:after="0" w:line="480" w:lineRule="auto"/>
        <w:ind w:left="1095"/>
        <w:jc w:val="both"/>
        <w:rPr>
          <w:rFonts w:ascii="Times New Roman" w:hAnsi="Times New Roman" w:cs="Times New Roman"/>
          <w:sz w:val="24"/>
          <w:szCs w:val="24"/>
        </w:rPr>
      </w:pPr>
      <w:r w:rsidRPr="00160994">
        <w:rPr>
          <w:rFonts w:ascii="Times New Roman" w:hAnsi="Times New Roman" w:cs="Times New Roman"/>
          <w:sz w:val="24"/>
          <w:szCs w:val="24"/>
        </w:rPr>
        <w:t>Users can check their messages much more quickly with IMAP than with other email retrieval protocols, like Post Office Protocol 3 (</w:t>
      </w:r>
      <w:hyperlink r:id="rId9" w:history="1">
        <w:r w:rsidRPr="0016099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POP3</w:t>
        </w:r>
      </w:hyperlink>
      <w:r w:rsidRPr="00160994">
        <w:rPr>
          <w:rFonts w:ascii="Times New Roman" w:hAnsi="Times New Roman" w:cs="Times New Roman"/>
          <w:sz w:val="24"/>
          <w:szCs w:val="24"/>
        </w:rPr>
        <w:t>).</w:t>
      </w:r>
    </w:p>
    <w:p w14:paraId="5B89BA8B" w14:textId="3D464E02" w:rsidR="00557CE1" w:rsidRPr="00160994" w:rsidRDefault="00557CE1" w:rsidP="00EF4351">
      <w:pPr>
        <w:numPr>
          <w:ilvl w:val="0"/>
          <w:numId w:val="2"/>
        </w:numPr>
        <w:shd w:val="clear" w:color="auto" w:fill="FFFFFF"/>
        <w:spacing w:before="150" w:after="0" w:line="480" w:lineRule="auto"/>
        <w:ind w:left="1095"/>
        <w:jc w:val="both"/>
        <w:rPr>
          <w:rFonts w:ascii="Times New Roman" w:hAnsi="Times New Roman" w:cs="Times New Roman"/>
          <w:sz w:val="24"/>
          <w:szCs w:val="24"/>
        </w:rPr>
      </w:pPr>
      <w:r w:rsidRPr="00160994">
        <w:rPr>
          <w:rFonts w:ascii="Times New Roman" w:hAnsi="Times New Roman" w:cs="Times New Roman"/>
          <w:sz w:val="24"/>
          <w:szCs w:val="24"/>
        </w:rPr>
        <w:t>Email messages remain on the server unless the user explicitly deletes them” (</w:t>
      </w:r>
      <w:proofErr w:type="spellStart"/>
      <w:r w:rsidRPr="00160994">
        <w:rPr>
          <w:rFonts w:ascii="Times New Roman" w:hAnsi="Times New Roman" w:cs="Times New Roman"/>
          <w:sz w:val="24"/>
          <w:szCs w:val="24"/>
        </w:rPr>
        <w:t>Awati</w:t>
      </w:r>
      <w:proofErr w:type="spellEnd"/>
      <w:r w:rsidRPr="00160994">
        <w:rPr>
          <w:rFonts w:ascii="Times New Roman" w:hAnsi="Times New Roman" w:cs="Times New Roman"/>
          <w:sz w:val="24"/>
          <w:szCs w:val="24"/>
        </w:rPr>
        <w:t>, 2021).</w:t>
      </w:r>
    </w:p>
    <w:p w14:paraId="6D0BEF94" w14:textId="1AF570E3" w:rsidR="00557CE1" w:rsidRPr="00160994" w:rsidRDefault="00DC5717" w:rsidP="006E309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994">
        <w:rPr>
          <w:rFonts w:ascii="Times New Roman" w:hAnsi="Times New Roman" w:cs="Times New Roman"/>
          <w:sz w:val="24"/>
          <w:szCs w:val="24"/>
        </w:rPr>
        <w:t xml:space="preserve">IMAP typically uses Port 143 as the default port for unencrypted pathways, while IMAPS uses Port 993 to connect securely. The security aspect of Port 993 makes </w:t>
      </w:r>
      <w:proofErr w:type="gramStart"/>
      <w:r w:rsidRPr="00160994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160994">
        <w:rPr>
          <w:rFonts w:ascii="Times New Roman" w:hAnsi="Times New Roman" w:cs="Times New Roman"/>
          <w:sz w:val="24"/>
          <w:szCs w:val="24"/>
        </w:rPr>
        <w:t xml:space="preserve"> so the port is more so advised. Port 993 works over Transport Layer Security (TLS)/ Secure Sockets Layer (SSL) encryption.</w:t>
      </w:r>
    </w:p>
    <w:p w14:paraId="04518138" w14:textId="70E464C2" w:rsidR="00B46A7C" w:rsidRPr="00160994" w:rsidRDefault="00B46A7C" w:rsidP="006E309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994">
        <w:rPr>
          <w:rFonts w:ascii="Times New Roman" w:hAnsi="Times New Roman" w:cs="Times New Roman"/>
          <w:sz w:val="24"/>
          <w:szCs w:val="24"/>
        </w:rPr>
        <w:t>Dovecot, an open-source email server, operates as a self-optimizing means of s</w:t>
      </w:r>
      <w:r w:rsidR="000647A8" w:rsidRPr="00160994">
        <w:rPr>
          <w:rFonts w:ascii="Times New Roman" w:hAnsi="Times New Roman" w:cs="Times New Roman"/>
          <w:sz w:val="24"/>
          <w:szCs w:val="24"/>
        </w:rPr>
        <w:t>upport. This mail delivery agent has varying features such as</w:t>
      </w:r>
      <w:r w:rsidR="00F033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033F0">
        <w:rPr>
          <w:rFonts w:ascii="Times New Roman" w:hAnsi="Times New Roman" w:cs="Times New Roman"/>
          <w:sz w:val="24"/>
          <w:szCs w:val="24"/>
        </w:rPr>
        <w:t xml:space="preserve">high </w:t>
      </w:r>
      <w:r w:rsidR="000647A8" w:rsidRPr="00160994">
        <w:rPr>
          <w:rFonts w:ascii="Times New Roman" w:hAnsi="Times New Roman" w:cs="Times New Roman"/>
          <w:sz w:val="24"/>
          <w:szCs w:val="24"/>
        </w:rPr>
        <w:t xml:space="preserve"> security</w:t>
      </w:r>
      <w:proofErr w:type="gramEnd"/>
      <w:r w:rsidR="000647A8" w:rsidRPr="00160994">
        <w:rPr>
          <w:rFonts w:ascii="Times New Roman" w:hAnsi="Times New Roman" w:cs="Times New Roman"/>
          <w:sz w:val="24"/>
          <w:szCs w:val="24"/>
        </w:rPr>
        <w:t xml:space="preserve"> and performance. </w:t>
      </w:r>
      <w:r w:rsidR="00F033F0">
        <w:rPr>
          <w:rFonts w:ascii="Times New Roman" w:hAnsi="Times New Roman" w:cs="Times New Roman"/>
          <w:sz w:val="24"/>
          <w:szCs w:val="24"/>
        </w:rPr>
        <w:t>T</w:t>
      </w:r>
      <w:r w:rsidR="000647A8" w:rsidRPr="00160994">
        <w:rPr>
          <w:rFonts w:ascii="Times New Roman" w:hAnsi="Times New Roman" w:cs="Times New Roman"/>
          <w:sz w:val="24"/>
          <w:szCs w:val="24"/>
        </w:rPr>
        <w:t>o install a Dovecot server, use the following command:</w:t>
      </w:r>
    </w:p>
    <w:p w14:paraId="0FE48959" w14:textId="10810F84" w:rsidR="000647A8" w:rsidRPr="00160994" w:rsidRDefault="000647A8" w:rsidP="006E309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994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proofErr w:type="gramStart"/>
      <w:r w:rsidRPr="0016099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160994">
        <w:rPr>
          <w:rFonts w:ascii="Times New Roman" w:hAnsi="Times New Roman" w:cs="Times New Roman"/>
          <w:sz w:val="24"/>
          <w:szCs w:val="24"/>
        </w:rPr>
        <w:t xml:space="preserve"> apt install dovecot-</w:t>
      </w:r>
      <w:proofErr w:type="spellStart"/>
      <w:r w:rsidRPr="00160994">
        <w:rPr>
          <w:rFonts w:ascii="Times New Roman" w:hAnsi="Times New Roman" w:cs="Times New Roman"/>
          <w:sz w:val="24"/>
          <w:szCs w:val="24"/>
        </w:rPr>
        <w:t>imapd</w:t>
      </w:r>
      <w:proofErr w:type="spellEnd"/>
      <w:r w:rsidRPr="00160994">
        <w:rPr>
          <w:rFonts w:ascii="Times New Roman" w:hAnsi="Times New Roman" w:cs="Times New Roman"/>
          <w:sz w:val="24"/>
          <w:szCs w:val="24"/>
        </w:rPr>
        <w:t xml:space="preserve"> dovecot-pop3d</w:t>
      </w:r>
    </w:p>
    <w:p w14:paraId="13A55401" w14:textId="7A506E0C" w:rsidR="000647A8" w:rsidRPr="00160994" w:rsidRDefault="00A1374F" w:rsidP="006E309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994">
        <w:rPr>
          <w:rFonts w:ascii="Times New Roman" w:hAnsi="Times New Roman" w:cs="Times New Roman"/>
          <w:sz w:val="24"/>
          <w:szCs w:val="24"/>
        </w:rPr>
        <w:t>[</w:t>
      </w:r>
      <w:r w:rsidR="000647A8" w:rsidRPr="00160994">
        <w:rPr>
          <w:rFonts w:ascii="Times New Roman" w:hAnsi="Times New Roman" w:cs="Times New Roman"/>
          <w:sz w:val="24"/>
          <w:szCs w:val="24"/>
        </w:rPr>
        <w:t>In order</w:t>
      </w:r>
      <w:r w:rsidRPr="00160994">
        <w:rPr>
          <w:rFonts w:ascii="Times New Roman" w:hAnsi="Times New Roman" w:cs="Times New Roman"/>
          <w:sz w:val="24"/>
          <w:szCs w:val="24"/>
        </w:rPr>
        <w:t>]</w:t>
      </w:r>
      <w:r w:rsidR="000647A8" w:rsidRPr="00160994">
        <w:rPr>
          <w:rFonts w:ascii="Times New Roman" w:hAnsi="Times New Roman" w:cs="Times New Roman"/>
          <w:sz w:val="24"/>
          <w:szCs w:val="24"/>
        </w:rPr>
        <w:t xml:space="preserve"> to configure Dovecot, edit the file /</w:t>
      </w:r>
      <w:proofErr w:type="spellStart"/>
      <w:r w:rsidR="000647A8" w:rsidRPr="0016099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0647A8" w:rsidRPr="00160994">
        <w:rPr>
          <w:rFonts w:ascii="Times New Roman" w:hAnsi="Times New Roman" w:cs="Times New Roman"/>
          <w:sz w:val="24"/>
          <w:szCs w:val="24"/>
        </w:rPr>
        <w:t>/dovecot/</w:t>
      </w:r>
      <w:proofErr w:type="spellStart"/>
      <w:r w:rsidR="000647A8" w:rsidRPr="00160994">
        <w:rPr>
          <w:rFonts w:ascii="Times New Roman" w:hAnsi="Times New Roman" w:cs="Times New Roman"/>
          <w:sz w:val="24"/>
          <w:szCs w:val="24"/>
        </w:rPr>
        <w:t>dovecot.conf</w:t>
      </w:r>
      <w:proofErr w:type="spellEnd"/>
      <w:r w:rsidR="000647A8" w:rsidRPr="00160994">
        <w:rPr>
          <w:rFonts w:ascii="Times New Roman" w:hAnsi="Times New Roman" w:cs="Times New Roman"/>
          <w:sz w:val="24"/>
          <w:szCs w:val="24"/>
        </w:rPr>
        <w:t xml:space="preserve"> and its included config files in /</w:t>
      </w:r>
      <w:proofErr w:type="spellStart"/>
      <w:r w:rsidR="000647A8" w:rsidRPr="0016099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0647A8" w:rsidRPr="00160994">
        <w:rPr>
          <w:rFonts w:ascii="Times New Roman" w:hAnsi="Times New Roman" w:cs="Times New Roman"/>
          <w:sz w:val="24"/>
          <w:szCs w:val="24"/>
        </w:rPr>
        <w:t>/dovecot/</w:t>
      </w:r>
      <w:proofErr w:type="spellStart"/>
      <w:proofErr w:type="gramStart"/>
      <w:r w:rsidR="000647A8" w:rsidRPr="00160994">
        <w:rPr>
          <w:rFonts w:ascii="Times New Roman" w:hAnsi="Times New Roman" w:cs="Times New Roman"/>
          <w:sz w:val="24"/>
          <w:szCs w:val="24"/>
        </w:rPr>
        <w:t>conf.d</w:t>
      </w:r>
      <w:proofErr w:type="spellEnd"/>
      <w:proofErr w:type="gramEnd"/>
      <w:r w:rsidR="000647A8" w:rsidRPr="00160994">
        <w:rPr>
          <w:rFonts w:ascii="Times New Roman" w:hAnsi="Times New Roman" w:cs="Times New Roman"/>
          <w:sz w:val="24"/>
          <w:szCs w:val="24"/>
        </w:rPr>
        <w:t xml:space="preserve">/. By </w:t>
      </w:r>
      <w:proofErr w:type="gramStart"/>
      <w:r w:rsidR="000647A8" w:rsidRPr="00160994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="000647A8" w:rsidRPr="00160994">
        <w:rPr>
          <w:rFonts w:ascii="Times New Roman" w:hAnsi="Times New Roman" w:cs="Times New Roman"/>
          <w:sz w:val="24"/>
          <w:szCs w:val="24"/>
        </w:rPr>
        <w:t xml:space="preserve"> all installed protocols will be enabled via an </w:t>
      </w:r>
      <w:proofErr w:type="gramStart"/>
      <w:r w:rsidR="000647A8" w:rsidRPr="00160994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="000647A8" w:rsidRPr="00160994">
        <w:rPr>
          <w:rFonts w:ascii="Times New Roman" w:hAnsi="Times New Roman" w:cs="Times New Roman"/>
          <w:sz w:val="24"/>
          <w:szCs w:val="24"/>
        </w:rPr>
        <w:t xml:space="preserve"> directive in /</w:t>
      </w:r>
      <w:proofErr w:type="spellStart"/>
      <w:r w:rsidR="000647A8" w:rsidRPr="0016099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0647A8" w:rsidRPr="00160994">
        <w:rPr>
          <w:rFonts w:ascii="Times New Roman" w:hAnsi="Times New Roman" w:cs="Times New Roman"/>
          <w:sz w:val="24"/>
          <w:szCs w:val="24"/>
        </w:rPr>
        <w:t>/dovecot/</w:t>
      </w:r>
      <w:proofErr w:type="spellStart"/>
      <w:r w:rsidR="000647A8" w:rsidRPr="00160994">
        <w:rPr>
          <w:rFonts w:ascii="Times New Roman" w:hAnsi="Times New Roman" w:cs="Times New Roman"/>
          <w:sz w:val="24"/>
          <w:szCs w:val="24"/>
        </w:rPr>
        <w:t>dovecot.conf</w:t>
      </w:r>
      <w:proofErr w:type="spellEnd"/>
      <w:r w:rsidR="000647A8" w:rsidRPr="00160994">
        <w:rPr>
          <w:rFonts w:ascii="Times New Roman" w:hAnsi="Times New Roman" w:cs="Times New Roman"/>
          <w:sz w:val="24"/>
          <w:szCs w:val="24"/>
        </w:rPr>
        <w:t>.</w:t>
      </w:r>
    </w:p>
    <w:p w14:paraId="671BC633" w14:textId="1D692899" w:rsidR="000647A8" w:rsidRPr="00160994" w:rsidRDefault="000647A8" w:rsidP="000647A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9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0994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160994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160994">
        <w:rPr>
          <w:rFonts w:ascii="Times New Roman" w:hAnsi="Times New Roman" w:cs="Times New Roman"/>
          <w:sz w:val="24"/>
          <w:szCs w:val="24"/>
        </w:rPr>
        <w:t>_try</w:t>
      </w:r>
      <w:proofErr w:type="spellEnd"/>
      <w:r w:rsidRPr="00160994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160994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60994">
        <w:rPr>
          <w:rFonts w:ascii="Times New Roman" w:hAnsi="Times New Roman" w:cs="Times New Roman"/>
          <w:sz w:val="24"/>
          <w:szCs w:val="24"/>
        </w:rPr>
        <w:t>/share/dovecot/</w:t>
      </w:r>
      <w:proofErr w:type="spellStart"/>
      <w:r w:rsidRPr="00160994">
        <w:rPr>
          <w:rFonts w:ascii="Times New Roman" w:hAnsi="Times New Roman" w:cs="Times New Roman"/>
          <w:sz w:val="24"/>
          <w:szCs w:val="24"/>
        </w:rPr>
        <w:t>protocols.d</w:t>
      </w:r>
      <w:proofErr w:type="spellEnd"/>
      <w:r w:rsidRPr="00160994">
        <w:rPr>
          <w:rFonts w:ascii="Times New Roman" w:hAnsi="Times New Roman" w:cs="Times New Roman"/>
          <w:sz w:val="24"/>
          <w:szCs w:val="24"/>
        </w:rPr>
        <w:t>/*.protocol ” (</w:t>
      </w:r>
      <w:r w:rsidRPr="00160994">
        <w:rPr>
          <w:rFonts w:ascii="Times New Roman" w:hAnsi="Times New Roman" w:cs="Times New Roman"/>
          <w:i/>
          <w:iCs/>
          <w:sz w:val="24"/>
          <w:szCs w:val="24"/>
        </w:rPr>
        <w:t>Mail - Dovecot</w:t>
      </w:r>
      <w:r w:rsidRPr="00160994">
        <w:rPr>
          <w:rFonts w:ascii="Times New Roman" w:hAnsi="Times New Roman" w:cs="Times New Roman"/>
          <w:sz w:val="24"/>
          <w:szCs w:val="24"/>
        </w:rPr>
        <w:t>, n.d.)</w:t>
      </w:r>
    </w:p>
    <w:p w14:paraId="03C6D980" w14:textId="2F8F7848" w:rsidR="000647A8" w:rsidRPr="00160994" w:rsidRDefault="000647A8" w:rsidP="006E309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9A8C09" w14:textId="467A5153" w:rsidR="00A9543E" w:rsidRPr="00160994" w:rsidRDefault="00EF4351" w:rsidP="006E309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994">
        <w:rPr>
          <w:rFonts w:ascii="Times New Roman" w:hAnsi="Times New Roman" w:cs="Times New Roman"/>
          <w:sz w:val="24"/>
          <w:szCs w:val="24"/>
        </w:rPr>
        <w:t xml:space="preserve">Hardening: </w:t>
      </w:r>
    </w:p>
    <w:p w14:paraId="00611530" w14:textId="2A5B6D69" w:rsidR="00EF4351" w:rsidRPr="00160994" w:rsidRDefault="00EF4351" w:rsidP="006E309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994">
        <w:rPr>
          <w:rFonts w:ascii="Times New Roman" w:hAnsi="Times New Roman" w:cs="Times New Roman"/>
          <w:sz w:val="24"/>
          <w:szCs w:val="24"/>
        </w:rPr>
        <w:t>1.</w:t>
      </w:r>
      <w:r w:rsidR="00001880" w:rsidRPr="00160994">
        <w:rPr>
          <w:rFonts w:ascii="Times New Roman" w:hAnsi="Times New Roman" w:cs="Times New Roman"/>
          <w:sz w:val="24"/>
          <w:szCs w:val="24"/>
        </w:rPr>
        <w:t xml:space="preserve"> </w:t>
      </w:r>
      <w:r w:rsidR="00A1374F" w:rsidRPr="00160994">
        <w:rPr>
          <w:rFonts w:ascii="Times New Roman" w:hAnsi="Times New Roman" w:cs="Times New Roman"/>
          <w:sz w:val="24"/>
          <w:szCs w:val="24"/>
        </w:rPr>
        <w:t xml:space="preserve">Email Archiving </w:t>
      </w:r>
    </w:p>
    <w:p w14:paraId="135EBEAF" w14:textId="33D59568" w:rsidR="00370478" w:rsidRPr="00160994" w:rsidRDefault="00A1374F" w:rsidP="00370478">
      <w:pPr>
        <w:pStyle w:val="NormalWeb"/>
        <w:shd w:val="clear" w:color="auto" w:fill="FFFFFF"/>
        <w:spacing w:before="0" w:beforeAutospacing="0" w:after="0" w:afterAutospacing="0" w:line="480" w:lineRule="auto"/>
      </w:pPr>
      <w:r w:rsidRPr="00160994">
        <w:t>Archiving emails can be used to clean up space on the IMAPS</w:t>
      </w:r>
      <w:r w:rsidR="00370478" w:rsidRPr="00160994">
        <w:t xml:space="preserve"> </w:t>
      </w:r>
      <w:proofErr w:type="gramStart"/>
      <w:r w:rsidR="00370478" w:rsidRPr="00160994">
        <w:t>server, and</w:t>
      </w:r>
      <w:proofErr w:type="gramEnd"/>
      <w:r w:rsidR="00370478" w:rsidRPr="00160994">
        <w:t xml:space="preserve"> </w:t>
      </w:r>
      <w:proofErr w:type="gramStart"/>
      <w:r w:rsidR="00370478" w:rsidRPr="00160994">
        <w:t>bettering</w:t>
      </w:r>
      <w:proofErr w:type="gramEnd"/>
      <w:r w:rsidR="00370478" w:rsidRPr="00160994">
        <w:t xml:space="preserve"> the overall performance of the system. Archiving emails can prevent those without access from interacting </w:t>
      </w:r>
      <w:r w:rsidR="00370478" w:rsidRPr="00160994">
        <w:lastRenderedPageBreak/>
        <w:t>with the emails through access controls and other security features. “</w:t>
      </w:r>
      <w:r w:rsidR="00370478" w:rsidRPr="00160994">
        <w:rPr>
          <w:color w:val="222222"/>
        </w:rPr>
        <w:t xml:space="preserve">Email applications will generally have an archiving function. For example, in Microsoft Outlook, </w:t>
      </w:r>
      <w:proofErr w:type="spellStart"/>
      <w:r w:rsidR="00370478" w:rsidRPr="00160994">
        <w:rPr>
          <w:color w:val="222222"/>
        </w:rPr>
        <w:t>AutoArchive</w:t>
      </w:r>
      <w:proofErr w:type="spellEnd"/>
      <w:r w:rsidR="00370478" w:rsidRPr="00160994">
        <w:rPr>
          <w:color w:val="222222"/>
        </w:rPr>
        <w:t xml:space="preserve"> can automate the archiving task for you, checking regularly for mail that is older than X months and </w:t>
      </w:r>
      <w:proofErr w:type="gramStart"/>
      <w:r w:rsidR="00370478" w:rsidRPr="00160994">
        <w:rPr>
          <w:color w:val="222222"/>
        </w:rPr>
        <w:t>archiving</w:t>
      </w:r>
      <w:proofErr w:type="gramEnd"/>
      <w:r w:rsidR="00370478" w:rsidRPr="00160994">
        <w:rPr>
          <w:color w:val="222222"/>
        </w:rPr>
        <w:t xml:space="preserve"> it to be stored locally on your computer. This Microsoft article describes how to use the "</w:t>
      </w:r>
      <w:proofErr w:type="spellStart"/>
      <w:r w:rsidR="00370478" w:rsidRPr="00160994">
        <w:rPr>
          <w:color w:val="222222"/>
        </w:rPr>
        <w:t>AutoArchive</w:t>
      </w:r>
      <w:proofErr w:type="spellEnd"/>
      <w:r w:rsidR="00370478" w:rsidRPr="00160994">
        <w:rPr>
          <w:color w:val="222222"/>
        </w:rPr>
        <w:t>" function in Outlook:</w:t>
      </w:r>
    </w:p>
    <w:p w14:paraId="59D326AF" w14:textId="40FAE171" w:rsidR="00001880" w:rsidRPr="00160994" w:rsidRDefault="00370478" w:rsidP="00370478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222222"/>
        </w:rPr>
      </w:pPr>
      <w:hyperlink r:id="rId10" w:history="1">
        <w:r w:rsidRPr="00160994">
          <w:rPr>
            <w:rStyle w:val="Hyperlink"/>
            <w:color w:val="222222"/>
          </w:rPr>
          <w:t>https://support.office.com/en-us/article/AutoArchi...</w:t>
        </w:r>
      </w:hyperlink>
      <w:r w:rsidRPr="00160994">
        <w:rPr>
          <w:color w:val="222222"/>
        </w:rPr>
        <w:t>”</w:t>
      </w:r>
      <w:r w:rsidRPr="00160994">
        <w:t xml:space="preserve"> (</w:t>
      </w:r>
      <w:r w:rsidRPr="00160994">
        <w:rPr>
          <w:i/>
          <w:iCs/>
        </w:rPr>
        <w:t>FAQs - Interact Partners, Penrith, Cumbria</w:t>
      </w:r>
      <w:r w:rsidRPr="00160994">
        <w:t xml:space="preserve">, n.d.). </w:t>
      </w:r>
    </w:p>
    <w:p w14:paraId="08BB7951" w14:textId="008AE8DF" w:rsidR="00EF4351" w:rsidRPr="00160994" w:rsidRDefault="00EF4351" w:rsidP="006E309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994">
        <w:rPr>
          <w:rFonts w:ascii="Times New Roman" w:hAnsi="Times New Roman" w:cs="Times New Roman"/>
          <w:sz w:val="24"/>
          <w:szCs w:val="24"/>
        </w:rPr>
        <w:t>2.</w:t>
      </w:r>
      <w:r w:rsidR="00001880" w:rsidRPr="00160994">
        <w:rPr>
          <w:rFonts w:ascii="Times New Roman" w:hAnsi="Times New Roman" w:cs="Times New Roman"/>
          <w:sz w:val="24"/>
          <w:szCs w:val="24"/>
        </w:rPr>
        <w:t xml:space="preserve"> </w:t>
      </w:r>
      <w:r w:rsidR="00EB3CDF" w:rsidRPr="00160994">
        <w:rPr>
          <w:rFonts w:ascii="Times New Roman" w:hAnsi="Times New Roman" w:cs="Times New Roman"/>
          <w:sz w:val="24"/>
          <w:szCs w:val="24"/>
        </w:rPr>
        <w:t>Disabling Plain Text Authentication</w:t>
      </w:r>
    </w:p>
    <w:p w14:paraId="7A56786F" w14:textId="03C2E306" w:rsidR="00001880" w:rsidRPr="00160994" w:rsidRDefault="00EB3CDF" w:rsidP="009A679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994">
        <w:rPr>
          <w:rFonts w:ascii="Times New Roman" w:hAnsi="Times New Roman" w:cs="Times New Roman"/>
          <w:sz w:val="24"/>
          <w:szCs w:val="24"/>
        </w:rPr>
        <w:t xml:space="preserve">The disabling of plain text authentication within IMAPS can further the security of a service by lessening the chance of attacks on the system. Without the disabling of plain text, </w:t>
      </w:r>
      <w:r w:rsidR="00773F86" w:rsidRPr="00160994">
        <w:rPr>
          <w:rFonts w:ascii="Times New Roman" w:hAnsi="Times New Roman" w:cs="Times New Roman"/>
          <w:sz w:val="24"/>
          <w:szCs w:val="24"/>
        </w:rPr>
        <w:t xml:space="preserve">a system’s login credentials are more at risk. Instead, one can use </w:t>
      </w:r>
      <w:r w:rsidR="00F033F0">
        <w:rPr>
          <w:rFonts w:ascii="Times New Roman" w:hAnsi="Times New Roman" w:cs="Times New Roman"/>
          <w:sz w:val="24"/>
          <w:szCs w:val="24"/>
        </w:rPr>
        <w:t xml:space="preserve">an </w:t>
      </w:r>
      <w:r w:rsidR="00773F86" w:rsidRPr="00160994">
        <w:rPr>
          <w:rFonts w:ascii="Times New Roman" w:hAnsi="Times New Roman" w:cs="Times New Roman"/>
          <w:sz w:val="24"/>
          <w:szCs w:val="24"/>
        </w:rPr>
        <w:t xml:space="preserve">authentication protocol such as Kerberos. </w:t>
      </w:r>
    </w:p>
    <w:p w14:paraId="59B8BA49" w14:textId="1856CB6C" w:rsidR="008F7167" w:rsidRPr="00160994" w:rsidRDefault="00F033F0" w:rsidP="009A6790">
      <w:pPr>
        <w:spacing w:after="0" w:line="48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73F86" w:rsidRPr="00160994">
        <w:rPr>
          <w:rFonts w:ascii="Times New Roman" w:hAnsi="Times New Roman" w:cs="Times New Roman"/>
          <w:sz w:val="24"/>
          <w:szCs w:val="24"/>
        </w:rPr>
        <w:t xml:space="preserve">o download and install the </w:t>
      </w:r>
      <w:r w:rsidR="008F7167" w:rsidRPr="00160994">
        <w:rPr>
          <w:rFonts w:ascii="Times New Roman" w:hAnsi="Times New Roman" w:cs="Times New Roman"/>
          <w:sz w:val="24"/>
          <w:szCs w:val="24"/>
        </w:rPr>
        <w:t xml:space="preserve">Kerberos KDC </w:t>
      </w:r>
      <w:r w:rsidR="00773F86" w:rsidRPr="00160994">
        <w:rPr>
          <w:rFonts w:ascii="Times New Roman" w:hAnsi="Times New Roman" w:cs="Times New Roman"/>
          <w:sz w:val="24"/>
          <w:szCs w:val="24"/>
        </w:rPr>
        <w:t xml:space="preserve">package use: </w:t>
      </w:r>
      <w:r w:rsidR="008F7167" w:rsidRPr="00160994">
        <w:rPr>
          <w:rFonts w:ascii="Times New Roman" w:hAnsi="Times New Roman" w:cs="Times New Roman"/>
          <w:sz w:val="24"/>
          <w:szCs w:val="24"/>
        </w:rPr>
        <w:t>“</w:t>
      </w:r>
      <w:r w:rsidR="00773F86" w:rsidRPr="00160994">
        <w:rPr>
          <w:rFonts w:ascii="Times New Roman" w:hAnsi="Times New Roman" w:cs="Times New Roman"/>
          <w:sz w:val="24"/>
          <w:szCs w:val="24"/>
        </w:rPr>
        <w:t>rpm -</w:t>
      </w:r>
      <w:proofErr w:type="spellStart"/>
      <w:r w:rsidR="00773F86" w:rsidRPr="00160994">
        <w:rPr>
          <w:rFonts w:ascii="Times New Roman" w:hAnsi="Times New Roman" w:cs="Times New Roman"/>
          <w:sz w:val="24"/>
          <w:szCs w:val="24"/>
        </w:rPr>
        <w:t>ivh</w:t>
      </w:r>
      <w:proofErr w:type="spellEnd"/>
      <w:r w:rsidR="00773F86" w:rsidRPr="00160994">
        <w:rPr>
          <w:rFonts w:ascii="Times New Roman" w:hAnsi="Times New Roman" w:cs="Times New Roman"/>
          <w:sz w:val="24"/>
          <w:szCs w:val="24"/>
        </w:rPr>
        <w:t xml:space="preserve"> </w:t>
      </w:r>
      <w:r w:rsidR="008F7167" w:rsidRPr="00160994">
        <w:rPr>
          <w:rFonts w:ascii="Times New Roman" w:hAnsi="Times New Roman" w:cs="Times New Roman"/>
          <w:sz w:val="24"/>
          <w:szCs w:val="24"/>
        </w:rPr>
        <w:t>krb5-server-1.10.3-10.e16_4.6.x86_64.rpm” (</w:t>
      </w:r>
      <w:r w:rsidR="008F7167" w:rsidRPr="00160994">
        <w:rPr>
          <w:rFonts w:ascii="Times New Roman" w:hAnsi="Times New Roman" w:cs="Times New Roman"/>
          <w:i/>
          <w:iCs/>
          <w:sz w:val="24"/>
          <w:szCs w:val="24"/>
        </w:rPr>
        <w:t>How to Install the Kerberos Authentication Service</w:t>
      </w:r>
      <w:r w:rsidR="008F7167" w:rsidRPr="00160994">
        <w:rPr>
          <w:rFonts w:ascii="Times New Roman" w:hAnsi="Times New Roman" w:cs="Times New Roman"/>
          <w:sz w:val="24"/>
          <w:szCs w:val="24"/>
        </w:rPr>
        <w:t>, n.d.). One must "</w:t>
      </w:r>
      <w:r w:rsidR="008F7167" w:rsidRPr="00160994">
        <w:rPr>
          <w:rFonts w:ascii="Times New Roman" w:eastAsia="Times New Roman" w:hAnsi="Times New Roman" w:cs="Times New Roman"/>
          <w:color w:val="333333"/>
          <w:sz w:val="24"/>
          <w:szCs w:val="24"/>
        </w:rPr>
        <w:t>v</w:t>
      </w:r>
      <w:r w:rsidR="008F7167" w:rsidRPr="008F7167">
        <w:rPr>
          <w:rFonts w:ascii="Times New Roman" w:eastAsia="Times New Roman" w:hAnsi="Times New Roman" w:cs="Times New Roman"/>
          <w:color w:val="333333"/>
          <w:sz w:val="24"/>
          <w:szCs w:val="24"/>
        </w:rPr>
        <w:t>erify that the following rpm packages are installed before configuring KDC:</w:t>
      </w:r>
    </w:p>
    <w:p w14:paraId="1ECF7397" w14:textId="79542749" w:rsidR="008F7167" w:rsidRPr="008F7167" w:rsidRDefault="008F7167" w:rsidP="008F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0994">
        <w:rPr>
          <w:rFonts w:ascii="Times New Roman" w:eastAsia="Times New Roman" w:hAnsi="Times New Roman" w:cs="Times New Roman"/>
          <w:sz w:val="24"/>
          <w:szCs w:val="24"/>
        </w:rPr>
        <w:tab/>
      </w:r>
      <w:r w:rsidRPr="008F7167">
        <w:rPr>
          <w:rFonts w:ascii="Times New Roman" w:eastAsia="Times New Roman" w:hAnsi="Times New Roman" w:cs="Times New Roman"/>
          <w:sz w:val="24"/>
          <w:szCs w:val="24"/>
        </w:rPr>
        <w:t>$ rpm -</w:t>
      </w:r>
      <w:proofErr w:type="spellStart"/>
      <w:r w:rsidRPr="008F7167">
        <w:rPr>
          <w:rFonts w:ascii="Times New Roman" w:eastAsia="Times New Roman" w:hAnsi="Times New Roman" w:cs="Times New Roman"/>
          <w:sz w:val="24"/>
          <w:szCs w:val="24"/>
        </w:rPr>
        <w:t>qa</w:t>
      </w:r>
      <w:proofErr w:type="spellEnd"/>
      <w:r w:rsidRPr="008F7167">
        <w:rPr>
          <w:rFonts w:ascii="Times New Roman" w:eastAsia="Times New Roman" w:hAnsi="Times New Roman" w:cs="Times New Roman"/>
          <w:sz w:val="24"/>
          <w:szCs w:val="24"/>
        </w:rPr>
        <w:t xml:space="preserve"> | grep -</w:t>
      </w:r>
      <w:proofErr w:type="spellStart"/>
      <w:r w:rsidRPr="008F716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F7167">
        <w:rPr>
          <w:rFonts w:ascii="Times New Roman" w:eastAsia="Times New Roman" w:hAnsi="Times New Roman" w:cs="Times New Roman"/>
          <w:sz w:val="24"/>
          <w:szCs w:val="24"/>
        </w:rPr>
        <w:t xml:space="preserve"> krb5</w:t>
      </w:r>
    </w:p>
    <w:p w14:paraId="17921F01" w14:textId="2C740FE2" w:rsidR="008F7167" w:rsidRPr="008F7167" w:rsidRDefault="008F7167" w:rsidP="008F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2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0994">
        <w:rPr>
          <w:rFonts w:ascii="Times New Roman" w:eastAsia="Times New Roman" w:hAnsi="Times New Roman" w:cs="Times New Roman"/>
          <w:sz w:val="24"/>
          <w:szCs w:val="24"/>
        </w:rPr>
        <w:tab/>
      </w:r>
      <w:r w:rsidRPr="008F7167">
        <w:rPr>
          <w:rFonts w:ascii="Times New Roman" w:eastAsia="Times New Roman" w:hAnsi="Times New Roman" w:cs="Times New Roman"/>
          <w:sz w:val="24"/>
          <w:szCs w:val="24"/>
        </w:rPr>
        <w:t>pam_krb5-2.3.11-9.el6.x86_64</w:t>
      </w:r>
    </w:p>
    <w:p w14:paraId="5BBC3736" w14:textId="7B922E62" w:rsidR="008F7167" w:rsidRPr="008F7167" w:rsidRDefault="008F7167" w:rsidP="008F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2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0994">
        <w:rPr>
          <w:rFonts w:ascii="Times New Roman" w:eastAsia="Times New Roman" w:hAnsi="Times New Roman" w:cs="Times New Roman"/>
          <w:sz w:val="24"/>
          <w:szCs w:val="24"/>
        </w:rPr>
        <w:tab/>
      </w:r>
      <w:r w:rsidRPr="008F7167">
        <w:rPr>
          <w:rFonts w:ascii="Times New Roman" w:eastAsia="Times New Roman" w:hAnsi="Times New Roman" w:cs="Times New Roman"/>
          <w:sz w:val="24"/>
          <w:szCs w:val="24"/>
        </w:rPr>
        <w:t>krb5-server-1.10.3-10.el6_4.6.x86_64</w:t>
      </w:r>
    </w:p>
    <w:p w14:paraId="5E9F0841" w14:textId="320A6B46" w:rsidR="008F7167" w:rsidRPr="008F7167" w:rsidRDefault="008F7167" w:rsidP="008F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2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0994">
        <w:rPr>
          <w:rFonts w:ascii="Times New Roman" w:eastAsia="Times New Roman" w:hAnsi="Times New Roman" w:cs="Times New Roman"/>
          <w:sz w:val="24"/>
          <w:szCs w:val="24"/>
        </w:rPr>
        <w:tab/>
      </w:r>
      <w:r w:rsidRPr="008F7167">
        <w:rPr>
          <w:rFonts w:ascii="Times New Roman" w:eastAsia="Times New Roman" w:hAnsi="Times New Roman" w:cs="Times New Roman"/>
          <w:sz w:val="24"/>
          <w:szCs w:val="24"/>
        </w:rPr>
        <w:t>krb5-workstation-1.10.3-10.el6_4.6.x86_64</w:t>
      </w:r>
    </w:p>
    <w:p w14:paraId="160C8633" w14:textId="581BF62A" w:rsidR="008F7167" w:rsidRPr="00160994" w:rsidRDefault="008F7167" w:rsidP="008F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2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0994">
        <w:rPr>
          <w:rFonts w:ascii="Times New Roman" w:eastAsia="Times New Roman" w:hAnsi="Times New Roman" w:cs="Times New Roman"/>
          <w:sz w:val="24"/>
          <w:szCs w:val="24"/>
        </w:rPr>
        <w:tab/>
      </w:r>
      <w:r w:rsidRPr="008F7167">
        <w:rPr>
          <w:rFonts w:ascii="Times New Roman" w:eastAsia="Times New Roman" w:hAnsi="Times New Roman" w:cs="Times New Roman"/>
          <w:sz w:val="24"/>
          <w:szCs w:val="24"/>
        </w:rPr>
        <w:t>krb5-libs-1.10.3-10.el6_4.6.x86_64</w:t>
      </w:r>
    </w:p>
    <w:p w14:paraId="43BF850C" w14:textId="77777777" w:rsidR="008F7167" w:rsidRPr="00160994" w:rsidRDefault="008F7167" w:rsidP="008F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2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04D40B3" w14:textId="56B1785C" w:rsidR="008F7167" w:rsidRPr="00160994" w:rsidRDefault="008F7167" w:rsidP="009A6790">
      <w:pPr>
        <w:spacing w:after="0" w:line="48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60994">
        <w:rPr>
          <w:rFonts w:ascii="Times New Roman" w:eastAsia="Times New Roman" w:hAnsi="Times New Roman" w:cs="Times New Roman"/>
          <w:color w:val="333333"/>
          <w:sz w:val="24"/>
          <w:szCs w:val="24"/>
        </w:rPr>
        <w:t>Install via yum. On the KDC server:</w:t>
      </w:r>
    </w:p>
    <w:p w14:paraId="491F6D8C" w14:textId="57C9FF6B" w:rsidR="008F7167" w:rsidRPr="00160994" w:rsidRDefault="008F7167" w:rsidP="009A6790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60994">
        <w:rPr>
          <w:rFonts w:ascii="Times New Roman" w:hAnsi="Times New Roman" w:cs="Times New Roman"/>
          <w:sz w:val="24"/>
          <w:szCs w:val="24"/>
        </w:rPr>
        <w:t>yum install krb5-server krb5-libs krb5-auth-dialog</w:t>
      </w:r>
    </w:p>
    <w:p w14:paraId="08553A76" w14:textId="7B58972A" w:rsidR="008F7167" w:rsidRPr="00160994" w:rsidRDefault="008F7167" w:rsidP="008F716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994">
        <w:rPr>
          <w:rFonts w:ascii="Times New Roman" w:hAnsi="Times New Roman" w:cs="Times New Roman"/>
          <w:sz w:val="24"/>
          <w:szCs w:val="24"/>
        </w:rPr>
        <w:t>On the Kerberos client:</w:t>
      </w:r>
    </w:p>
    <w:p w14:paraId="55645A44" w14:textId="21C5CA1A" w:rsidR="008F7167" w:rsidRPr="008F7167" w:rsidRDefault="008F7167" w:rsidP="009A6790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60994">
        <w:rPr>
          <w:rFonts w:ascii="Times New Roman" w:hAnsi="Times New Roman" w:cs="Times New Roman"/>
          <w:sz w:val="24"/>
          <w:szCs w:val="24"/>
        </w:rPr>
        <w:t>yum install krb5-workstation krb5-libs krb5-auth-dialog” (</w:t>
      </w:r>
      <w:r w:rsidRPr="00160994">
        <w:rPr>
          <w:rFonts w:ascii="Times New Roman" w:hAnsi="Times New Roman" w:cs="Times New Roman"/>
          <w:i/>
          <w:iCs/>
          <w:sz w:val="24"/>
          <w:szCs w:val="24"/>
        </w:rPr>
        <w:t>How to Install the Kerberos Authentication Service</w:t>
      </w:r>
      <w:r w:rsidRPr="00160994">
        <w:rPr>
          <w:rFonts w:ascii="Times New Roman" w:hAnsi="Times New Roman" w:cs="Times New Roman"/>
          <w:sz w:val="24"/>
          <w:szCs w:val="24"/>
        </w:rPr>
        <w:t>, n.d.).</w:t>
      </w:r>
    </w:p>
    <w:p w14:paraId="52CBFC3B" w14:textId="77777777" w:rsidR="008F7167" w:rsidRPr="00160994" w:rsidRDefault="008F7167" w:rsidP="006E3093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21C92C2" w14:textId="15317E31" w:rsidR="00EF4351" w:rsidRPr="00160994" w:rsidRDefault="00EF4351" w:rsidP="006E309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994">
        <w:rPr>
          <w:rFonts w:ascii="Times New Roman" w:hAnsi="Times New Roman" w:cs="Times New Roman"/>
          <w:sz w:val="24"/>
          <w:szCs w:val="24"/>
        </w:rPr>
        <w:t>3.</w:t>
      </w:r>
      <w:r w:rsidR="00001880" w:rsidRPr="00160994">
        <w:rPr>
          <w:rFonts w:ascii="Times New Roman" w:hAnsi="Times New Roman" w:cs="Times New Roman"/>
          <w:sz w:val="24"/>
          <w:szCs w:val="24"/>
        </w:rPr>
        <w:t xml:space="preserve"> </w:t>
      </w:r>
      <w:r w:rsidR="0032599D" w:rsidRPr="00160994">
        <w:rPr>
          <w:rFonts w:ascii="Times New Roman" w:hAnsi="Times New Roman" w:cs="Times New Roman"/>
          <w:sz w:val="24"/>
          <w:szCs w:val="24"/>
        </w:rPr>
        <w:t>Enable SSL/TLS Encryption</w:t>
      </w:r>
    </w:p>
    <w:p w14:paraId="216502E9" w14:textId="6931C3DE" w:rsidR="006E3093" w:rsidRPr="00160994" w:rsidRDefault="00F033F0" w:rsidP="009A679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32599D" w:rsidRPr="00160994">
        <w:rPr>
          <w:rFonts w:ascii="Times New Roman" w:hAnsi="Times New Roman" w:cs="Times New Roman"/>
          <w:sz w:val="24"/>
          <w:szCs w:val="24"/>
        </w:rPr>
        <w:t xml:space="preserve"> provide a safer, encrypted, means of communication between the client and the server one can change the SSL/TLS settings by </w:t>
      </w:r>
      <w:r w:rsidR="00F82FA2" w:rsidRPr="00160994">
        <w:rPr>
          <w:rFonts w:ascii="Times New Roman" w:hAnsi="Times New Roman" w:cs="Times New Roman"/>
          <w:sz w:val="24"/>
          <w:szCs w:val="24"/>
        </w:rPr>
        <w:t>accessing the configuration files (</w:t>
      </w:r>
      <w:proofErr w:type="spellStart"/>
      <w:r w:rsidR="00F82FA2" w:rsidRPr="00160994">
        <w:rPr>
          <w:rFonts w:ascii="Times New Roman" w:hAnsi="Times New Roman" w:cs="Times New Roman"/>
          <w:sz w:val="24"/>
          <w:szCs w:val="24"/>
        </w:rPr>
        <w:t>conf.d</w:t>
      </w:r>
      <w:proofErr w:type="spellEnd"/>
      <w:r w:rsidR="00F82FA2" w:rsidRPr="00160994">
        <w:rPr>
          <w:rFonts w:ascii="Times New Roman" w:hAnsi="Times New Roman" w:cs="Times New Roman"/>
          <w:sz w:val="24"/>
          <w:szCs w:val="24"/>
        </w:rPr>
        <w:t>/10-ssl.conf) for Dovecot and then doing the following</w:t>
      </w:r>
      <w:r w:rsidR="0032599D" w:rsidRPr="00160994">
        <w:rPr>
          <w:rFonts w:ascii="Times New Roman" w:hAnsi="Times New Roman" w:cs="Times New Roman"/>
          <w:sz w:val="24"/>
          <w:szCs w:val="24"/>
        </w:rPr>
        <w:t>:</w:t>
      </w:r>
    </w:p>
    <w:p w14:paraId="01D57FCB" w14:textId="732A763C" w:rsidR="0032599D" w:rsidRPr="009A6790" w:rsidRDefault="0032599D" w:rsidP="009A6790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79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A6790">
        <w:rPr>
          <w:rFonts w:ascii="Times New Roman" w:hAnsi="Times New Roman" w:cs="Times New Roman"/>
          <w:sz w:val="24"/>
          <w:szCs w:val="24"/>
        </w:rPr>
        <w:t>ssl</w:t>
      </w:r>
      <w:proofErr w:type="spellEnd"/>
      <w:r w:rsidRPr="009A6790">
        <w:rPr>
          <w:rFonts w:ascii="Times New Roman" w:hAnsi="Times New Roman" w:cs="Times New Roman"/>
          <w:sz w:val="24"/>
          <w:szCs w:val="24"/>
        </w:rPr>
        <w:t xml:space="preserve"> = yes</w:t>
      </w:r>
    </w:p>
    <w:p w14:paraId="7880468C" w14:textId="53104A00" w:rsidR="0032599D" w:rsidRPr="00160994" w:rsidRDefault="0032599D" w:rsidP="0032599D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0994">
        <w:rPr>
          <w:rFonts w:ascii="Times New Roman" w:hAnsi="Times New Roman" w:cs="Times New Roman"/>
          <w:sz w:val="24"/>
          <w:szCs w:val="24"/>
        </w:rPr>
        <w:t>ssl_cert</w:t>
      </w:r>
      <w:proofErr w:type="spellEnd"/>
      <w:r w:rsidRPr="00160994">
        <w:rPr>
          <w:rFonts w:ascii="Times New Roman" w:hAnsi="Times New Roman" w:cs="Times New Roman"/>
          <w:sz w:val="24"/>
          <w:szCs w:val="24"/>
        </w:rPr>
        <w:t xml:space="preserve"> = &lt;/</w:t>
      </w:r>
      <w:proofErr w:type="spellStart"/>
      <w:r w:rsidRPr="0016099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6099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60994">
        <w:rPr>
          <w:rFonts w:ascii="Times New Roman" w:hAnsi="Times New Roman" w:cs="Times New Roman"/>
          <w:sz w:val="24"/>
          <w:szCs w:val="24"/>
        </w:rPr>
        <w:t>ssl</w:t>
      </w:r>
      <w:proofErr w:type="spellEnd"/>
      <w:r w:rsidRPr="00160994">
        <w:rPr>
          <w:rFonts w:ascii="Times New Roman" w:hAnsi="Times New Roman" w:cs="Times New Roman"/>
          <w:sz w:val="24"/>
          <w:szCs w:val="24"/>
        </w:rPr>
        <w:t>/certs/</w:t>
      </w:r>
      <w:proofErr w:type="spellStart"/>
      <w:r w:rsidRPr="00160994">
        <w:rPr>
          <w:rFonts w:ascii="Times New Roman" w:hAnsi="Times New Roman" w:cs="Times New Roman"/>
          <w:sz w:val="24"/>
          <w:szCs w:val="24"/>
        </w:rPr>
        <w:t>dovecot.pem</w:t>
      </w:r>
      <w:proofErr w:type="spellEnd"/>
    </w:p>
    <w:p w14:paraId="19B0386A" w14:textId="32F3BC11" w:rsidR="0032599D" w:rsidRPr="00160994" w:rsidRDefault="0032599D" w:rsidP="0032599D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0994">
        <w:rPr>
          <w:rFonts w:ascii="Times New Roman" w:hAnsi="Times New Roman" w:cs="Times New Roman"/>
          <w:sz w:val="24"/>
          <w:szCs w:val="24"/>
        </w:rPr>
        <w:t>ssl_kep</w:t>
      </w:r>
      <w:proofErr w:type="spellEnd"/>
      <w:r w:rsidRPr="00160994">
        <w:rPr>
          <w:rFonts w:ascii="Times New Roman" w:hAnsi="Times New Roman" w:cs="Times New Roman"/>
          <w:sz w:val="24"/>
          <w:szCs w:val="24"/>
        </w:rPr>
        <w:t xml:space="preserve"> = &lt;/</w:t>
      </w:r>
      <w:proofErr w:type="spellStart"/>
      <w:r w:rsidRPr="0016099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6099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60994">
        <w:rPr>
          <w:rFonts w:ascii="Times New Roman" w:hAnsi="Times New Roman" w:cs="Times New Roman"/>
          <w:sz w:val="24"/>
          <w:szCs w:val="24"/>
        </w:rPr>
        <w:t>ssl</w:t>
      </w:r>
      <w:proofErr w:type="spellEnd"/>
      <w:r w:rsidRPr="00160994">
        <w:rPr>
          <w:rFonts w:ascii="Times New Roman" w:hAnsi="Times New Roman" w:cs="Times New Roman"/>
          <w:sz w:val="24"/>
          <w:szCs w:val="24"/>
        </w:rPr>
        <w:t>/private/</w:t>
      </w:r>
      <w:proofErr w:type="spellStart"/>
      <w:r w:rsidRPr="00160994">
        <w:rPr>
          <w:rFonts w:ascii="Times New Roman" w:hAnsi="Times New Roman" w:cs="Times New Roman"/>
          <w:sz w:val="24"/>
          <w:szCs w:val="24"/>
        </w:rPr>
        <w:t>dovecot.pem</w:t>
      </w:r>
      <w:proofErr w:type="spellEnd"/>
      <w:r w:rsidRPr="00160994">
        <w:rPr>
          <w:rFonts w:ascii="Times New Roman" w:hAnsi="Times New Roman" w:cs="Times New Roman"/>
          <w:sz w:val="24"/>
          <w:szCs w:val="24"/>
        </w:rPr>
        <w:t>”</w:t>
      </w:r>
    </w:p>
    <w:p w14:paraId="622A0BF0" w14:textId="4B829864" w:rsidR="00F82FA2" w:rsidRPr="00160994" w:rsidRDefault="00F82FA2" w:rsidP="00F82FA2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60994">
        <w:rPr>
          <w:rFonts w:ascii="Times New Roman" w:hAnsi="Times New Roman" w:cs="Times New Roman"/>
          <w:sz w:val="24"/>
          <w:szCs w:val="24"/>
        </w:rPr>
        <w:t>(</w:t>
      </w:r>
      <w:r w:rsidRPr="00160994">
        <w:rPr>
          <w:rFonts w:ascii="Times New Roman" w:hAnsi="Times New Roman" w:cs="Times New Roman"/>
          <w:i/>
          <w:iCs/>
          <w:sz w:val="24"/>
          <w:szCs w:val="24"/>
        </w:rPr>
        <w:t>Dovecot SSL Configuration — Dovecot Documentation</w:t>
      </w:r>
      <w:r w:rsidRPr="00160994">
        <w:rPr>
          <w:rFonts w:ascii="Times New Roman" w:hAnsi="Times New Roman" w:cs="Times New Roman"/>
          <w:sz w:val="24"/>
          <w:szCs w:val="24"/>
        </w:rPr>
        <w:t>, n.d.)</w:t>
      </w:r>
      <w:r w:rsidR="00A1374F" w:rsidRPr="00160994">
        <w:rPr>
          <w:rFonts w:ascii="Times New Roman" w:hAnsi="Times New Roman" w:cs="Times New Roman"/>
          <w:sz w:val="24"/>
          <w:szCs w:val="24"/>
        </w:rPr>
        <w:t>.</w:t>
      </w:r>
    </w:p>
    <w:p w14:paraId="72963367" w14:textId="299F536C" w:rsidR="0032599D" w:rsidRPr="00160994" w:rsidRDefault="0032599D" w:rsidP="009A679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994">
        <w:rPr>
          <w:rFonts w:ascii="Times New Roman" w:hAnsi="Times New Roman" w:cs="Times New Roman"/>
          <w:sz w:val="24"/>
          <w:szCs w:val="24"/>
        </w:rPr>
        <w:t xml:space="preserve">The first command facilitates the encryption for SSL/TLS between the client and the server. The second command shows the location of the SSL/TLS certificate file. The third command shows the location of the key file. </w:t>
      </w:r>
    </w:p>
    <w:p w14:paraId="265847EE" w14:textId="5A26BD2E" w:rsidR="006E3093" w:rsidRPr="00160994" w:rsidRDefault="006E3093" w:rsidP="006E3093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B3468C0" w14:textId="44A35BD3" w:rsidR="006E3093" w:rsidRPr="00160994" w:rsidRDefault="006E3093" w:rsidP="006E3093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A0691D5" w14:textId="79156C98" w:rsidR="006E3093" w:rsidRPr="00160994" w:rsidRDefault="006E3093" w:rsidP="006E3093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5F409B7" w14:textId="3E258D1E" w:rsidR="006E3093" w:rsidRPr="00160994" w:rsidRDefault="006E3093" w:rsidP="006E3093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1A3975B" w14:textId="3BF267A2" w:rsidR="006E3093" w:rsidRPr="00160994" w:rsidRDefault="006E3093" w:rsidP="006E3093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D7E8911" w14:textId="5A5D3B7F" w:rsidR="006E3093" w:rsidRPr="00160994" w:rsidRDefault="006E3093" w:rsidP="006E3093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5C06DAC" w14:textId="023C46F7" w:rsidR="006E3093" w:rsidRPr="00160994" w:rsidRDefault="006E3093" w:rsidP="006E3093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D7B1F49" w14:textId="576C1E25" w:rsidR="006E3093" w:rsidRPr="00160994" w:rsidRDefault="006E3093" w:rsidP="006E3093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17DF906" w14:textId="77777777" w:rsidR="006E3093" w:rsidRPr="00160994" w:rsidRDefault="006E3093" w:rsidP="009D71F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67999" w14:textId="77777777" w:rsidR="009A6790" w:rsidRDefault="009A6790" w:rsidP="006E3093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6A67252" w14:textId="77777777" w:rsidR="009A6790" w:rsidRDefault="009A6790" w:rsidP="006E3093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5DEE026" w14:textId="70F3DE5C" w:rsidR="006E3093" w:rsidRPr="00160994" w:rsidRDefault="006E3093" w:rsidP="006E3093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60994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65C621AE" w14:textId="77777777" w:rsidR="006E3093" w:rsidRPr="00160994" w:rsidRDefault="006E3093" w:rsidP="006E3093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 w:rsidRPr="00160994">
        <w:t>Awati</w:t>
      </w:r>
      <w:proofErr w:type="spellEnd"/>
      <w:r w:rsidRPr="00160994">
        <w:t xml:space="preserve">, R. (2021, September 28). </w:t>
      </w:r>
      <w:r w:rsidRPr="00160994">
        <w:rPr>
          <w:i/>
          <w:iCs/>
        </w:rPr>
        <w:t>IMAP (Internet Message Access Protocol)</w:t>
      </w:r>
      <w:r w:rsidRPr="00160994">
        <w:t>. WhatIs.com. https://www.techtarget.com/whatis/definition/IMAP-Internet-Message-Access-Protocol</w:t>
      </w:r>
    </w:p>
    <w:p w14:paraId="7D06ED7E" w14:textId="6CA17260" w:rsidR="006E3093" w:rsidRPr="00160994" w:rsidRDefault="006E3093" w:rsidP="006E3093">
      <w:pPr>
        <w:pStyle w:val="NormalWeb"/>
        <w:spacing w:before="0" w:beforeAutospacing="0" w:after="0" w:afterAutospacing="0" w:line="480" w:lineRule="auto"/>
        <w:ind w:left="720" w:hanging="720"/>
      </w:pPr>
      <w:r w:rsidRPr="00160994">
        <w:rPr>
          <w:i/>
          <w:iCs/>
        </w:rPr>
        <w:t>Definition of Internet Message Access Protocol (IMAP) - Gartner Information Technology Glossary</w:t>
      </w:r>
      <w:r w:rsidRPr="00160994">
        <w:t xml:space="preserve">. (n.d.). Gartner. </w:t>
      </w:r>
      <w:hyperlink r:id="rId11" w:history="1">
        <w:r w:rsidR="00F82FA2" w:rsidRPr="00160994">
          <w:rPr>
            <w:rStyle w:val="Hyperlink"/>
          </w:rPr>
          <w:t>https://www.gartner.com/en/information-technology/glossary/imap-internet-message-access-protocol</w:t>
        </w:r>
      </w:hyperlink>
    </w:p>
    <w:p w14:paraId="27245E99" w14:textId="7C39A70A" w:rsidR="00F82FA2" w:rsidRPr="00160994" w:rsidRDefault="00F82FA2" w:rsidP="00F82FA2">
      <w:pPr>
        <w:pStyle w:val="NormalWeb"/>
        <w:spacing w:before="0" w:beforeAutospacing="0" w:after="0" w:afterAutospacing="0" w:line="480" w:lineRule="auto"/>
        <w:ind w:left="720" w:hanging="720"/>
      </w:pPr>
      <w:r w:rsidRPr="00160994">
        <w:rPr>
          <w:i/>
          <w:iCs/>
        </w:rPr>
        <w:t>Dovecot SSL configuration — Dovecot documentation</w:t>
      </w:r>
      <w:r w:rsidRPr="00160994">
        <w:t xml:space="preserve">. (n.d.). </w:t>
      </w:r>
      <w:hyperlink r:id="rId12" w:history="1">
        <w:r w:rsidR="008F7167" w:rsidRPr="00160994">
          <w:rPr>
            <w:rStyle w:val="Hyperlink"/>
          </w:rPr>
          <w:t>https://doc.dovecot.org/configuration_manual/dovecot_ssl_configuration/</w:t>
        </w:r>
      </w:hyperlink>
    </w:p>
    <w:p w14:paraId="4ACA14BB" w14:textId="13811EBC" w:rsidR="00370478" w:rsidRPr="00160994" w:rsidRDefault="00370478" w:rsidP="00370478">
      <w:pPr>
        <w:pStyle w:val="NormalWeb"/>
        <w:spacing w:before="0" w:beforeAutospacing="0" w:after="0" w:afterAutospacing="0" w:line="480" w:lineRule="auto"/>
        <w:ind w:left="720" w:hanging="720"/>
      </w:pPr>
      <w:r w:rsidRPr="00160994">
        <w:rPr>
          <w:i/>
          <w:iCs/>
        </w:rPr>
        <w:t>FAQs - Interact Partners, Penrith, Cumbria</w:t>
      </w:r>
      <w:r w:rsidRPr="00160994">
        <w:t>. (n.d.). Interact Partners - Web Design Cumbria. https://www.interactpartners.com/faqs/how-do-i-minimise-my-server-storage-space-requirement-when-using-imap-email</w:t>
      </w:r>
    </w:p>
    <w:p w14:paraId="3AE146DF" w14:textId="3BE704F6" w:rsidR="008F7167" w:rsidRPr="00160994" w:rsidRDefault="008F7167" w:rsidP="008F7167">
      <w:pPr>
        <w:pStyle w:val="NormalWeb"/>
        <w:spacing w:before="0" w:beforeAutospacing="0" w:after="0" w:afterAutospacing="0" w:line="480" w:lineRule="auto"/>
        <w:ind w:left="720" w:hanging="720"/>
      </w:pPr>
      <w:r w:rsidRPr="00160994">
        <w:rPr>
          <w:i/>
          <w:iCs/>
        </w:rPr>
        <w:t>How to Install the Kerberos Authentication Service</w:t>
      </w:r>
      <w:r w:rsidRPr="00160994">
        <w:t>. (n.d.). https://www2.microstrategy.com/producthelp/Current/InstallConfig/en-us/Content/installing_kerberos_authentication_service.htm</w:t>
      </w:r>
    </w:p>
    <w:p w14:paraId="371B2089" w14:textId="77777777" w:rsidR="000647A8" w:rsidRDefault="000647A8" w:rsidP="000647A8">
      <w:pPr>
        <w:pStyle w:val="NormalWeb"/>
        <w:spacing w:before="0" w:beforeAutospacing="0" w:after="0" w:afterAutospacing="0" w:line="480" w:lineRule="auto"/>
        <w:ind w:left="720" w:hanging="720"/>
      </w:pPr>
      <w:r w:rsidRPr="00160994">
        <w:rPr>
          <w:i/>
          <w:iCs/>
        </w:rPr>
        <w:t>Mail - dovecot</w:t>
      </w:r>
      <w:r w:rsidRPr="00160994">
        <w:t>. (n.d.). Ubuntu. https://ubuntu.com/server/docs/mail-dovecot</w:t>
      </w:r>
    </w:p>
    <w:p w14:paraId="1F5925E3" w14:textId="77777777" w:rsidR="006E3093" w:rsidRPr="006E3093" w:rsidRDefault="006E3093" w:rsidP="006E3093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6E3093" w:rsidRPr="006E3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96972"/>
    <w:multiLevelType w:val="multilevel"/>
    <w:tmpl w:val="32A0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9B47AB"/>
    <w:multiLevelType w:val="multilevel"/>
    <w:tmpl w:val="6102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EA5BBB"/>
    <w:multiLevelType w:val="multilevel"/>
    <w:tmpl w:val="A54E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53A05"/>
    <w:multiLevelType w:val="hybridMultilevel"/>
    <w:tmpl w:val="1DDCD3C8"/>
    <w:lvl w:ilvl="0" w:tplc="345634B2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A439DB"/>
    <w:multiLevelType w:val="multilevel"/>
    <w:tmpl w:val="AB40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535E99"/>
    <w:multiLevelType w:val="multilevel"/>
    <w:tmpl w:val="AFFABCA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num w:numId="1" w16cid:durableId="1156843560">
    <w:abstractNumId w:val="2"/>
  </w:num>
  <w:num w:numId="2" w16cid:durableId="107354771">
    <w:abstractNumId w:val="5"/>
  </w:num>
  <w:num w:numId="3" w16cid:durableId="1440106610">
    <w:abstractNumId w:val="4"/>
  </w:num>
  <w:num w:numId="4" w16cid:durableId="420377094">
    <w:abstractNumId w:val="0"/>
  </w:num>
  <w:num w:numId="5" w16cid:durableId="926768782">
    <w:abstractNumId w:val="1"/>
  </w:num>
  <w:num w:numId="6" w16cid:durableId="845170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3E"/>
    <w:rsid w:val="00001880"/>
    <w:rsid w:val="000647A8"/>
    <w:rsid w:val="000B5F91"/>
    <w:rsid w:val="000D00CC"/>
    <w:rsid w:val="00160994"/>
    <w:rsid w:val="002A66EE"/>
    <w:rsid w:val="002B5D08"/>
    <w:rsid w:val="0032599D"/>
    <w:rsid w:val="00370478"/>
    <w:rsid w:val="00433432"/>
    <w:rsid w:val="00437FE2"/>
    <w:rsid w:val="00557CE1"/>
    <w:rsid w:val="006E3093"/>
    <w:rsid w:val="00721847"/>
    <w:rsid w:val="00763961"/>
    <w:rsid w:val="00773F86"/>
    <w:rsid w:val="007C7030"/>
    <w:rsid w:val="008F7167"/>
    <w:rsid w:val="0094259E"/>
    <w:rsid w:val="009A6790"/>
    <w:rsid w:val="009D71FE"/>
    <w:rsid w:val="00A1374F"/>
    <w:rsid w:val="00A9543E"/>
    <w:rsid w:val="00B15B6C"/>
    <w:rsid w:val="00B46A7C"/>
    <w:rsid w:val="00DC5717"/>
    <w:rsid w:val="00EB3CDF"/>
    <w:rsid w:val="00EF4351"/>
    <w:rsid w:val="00F033F0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502C"/>
  <w15:chartTrackingRefBased/>
  <w15:docId w15:val="{FADCD89A-EC0E-4A48-A765-6FB02F35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5B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43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95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184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15B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018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1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8469">
          <w:marLeft w:val="0"/>
          <w:marRight w:val="0"/>
          <w:marTop w:val="150"/>
          <w:marBottom w:val="0"/>
          <w:divBdr>
            <w:top w:val="single" w:sz="6" w:space="4" w:color="C0C0C0"/>
            <w:left w:val="single" w:sz="6" w:space="4" w:color="C0C0C0"/>
            <w:bottom w:val="single" w:sz="18" w:space="4" w:color="C0C0C0"/>
            <w:right w:val="single" w:sz="6" w:space="4" w:color="C0C0C0"/>
          </w:divBdr>
        </w:div>
      </w:divsChild>
    </w:div>
    <w:div w:id="11917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0406">
          <w:marLeft w:val="0"/>
          <w:marRight w:val="0"/>
          <w:marTop w:val="150"/>
          <w:marBottom w:val="0"/>
          <w:divBdr>
            <w:top w:val="single" w:sz="6" w:space="4" w:color="C0C0C0"/>
            <w:left w:val="single" w:sz="6" w:space="4" w:color="C0C0C0"/>
            <w:bottom w:val="single" w:sz="18" w:space="4" w:color="C0C0C0"/>
            <w:right w:val="single" w:sz="6" w:space="4" w:color="C0C0C0"/>
          </w:divBdr>
        </w:div>
      </w:divsChild>
    </w:div>
    <w:div w:id="15515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windowsserver/definition/Microsoft-Outlook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.dovecot.org/configuration_manual/dovecot_ssl_configuratio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artner.com/en/information-technology/glossary/imap-internet-message-access-protocol" TargetMode="External"/><Relationship Id="rId5" Type="http://schemas.openxmlformats.org/officeDocument/2006/relationships/styles" Target="styles.xml"/><Relationship Id="rId10" Type="http://schemas.openxmlformats.org/officeDocument/2006/relationships/hyperlink" Target="https://support.office.com/en-us/article/AutoArchive-settings-explained-444bd6aa-06d0-4d8f-9d84-903163439114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techtarget.com/whatis/definition/POP3-Post-Office-Protocol-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b617e3-8247-4a23-8c25-2705c8f7676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439A998B8DCA4CB64A264944D65590" ma:contentTypeVersion="8" ma:contentTypeDescription="Create a new document." ma:contentTypeScope="" ma:versionID="c48e20dc15a5ae4f49a596d3a8f76a3f">
  <xsd:schema xmlns:xsd="http://www.w3.org/2001/XMLSchema" xmlns:xs="http://www.w3.org/2001/XMLSchema" xmlns:p="http://schemas.microsoft.com/office/2006/metadata/properties" xmlns:ns3="15b617e3-8247-4a23-8c25-2705c8f76763" xmlns:ns4="508d975d-cdbc-4f5b-b9c1-d5244a6c964d" targetNamespace="http://schemas.microsoft.com/office/2006/metadata/properties" ma:root="true" ma:fieldsID="a412d5e985ce9dfd33ab46ec72232607" ns3:_="" ns4:_="">
    <xsd:import namespace="15b617e3-8247-4a23-8c25-2705c8f76763"/>
    <xsd:import namespace="508d975d-cdbc-4f5b-b9c1-d5244a6c96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b617e3-8247-4a23-8c25-2705c8f767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d975d-cdbc-4f5b-b9c1-d5244a6c96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3AD8A2-5F81-4442-A633-E05CC56D42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645181-49E6-439C-B545-C778EBE75095}">
  <ds:schemaRefs>
    <ds:schemaRef ds:uri="http://schemas.microsoft.com/office/2006/metadata/properties"/>
    <ds:schemaRef ds:uri="http://schemas.microsoft.com/office/infopath/2007/PartnerControls"/>
    <ds:schemaRef ds:uri="15b617e3-8247-4a23-8c25-2705c8f76763"/>
  </ds:schemaRefs>
</ds:datastoreItem>
</file>

<file path=customXml/itemProps3.xml><?xml version="1.0" encoding="utf-8"?>
<ds:datastoreItem xmlns:ds="http://schemas.openxmlformats.org/officeDocument/2006/customXml" ds:itemID="{61D0A2F3-4923-450B-AA1E-CEE2C2C815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b617e3-8247-4a23-8c25-2705c8f76763"/>
    <ds:schemaRef ds:uri="508d975d-cdbc-4f5b-b9c1-d5244a6c96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Chi-chi Ogbuagu</dc:creator>
  <cp:keywords/>
  <dc:description/>
  <cp:lastModifiedBy>Chi-chi Ogbuagu</cp:lastModifiedBy>
  <cp:revision>2</cp:revision>
  <dcterms:created xsi:type="dcterms:W3CDTF">2025-01-17T04:32:00Z</dcterms:created>
  <dcterms:modified xsi:type="dcterms:W3CDTF">2025-01-17T04:32:00Z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0x010100BE439A998B8DCA4CB64A264944D65590</vt:lpwstr>
  </property>
</Properties>
</file>