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 xmlns:w="http://schemas.openxmlformats.org/wordprocessingml/2006/main">
    <w:p>
      <w:pPr>
        <w:pStyle w:val="Title"/>
      </w:pPr>
      <w:r>
        <w:t xml:space="preserve">工作日志</w:t>
      </w:r>
    </w:p>
    <w:p>
      <w:pPr>
        <w:pStyle w:val="Heading1"/>
      </w:pPr>
      <w:r>
        <w:t xml:space="preserve">工作日志（2026年7月2日 - 7月7日）</w:t>
      </w:r>
    </w:p>
    <w:p/>
    <w:p>
      <w:r>
        <w:t xml:space="preserve">姓名：陈同学</w:t>
      </w:r>
    </w:p>
    <w:p/>
    <w:p>
      <w:pPr>
        <w:pStyle w:val="Heading1"/>
      </w:pPr>
      <w:r>
        <w:t xml:space="preserve">7月2日（周五）</w:t>
      </w:r>
    </w:p>
    <w:p>
      <w:r>
        <w:t xml:space="preserve">1. 项目启动会议，明确音色共享平台项目目标</w:t>
      </w:r>
    </w:p>
    <w:p>
      <w:r>
        <w:t xml:space="preserve">2. 搭建开发环境：Python 3.12、Node.js、MySQL 8.4、Redis</w:t>
      </w:r>
    </w:p>
    <w:p>
      <w:r>
        <w:t xml:space="preserve">3. 熟悉项目技术栈：FastAPI + Vue3 + Celery</w:t>
      </w:r>
    </w:p>
    <w:p>
      <w:r>
        <w:t xml:space="preserve">4. 安装依赖包：edge-tts、SQLAlchemy、pymysql等</w:t>
      </w:r>
    </w:p>
    <w:p>
      <w:r>
        <w:t xml:space="preserve">5. 初始化Git仓库，创建main/develop/release分支</w:t>
      </w:r>
    </w:p>
    <w:p/>
    <w:p>
      <w:pPr>
        <w:pStyle w:val="Heading1"/>
      </w:pPr>
      <w:r>
        <w:t xml:space="preserve">7月3日（周六）</w:t>
      </w:r>
    </w:p>
    <w:p>
      <w:r>
        <w:t xml:space="preserve">1. 使用Agent Skill系统完成需求澄清流程</w:t>
      </w:r>
    </w:p>
    <w:p>
      <w:r>
        <w:t xml:space="preserve">2. 编写项目需求PRD文档</w:t>
      </w:r>
    </w:p>
    <w:p>
      <w:r>
        <w:t xml:space="preserve">3. 绘制项目甘特图，进行WBS任务分解</w:t>
      </w:r>
    </w:p>
    <w:p>
      <w:r>
        <w:t xml:space="preserve">4. 将PRD转换为需求规格说明书Word版</w:t>
      </w:r>
    </w:p>
    <w:p>
      <w:r>
        <w:t xml:space="preserve">5. 完成项目总用例图和3个核心功能活动图</w:t>
      </w:r>
    </w:p>
    <w:p/>
    <w:p>
      <w:pPr>
        <w:pStyle w:val="Heading1"/>
      </w:pPr>
      <w:r>
        <w:t xml:space="preserve">7月4日（周日）</w:t>
      </w:r>
    </w:p>
    <w:p>
      <w:r>
        <w:t xml:space="preserve">1. 完善需求规格说明书docx版本</w:t>
      </w:r>
    </w:p>
    <w:p>
      <w:r>
        <w:t xml:space="preserve">2. 设计功能用例图、活动图</w:t>
      </w:r>
    </w:p>
    <w:p>
      <w:r>
        <w:t xml:space="preserve">3. 搭建系统设计智能体（Agentic Digital Team）</w:t>
      </w:r>
    </w:p>
    <w:p>
      <w:r>
        <w:t xml:space="preserve">4. 组织需求文档评审并修改完善</w:t>
      </w:r>
    </w:p>
    <w:p/>
    <w:p>
      <w:pPr>
        <w:pStyle w:val="Heading1"/>
      </w:pPr>
      <w:r>
        <w:t xml:space="preserve">7月5日（周一）</w:t>
      </w:r>
    </w:p>
    <w:p>
      <w:r>
        <w:t xml:space="preserve">1. 创建系统架构师智能体，确定技术选型</w:t>
      </w:r>
    </w:p>
    <w:p>
      <w:r>
        <w:t xml:space="preserve">2. 完成数据库ER图与表结构设计（Voice、Share、TtsRecord、ScriptDubTask等）</w:t>
      </w:r>
    </w:p>
    <w:p>
      <w:r>
        <w:t xml:space="preserve">3. 使用SQL创建物理表并初始化预设音色数据</w:t>
      </w:r>
    </w:p>
    <w:p>
      <w:r>
        <w:t xml:space="preserve">4. 搭建项目后端框架：实体类、Repository数据访问层</w:t>
      </w:r>
    </w:p>
    <w:p>
      <w:r>
        <w:t xml:space="preserve">5. 创建代码仓库并添加团队成员</w:t>
      </w:r>
    </w:p>
    <w:p/>
    <w:p>
      <w:pPr>
        <w:pStyle w:val="Heading1"/>
      </w:pPr>
      <w:r>
        <w:t xml:space="preserve">7月6日（周二）</w:t>
      </w:r>
    </w:p>
    <w:p>
      <w:r>
        <w:t xml:space="preserve">1. 完善数据库物理模型，生成完整DDL脚本</w:t>
      </w:r>
    </w:p>
    <w:p>
      <w:r>
        <w:t xml:space="preserve">2. 搭建前端Vue3 + Vite项目框架</w:t>
      </w:r>
    </w:p>
    <w:p>
      <w:r>
        <w:t xml:space="preserve">3. 搭建AI后端FastAPI + Celery异步任务框架</w:t>
      </w:r>
    </w:p>
    <w:p>
      <w:r>
        <w:t xml:space="preserve">4. 调研模型选比：edge-tts（零GPU方案）替代CosyVoice</w:t>
      </w:r>
    </w:p>
    <w:p>
      <w:r>
        <w:t xml:space="preserve">5. 编写实体类和Repository层代码</w:t>
      </w:r>
    </w:p>
    <w:p>
      <w:r>
        <w:t xml:space="preserve">6. 完成前端原型设计与UI规范</w:t>
      </w:r>
    </w:p>
    <w:p/>
    <w:p>
      <w:pPr>
        <w:pStyle w:val="Heading1"/>
      </w:pPr>
      <w:r>
        <w:t xml:space="preserve">7月7日（周三）</w:t>
      </w:r>
    </w:p>
    <w:p>
      <w:r>
        <w:t xml:space="preserve">1. TTS合成模块开发：edge-tts引擎封装 + Celery异步合成任务</w:t>
      </w:r>
    </w:p>
    <w:p>
      <w:r>
        <w:t xml:space="preserve">2. 音色克隆模块：文件上传 + 异步处理Pipeline</w:t>
      </w:r>
    </w:p>
    <w:p>
      <w:r>
        <w:t xml:space="preserve">3. 音色市场模块：分享/下载/试听完整链路</w:t>
      </w:r>
    </w:p>
    <w:p>
      <w:r>
        <w:t xml:space="preserve">4. 剧本配音模块：角色分割 + 情感分析 + TTS并行合成</w:t>
      </w:r>
    </w:p>
    <w:p>
      <w:r>
        <w:t xml:space="preserve">5. 用户认证模块：手机验证码登录</w:t>
      </w:r>
    </w:p>
    <w:p>
      <w:r>
        <w:t xml:space="preserve">6. 前端对接：ScriptDubView、TTSSynthesisView、VoiceMarketView</w:t>
      </w:r>
    </w:p>
    <w:p>
      <w:r>
        <w:t xml:space="preserve">7. 修复BaseButton事件透传Bug、分页字段不匹配、GBK编码等</w:t>
      </w:r>
    </w:p>
    <w:p>
      <w:r>
        <w:t xml:space="preserve">8. 提交第一周项目文档至GitHub（tag v1.2）</w:t>
      </w:r>
    </w:p>
    <w:p/>
    <w:p>
      <w:pPr>
        <w:pStyle w:val="Heading1"/>
      </w:pPr>
      <w:r>
        <w:t xml:space="preserve">遇到的问题</w:t>
      </w:r>
    </w:p>
    <w:p>
      <w:r>
        <w:t xml:space="preserve">1. edge-tts的Xiaohan/Xiaochen音色已被微软移除</w:t>
      </w:r>
    </w:p>
    <w:p>
      <w:r>
        <w:t xml:space="preserve">2. BaseButton组件的$emit未传递原生事件，导致.stop修饰符报错</w:t>
      </w:r>
    </w:p>
    <w:p>
      <w:r>
        <w:t xml:space="preserve">3. 前后端分页字段命名不一致（pagination vs 平铺字段）</w:t>
      </w:r>
    </w:p>
    <w:p>
      <w:r>
        <w:t xml:space="preserve">4. 前端读取Windows GBK编码txt文件出现乱码</w:t>
      </w:r>
    </w:p>
    <w:p>
      <w:r>
        <w:t xml:space="preserve">5. Celery进程多次重启导致旧进程残留</w:t>
      </w:r>
    </w:p>
    <w:p/>
    <w:p>
      <w:pPr>
        <w:pStyle w:val="Heading1"/>
      </w:pPr>
      <w:r>
        <w:t xml:space="preserve">解决方案</w:t>
      </w:r>
    </w:p>
    <w:p>
      <w:r>
        <w:t xml:space="preserve">1. 查询edge-tts可用语音列表，替换为Yunxia/Xiaobei</w:t>
      </w:r>
    </w:p>
    <w:p>
      <w:r>
        <w:t xml:space="preserve">2. 修改BaseButton的$emit("click")为$emit("click", $event)</w:t>
      </w:r>
    </w:p>
    <w:p>
      <w:r>
        <w:t xml:space="preserve">3. 统一使用后端pagination嵌套结构，前端适配</w:t>
      </w:r>
    </w:p>
    <w:p>
      <w:r>
        <w:t xml:space="preserve">4. 前端FileReader改用ArrayBuffer + TextDecoder自动检测编码</w:t>
      </w:r>
    </w:p>
    <w:p>
      <w:r>
        <w:t xml:space="preserve">5. 使用Stop-Process清除所有旧Celery进程再启动</w:t>
      </w:r>
    </w:p>
    <w:p/>
    <w:p>
      <w:pPr>
        <w:pStyle w:val="Heading1"/>
      </w:pPr>
      <w:r>
        <w:t xml:space="preserve">心得体会</w:t>
      </w:r>
    </w:p>
    <w:p>
      <w:r>
        <w:t xml:space="preserve">1. 加深了对全栈Web项目开发流程的理解</w:t>
      </w:r>
    </w:p>
    <w:p>
      <w:r>
        <w:t xml:space="preserve">2. 掌握了Agentic数字团队的协作模式</w:t>
      </w:r>
    </w:p>
    <w:p>
      <w:r>
        <w:t xml:space="preserve">3. 学习了edge-tts、Celery、FastAPI等技术栈的实际应用</w:t>
      </w:r>
    </w:p>
    <w:p>
      <w:r>
        <w:t xml:space="preserve">4. Windows环境下的编码和进程管理需要注意</w:t>
      </w:r>
    </w:p>
  </w:body>
</w:document>
</file>

<file path=word/_rels/document.xml.rels><?xml version="1.0" encoding="UTF-8" standalone="yes"?><Relationships xmlns="http://schemas.openxmlformats.org/package/2006/relationships"/>
</file>