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CA46D" w14:textId="30498F02" w:rsidR="00DC450D" w:rsidRPr="00CC51DA" w:rsidRDefault="00E02A5E" w:rsidP="00B75B38">
      <w:pPr>
        <w:pStyle w:val="Title"/>
        <w:rPr>
          <w:rFonts w:ascii="Arial" w:hAnsi="Arial" w:cs="Arial"/>
          <w:sz w:val="28"/>
        </w:rPr>
      </w:pPr>
      <w:r w:rsidRPr="00CC51DA">
        <w:rPr>
          <w:rFonts w:ascii="Arial" w:hAnsi="Arial" w:cs="Arial"/>
        </w:rPr>
        <w:t>Asteroids</w:t>
      </w:r>
      <w:r w:rsidR="00B75B38" w:rsidRPr="00CC51DA">
        <w:rPr>
          <w:rFonts w:ascii="Arial" w:hAnsi="Arial" w:cs="Arial"/>
        </w:rPr>
        <w:t xml:space="preserve"> Project </w:t>
      </w:r>
      <w:r w:rsidR="00A003C5" w:rsidRPr="00CC51DA">
        <w:rPr>
          <w:rFonts w:ascii="Arial" w:hAnsi="Arial" w:cs="Arial"/>
        </w:rPr>
        <w:t>Description</w:t>
      </w:r>
      <w:r w:rsidR="00C76B71" w:rsidRPr="00CC51DA">
        <w:rPr>
          <w:rFonts w:ascii="Arial" w:hAnsi="Arial" w:cs="Arial"/>
        </w:rPr>
        <w:br/>
      </w:r>
      <w:r w:rsidR="00C76B71" w:rsidRPr="00CC51DA">
        <w:rPr>
          <w:rFonts w:ascii="Arial" w:hAnsi="Arial" w:cs="Arial"/>
          <w:sz w:val="28"/>
        </w:rPr>
        <w:t>CS</w:t>
      </w:r>
      <w:r w:rsidR="00CC21F0" w:rsidRPr="00CC51DA">
        <w:rPr>
          <w:rFonts w:ascii="Arial" w:hAnsi="Arial" w:cs="Arial"/>
          <w:sz w:val="28"/>
        </w:rPr>
        <w:t xml:space="preserve"> </w:t>
      </w:r>
      <w:r w:rsidR="001005F3" w:rsidRPr="00CC51DA">
        <w:rPr>
          <w:rFonts w:ascii="Arial" w:hAnsi="Arial" w:cs="Arial"/>
          <w:sz w:val="28"/>
        </w:rPr>
        <w:t>1200</w:t>
      </w:r>
      <w:r w:rsidR="00026065" w:rsidRPr="00CC51DA">
        <w:rPr>
          <w:rFonts w:ascii="Arial" w:hAnsi="Arial" w:cs="Arial"/>
          <w:sz w:val="28"/>
        </w:rPr>
        <w:t xml:space="preserve"> Fall</w:t>
      </w:r>
      <w:r w:rsidRPr="00CC51DA">
        <w:rPr>
          <w:rFonts w:ascii="Arial" w:hAnsi="Arial" w:cs="Arial"/>
          <w:sz w:val="28"/>
        </w:rPr>
        <w:t xml:space="preserve"> 2</w:t>
      </w:r>
      <w:r w:rsidR="00BA0D01">
        <w:rPr>
          <w:rFonts w:ascii="Arial" w:hAnsi="Arial" w:cs="Arial"/>
          <w:sz w:val="28"/>
        </w:rPr>
        <w:t>4</w:t>
      </w:r>
    </w:p>
    <w:p w14:paraId="4B4CB161" w14:textId="4FCE1171" w:rsidR="00862A35" w:rsidRPr="00CC51DA" w:rsidRDefault="0090582B" w:rsidP="00E45158">
      <w:pPr>
        <w:pStyle w:val="Heading1"/>
        <w:rPr>
          <w:rFonts w:cs="Arial"/>
        </w:rPr>
      </w:pPr>
      <w:r>
        <w:rPr>
          <w:rFonts w:cs="Arial"/>
        </w:rPr>
        <w:t>Introduction</w:t>
      </w:r>
    </w:p>
    <w:p w14:paraId="583DB087" w14:textId="57B3F52B" w:rsidR="00862A35" w:rsidRPr="00CC51DA" w:rsidRDefault="00862A35" w:rsidP="00862A35">
      <w:pPr>
        <w:rPr>
          <w:rFonts w:cs="Arial"/>
        </w:rPr>
      </w:pPr>
      <w:r w:rsidRPr="00CC51DA">
        <w:rPr>
          <w:rFonts w:cs="Arial"/>
        </w:rPr>
        <w:t>Teams have been provided a functional Asteroids arcade game written in the Processing language. Please</w:t>
      </w:r>
      <w:r w:rsidR="00ED7754" w:rsidRPr="00CC51DA">
        <w:rPr>
          <w:rFonts w:cs="Arial"/>
        </w:rPr>
        <w:t xml:space="preserve"> install Processing and the game,</w:t>
      </w:r>
      <w:r w:rsidRPr="00CC51DA">
        <w:rPr>
          <w:rFonts w:cs="Arial"/>
        </w:rPr>
        <w:t xml:space="preserve"> review the game’s operation</w:t>
      </w:r>
      <w:r w:rsidR="00ED7754" w:rsidRPr="00CC51DA">
        <w:rPr>
          <w:rFonts w:cs="Arial"/>
        </w:rPr>
        <w:t>,</w:t>
      </w:r>
      <w:r w:rsidRPr="00CC51DA">
        <w:rPr>
          <w:rFonts w:cs="Arial"/>
        </w:rPr>
        <w:t xml:space="preserve"> and </w:t>
      </w:r>
      <w:r w:rsidR="00987C64">
        <w:rPr>
          <w:rFonts w:cs="Arial"/>
        </w:rPr>
        <w:t xml:space="preserve">look for </w:t>
      </w:r>
      <w:r w:rsidR="004F6C11">
        <w:rPr>
          <w:rFonts w:cs="Arial"/>
        </w:rPr>
        <w:t>features your team can add</w:t>
      </w:r>
      <w:r w:rsidRPr="00CC51DA">
        <w:rPr>
          <w:rFonts w:cs="Arial"/>
        </w:rPr>
        <w:t xml:space="preserve">. </w:t>
      </w:r>
      <w:r w:rsidR="002921D2">
        <w:rPr>
          <w:rFonts w:cs="Arial"/>
        </w:rPr>
        <w:t>The document “</w:t>
      </w:r>
      <w:r w:rsidR="002921D2" w:rsidRPr="00237A67">
        <w:rPr>
          <w:rFonts w:cs="Arial"/>
          <w:i/>
          <w:iCs/>
        </w:rPr>
        <w:t>Asteroids Project Team Features Team XX</w:t>
      </w:r>
      <w:r w:rsidR="002921D2" w:rsidRPr="00237A67">
        <w:rPr>
          <w:rFonts w:cs="Arial"/>
          <w:i/>
          <w:iCs/>
        </w:rPr>
        <w:t>.docx</w:t>
      </w:r>
      <w:r w:rsidR="002921D2">
        <w:rPr>
          <w:rFonts w:cs="Arial"/>
        </w:rPr>
        <w:t xml:space="preserve">” provides a list of suggested features and the points awarded for each added feature. </w:t>
      </w:r>
      <w:r w:rsidR="00ED7754" w:rsidRPr="00CC51DA">
        <w:rPr>
          <w:rFonts w:cs="Arial"/>
        </w:rPr>
        <w:t xml:space="preserve">Teams are also encouraged to begin examining the game’s code and other implementation details. </w:t>
      </w:r>
      <w:r w:rsidR="003323FA">
        <w:rPr>
          <w:rFonts w:cs="Arial"/>
        </w:rPr>
        <w:t xml:space="preserve">A video describing the installation and testing of this Processing project can be found </w:t>
      </w:r>
      <w:hyperlink r:id="rId7" w:history="1">
        <w:r w:rsidR="003323FA" w:rsidRPr="003323FA">
          <w:rPr>
            <w:rStyle w:val="Hyperlink"/>
            <w:rFonts w:cs="Arial"/>
          </w:rPr>
          <w:t>here</w:t>
        </w:r>
      </w:hyperlink>
      <w:r w:rsidR="003323FA">
        <w:rPr>
          <w:rFonts w:cs="Arial"/>
        </w:rPr>
        <w:t xml:space="preserve">. </w:t>
      </w:r>
    </w:p>
    <w:p w14:paraId="51AA0029" w14:textId="4BBEF21B" w:rsidR="00862A35" w:rsidRPr="00CC51DA" w:rsidRDefault="00862A35" w:rsidP="00862A35">
      <w:pPr>
        <w:rPr>
          <w:rFonts w:cs="Arial"/>
        </w:rPr>
      </w:pPr>
      <w:r w:rsidRPr="00CC51DA">
        <w:rPr>
          <w:rFonts w:cs="Arial"/>
        </w:rPr>
        <w:t>The project</w:t>
      </w:r>
      <w:r w:rsidR="006572D2">
        <w:rPr>
          <w:rFonts w:cs="Arial"/>
        </w:rPr>
        <w:t>’s</w:t>
      </w:r>
      <w:r w:rsidRPr="00CC51DA">
        <w:rPr>
          <w:rFonts w:cs="Arial"/>
        </w:rPr>
        <w:t xml:space="preserve"> goal is to have teams extend the game with </w:t>
      </w:r>
      <w:r w:rsidR="00987C64">
        <w:rPr>
          <w:rFonts w:cs="Arial"/>
        </w:rPr>
        <w:t xml:space="preserve">additional </w:t>
      </w:r>
      <w:r w:rsidRPr="00CC51DA">
        <w:rPr>
          <w:rFonts w:cs="Arial"/>
        </w:rPr>
        <w:t xml:space="preserve">features. These features must be </w:t>
      </w:r>
      <w:r w:rsidRPr="00CC51DA">
        <w:rPr>
          <w:rFonts w:cs="Arial"/>
          <w:i/>
        </w:rPr>
        <w:t>distinct</w:t>
      </w:r>
      <w:r w:rsidRPr="00CC51DA">
        <w:rPr>
          <w:rFonts w:cs="Arial"/>
        </w:rPr>
        <w:t xml:space="preserve"> and </w:t>
      </w:r>
      <w:r w:rsidRPr="00CC51DA">
        <w:rPr>
          <w:rFonts w:cs="Arial"/>
          <w:i/>
        </w:rPr>
        <w:t>meaningful</w:t>
      </w:r>
      <w:r w:rsidRPr="00CC51DA">
        <w:rPr>
          <w:rFonts w:cs="Arial"/>
        </w:rPr>
        <w:t xml:space="preserve">. By meaningful, </w:t>
      </w:r>
      <w:r w:rsidR="00892461" w:rsidRPr="00CC51DA">
        <w:rPr>
          <w:rFonts w:cs="Arial"/>
        </w:rPr>
        <w:t xml:space="preserve">each feature </w:t>
      </w:r>
      <w:r w:rsidRPr="00CC51DA">
        <w:rPr>
          <w:rFonts w:cs="Arial"/>
        </w:rPr>
        <w:t xml:space="preserve">must result in some distinct </w:t>
      </w:r>
      <w:r w:rsidR="00892461" w:rsidRPr="00CC51DA">
        <w:rPr>
          <w:rFonts w:cs="Arial"/>
        </w:rPr>
        <w:t xml:space="preserve">change / improvement </w:t>
      </w:r>
      <w:r w:rsidRPr="00CC51DA">
        <w:rPr>
          <w:rFonts w:cs="Arial"/>
        </w:rPr>
        <w:t>in the game’s play or presentation. By distinct, each change must change one distinct aspect of the game. For example, if</w:t>
      </w:r>
      <w:r w:rsidR="00397759">
        <w:rPr>
          <w:rFonts w:cs="Arial"/>
        </w:rPr>
        <w:t xml:space="preserve"> the team decides to change the game’s sprites (images)</w:t>
      </w:r>
      <w:r w:rsidRPr="00CC51DA">
        <w:rPr>
          <w:rFonts w:cs="Arial"/>
        </w:rPr>
        <w:t xml:space="preserve">, </w:t>
      </w:r>
      <w:r w:rsidR="00397759">
        <w:rPr>
          <w:rFonts w:cs="Arial"/>
        </w:rPr>
        <w:t xml:space="preserve">changing </w:t>
      </w:r>
      <w:r w:rsidR="00987C64">
        <w:rPr>
          <w:rFonts w:cs="Arial"/>
        </w:rPr>
        <w:t xml:space="preserve">all </w:t>
      </w:r>
      <w:r w:rsidRPr="00CC51DA">
        <w:rPr>
          <w:rFonts w:cs="Arial"/>
        </w:rPr>
        <w:t xml:space="preserve">sprite </w:t>
      </w:r>
      <w:r w:rsidR="00987C64">
        <w:rPr>
          <w:rFonts w:cs="Arial"/>
        </w:rPr>
        <w:t>image</w:t>
      </w:r>
      <w:r w:rsidR="00397759">
        <w:rPr>
          <w:rFonts w:cs="Arial"/>
        </w:rPr>
        <w:t>s</w:t>
      </w:r>
      <w:r w:rsidR="00987C64">
        <w:rPr>
          <w:rFonts w:cs="Arial"/>
        </w:rPr>
        <w:t xml:space="preserve"> </w:t>
      </w:r>
      <w:r w:rsidR="00397759">
        <w:rPr>
          <w:rFonts w:cs="Arial"/>
        </w:rPr>
        <w:t xml:space="preserve">is </w:t>
      </w:r>
      <w:r w:rsidRPr="00CC51DA">
        <w:rPr>
          <w:rFonts w:cs="Arial"/>
        </w:rPr>
        <w:t>consid</w:t>
      </w:r>
      <w:r w:rsidR="00ED7754" w:rsidRPr="00CC51DA">
        <w:rPr>
          <w:rFonts w:cs="Arial"/>
        </w:rPr>
        <w:t xml:space="preserve">ered one feature change. </w:t>
      </w:r>
      <w:r w:rsidR="004F6C11">
        <w:rPr>
          <w:rFonts w:cs="Arial"/>
        </w:rPr>
        <w:t>C</w:t>
      </w:r>
      <w:r w:rsidR="00ED7754" w:rsidRPr="00CC51DA">
        <w:rPr>
          <w:rFonts w:cs="Arial"/>
        </w:rPr>
        <w:t>hanging four</w:t>
      </w:r>
      <w:r w:rsidR="00485D9D">
        <w:rPr>
          <w:rFonts w:cs="Arial"/>
        </w:rPr>
        <w:t xml:space="preserve"> sprite images</w:t>
      </w:r>
      <w:r w:rsidRPr="00CC51DA">
        <w:rPr>
          <w:rFonts w:cs="Arial"/>
        </w:rPr>
        <w:t xml:space="preserve"> </w:t>
      </w:r>
      <w:r w:rsidR="00397759">
        <w:rPr>
          <w:rFonts w:cs="Arial"/>
        </w:rPr>
        <w:t xml:space="preserve">is </w:t>
      </w:r>
      <w:r w:rsidR="004F6C11">
        <w:rPr>
          <w:rFonts w:cs="Arial"/>
        </w:rPr>
        <w:t xml:space="preserve">not </w:t>
      </w:r>
      <w:r w:rsidR="00C17144">
        <w:rPr>
          <w:rFonts w:cs="Arial"/>
        </w:rPr>
        <w:t xml:space="preserve">considered </w:t>
      </w:r>
      <w:r w:rsidRPr="00CC51DA">
        <w:rPr>
          <w:rFonts w:cs="Arial"/>
        </w:rPr>
        <w:t xml:space="preserve">four features. </w:t>
      </w:r>
    </w:p>
    <w:p w14:paraId="01D50BED" w14:textId="629C5471" w:rsidR="00862A35" w:rsidRDefault="00ED7754" w:rsidP="00862A35">
      <w:pPr>
        <w:rPr>
          <w:rFonts w:cs="Arial"/>
        </w:rPr>
      </w:pPr>
      <w:r w:rsidRPr="00CC51DA">
        <w:rPr>
          <w:rFonts w:cs="Arial"/>
        </w:rPr>
        <w:t xml:space="preserve">Teams </w:t>
      </w:r>
      <w:r w:rsidR="00C17144">
        <w:rPr>
          <w:rFonts w:cs="Arial"/>
        </w:rPr>
        <w:t xml:space="preserve">will </w:t>
      </w:r>
      <w:r w:rsidRPr="00CC51DA">
        <w:rPr>
          <w:rFonts w:cs="Arial"/>
        </w:rPr>
        <w:t xml:space="preserve">first plan and submit their </w:t>
      </w:r>
      <w:r w:rsidR="00C30B3F" w:rsidRPr="00CC51DA">
        <w:rPr>
          <w:rFonts w:cs="Arial"/>
        </w:rPr>
        <w:t xml:space="preserve">additional features </w:t>
      </w:r>
      <w:r w:rsidR="00C17144">
        <w:rPr>
          <w:rFonts w:cs="Arial"/>
        </w:rPr>
        <w:t>using the document ‘Asteroids Project Team Features.docx’ provided on eLearning</w:t>
      </w:r>
      <w:r w:rsidRPr="00CC51DA">
        <w:rPr>
          <w:rFonts w:cs="Arial"/>
        </w:rPr>
        <w:t>.</w:t>
      </w:r>
      <w:r w:rsidR="00C17144">
        <w:rPr>
          <w:rFonts w:cs="Arial"/>
        </w:rPr>
        <w:t xml:space="preserve"> Teams will then </w:t>
      </w:r>
      <w:r w:rsidR="00C20A9B">
        <w:rPr>
          <w:rFonts w:cs="Arial"/>
        </w:rPr>
        <w:t xml:space="preserve">implement these features and deliver according to the schedule given in the features document. The final delivery of the completed game is due on the date given in Project </w:t>
      </w:r>
      <w:r w:rsidR="0085074A">
        <w:rPr>
          <w:rFonts w:cs="Arial"/>
        </w:rPr>
        <w:t xml:space="preserve">Delivery Dates </w:t>
      </w:r>
      <w:r w:rsidR="00C20A9B">
        <w:rPr>
          <w:rFonts w:cs="Arial"/>
        </w:rPr>
        <w:t xml:space="preserve">below. </w:t>
      </w:r>
    </w:p>
    <w:p w14:paraId="130ED0B1" w14:textId="77777777" w:rsidR="00E50F7E" w:rsidRPr="00CC51DA" w:rsidRDefault="00E50F7E" w:rsidP="00862A35">
      <w:pPr>
        <w:rPr>
          <w:rFonts w:cs="Arial"/>
        </w:rPr>
      </w:pPr>
    </w:p>
    <w:p w14:paraId="6F814614" w14:textId="41EA2A7F" w:rsidR="00C20A9B" w:rsidRPr="00CC51DA" w:rsidRDefault="00944C46" w:rsidP="00C20A9B">
      <w:pPr>
        <w:pStyle w:val="Heading1"/>
        <w:rPr>
          <w:rFonts w:cs="Arial"/>
        </w:rPr>
      </w:pPr>
      <w:r>
        <w:rPr>
          <w:rFonts w:cs="Arial"/>
        </w:rPr>
        <w:t>Project Deliver</w:t>
      </w:r>
      <w:r w:rsidR="0085074A">
        <w:rPr>
          <w:rFonts w:cs="Arial"/>
        </w:rPr>
        <w:t>y Dates</w:t>
      </w:r>
    </w:p>
    <w:tbl>
      <w:tblPr>
        <w:tblStyle w:val="TableGrid"/>
        <w:tblW w:w="0" w:type="auto"/>
        <w:tblLook w:val="04A0" w:firstRow="1" w:lastRow="0" w:firstColumn="1" w:lastColumn="0" w:noHBand="0" w:noVBand="1"/>
      </w:tblPr>
      <w:tblGrid>
        <w:gridCol w:w="1638"/>
        <w:gridCol w:w="7938"/>
      </w:tblGrid>
      <w:tr w:rsidR="00C20A9B" w:rsidRPr="00CC51DA" w14:paraId="22BC0F54" w14:textId="77777777" w:rsidTr="00233483">
        <w:tc>
          <w:tcPr>
            <w:tcW w:w="1638" w:type="dxa"/>
          </w:tcPr>
          <w:p w14:paraId="4D6A527E" w14:textId="652915BD" w:rsidR="00C20A9B" w:rsidRPr="00CC51DA" w:rsidRDefault="00C20A9B" w:rsidP="00746FCD">
            <w:pPr>
              <w:tabs>
                <w:tab w:val="left" w:pos="957"/>
              </w:tabs>
              <w:jc w:val="center"/>
              <w:rPr>
                <w:rFonts w:cs="Arial"/>
                <w:b/>
              </w:rPr>
            </w:pPr>
            <w:r w:rsidRPr="00CC51DA">
              <w:rPr>
                <w:rFonts w:cs="Arial"/>
                <w:b/>
              </w:rPr>
              <w:t>Date</w:t>
            </w:r>
          </w:p>
        </w:tc>
        <w:tc>
          <w:tcPr>
            <w:tcW w:w="7938" w:type="dxa"/>
          </w:tcPr>
          <w:p w14:paraId="02EB94E7" w14:textId="3D6C0B0B" w:rsidR="00C20A9B" w:rsidRPr="00CC51DA" w:rsidRDefault="00394912" w:rsidP="00394912">
            <w:pPr>
              <w:rPr>
                <w:rFonts w:cs="Arial"/>
                <w:b/>
              </w:rPr>
            </w:pPr>
            <w:r>
              <w:rPr>
                <w:rFonts w:cs="Arial"/>
                <w:b/>
              </w:rPr>
              <w:t>Deliverable</w:t>
            </w:r>
          </w:p>
        </w:tc>
      </w:tr>
      <w:tr w:rsidR="00C20A9B" w:rsidRPr="00CC51DA" w14:paraId="4B1CA672" w14:textId="77777777" w:rsidTr="00233483">
        <w:tc>
          <w:tcPr>
            <w:tcW w:w="1638" w:type="dxa"/>
          </w:tcPr>
          <w:p w14:paraId="23A4BFD8" w14:textId="16813A2F" w:rsidR="00C20A9B" w:rsidRPr="003A7CEA" w:rsidRDefault="00D207D2" w:rsidP="00746FCD">
            <w:pPr>
              <w:jc w:val="center"/>
              <w:rPr>
                <w:rFonts w:cs="Arial"/>
                <w:color w:val="FF0000"/>
              </w:rPr>
            </w:pPr>
            <w:r>
              <w:rPr>
                <w:rFonts w:cs="Arial"/>
                <w:color w:val="FF0000"/>
              </w:rPr>
              <w:t>10/</w:t>
            </w:r>
            <w:r w:rsidR="009706AE">
              <w:rPr>
                <w:rFonts w:cs="Arial"/>
                <w:color w:val="FF0000"/>
              </w:rPr>
              <w:t>7</w:t>
            </w:r>
          </w:p>
        </w:tc>
        <w:tc>
          <w:tcPr>
            <w:tcW w:w="7938" w:type="dxa"/>
          </w:tcPr>
          <w:p w14:paraId="0260800A" w14:textId="3204F7AF" w:rsidR="00C20A9B" w:rsidRPr="00CC51DA" w:rsidRDefault="00C20A9B" w:rsidP="00233483">
            <w:pPr>
              <w:rPr>
                <w:rFonts w:cs="Arial"/>
              </w:rPr>
            </w:pPr>
            <w:r w:rsidRPr="00CC51DA">
              <w:rPr>
                <w:rFonts w:cs="Arial"/>
              </w:rPr>
              <w:t>Team delivers the features list</w:t>
            </w:r>
          </w:p>
        </w:tc>
      </w:tr>
      <w:tr w:rsidR="00C20A9B" w:rsidRPr="00CC51DA" w14:paraId="7FD0212C" w14:textId="77777777" w:rsidTr="00233483">
        <w:tc>
          <w:tcPr>
            <w:tcW w:w="1638" w:type="dxa"/>
          </w:tcPr>
          <w:p w14:paraId="252A40B4" w14:textId="75005B05" w:rsidR="00C20A9B" w:rsidRPr="003A7CEA" w:rsidRDefault="0007261B" w:rsidP="00746FCD">
            <w:pPr>
              <w:jc w:val="center"/>
              <w:rPr>
                <w:rFonts w:cs="Arial"/>
                <w:color w:val="FF0000"/>
              </w:rPr>
            </w:pPr>
            <w:r>
              <w:rPr>
                <w:rFonts w:cs="Arial"/>
                <w:color w:val="FF0000"/>
              </w:rPr>
              <w:t>1</w:t>
            </w:r>
            <w:r w:rsidR="000713CC">
              <w:rPr>
                <w:rFonts w:cs="Arial"/>
                <w:color w:val="FF0000"/>
              </w:rPr>
              <w:t>0/</w:t>
            </w:r>
            <w:r w:rsidR="009706AE">
              <w:rPr>
                <w:rFonts w:cs="Arial"/>
                <w:color w:val="FF0000"/>
              </w:rPr>
              <w:t>28</w:t>
            </w:r>
          </w:p>
        </w:tc>
        <w:tc>
          <w:tcPr>
            <w:tcW w:w="7938" w:type="dxa"/>
          </w:tcPr>
          <w:p w14:paraId="61010956" w14:textId="08764BB2" w:rsidR="00C20A9B" w:rsidRPr="00CC51DA" w:rsidRDefault="000919CB" w:rsidP="004609B0">
            <w:pPr>
              <w:rPr>
                <w:rFonts w:cs="Arial"/>
              </w:rPr>
            </w:pPr>
            <w:r>
              <w:rPr>
                <w:rFonts w:cs="Arial"/>
              </w:rPr>
              <w:t>Milestone</w:t>
            </w:r>
            <w:r w:rsidR="00C20A9B">
              <w:rPr>
                <w:rFonts w:cs="Arial"/>
              </w:rPr>
              <w:t xml:space="preserve">: Teams </w:t>
            </w:r>
            <w:r w:rsidR="0085074A">
              <w:rPr>
                <w:rFonts w:cs="Arial"/>
              </w:rPr>
              <w:t>deliver</w:t>
            </w:r>
            <w:r w:rsidR="00C20A9B">
              <w:rPr>
                <w:rFonts w:cs="Arial"/>
              </w:rPr>
              <w:t xml:space="preserve"> their </w:t>
            </w:r>
            <w:r w:rsidR="00D36C36">
              <w:rPr>
                <w:rFonts w:cs="Arial"/>
              </w:rPr>
              <w:t xml:space="preserve">milestone </w:t>
            </w:r>
            <w:r w:rsidR="00C20A9B">
              <w:rPr>
                <w:rFonts w:cs="Arial"/>
              </w:rPr>
              <w:t>features</w:t>
            </w:r>
          </w:p>
        </w:tc>
      </w:tr>
      <w:tr w:rsidR="00C20A9B" w:rsidRPr="00CC51DA" w14:paraId="78945DDB" w14:textId="77777777" w:rsidTr="00233483">
        <w:tc>
          <w:tcPr>
            <w:tcW w:w="1638" w:type="dxa"/>
          </w:tcPr>
          <w:p w14:paraId="1C22E0D0" w14:textId="65954312" w:rsidR="00C20A9B" w:rsidRPr="003A7CEA" w:rsidRDefault="00D207D2" w:rsidP="00746FCD">
            <w:pPr>
              <w:jc w:val="center"/>
              <w:rPr>
                <w:rFonts w:cs="Arial"/>
                <w:color w:val="FF0000"/>
              </w:rPr>
            </w:pPr>
            <w:r>
              <w:rPr>
                <w:rFonts w:cs="Arial"/>
                <w:color w:val="FF0000"/>
              </w:rPr>
              <w:t>11/</w:t>
            </w:r>
            <w:r w:rsidR="009706AE">
              <w:rPr>
                <w:rFonts w:cs="Arial"/>
                <w:color w:val="FF0000"/>
              </w:rPr>
              <w:t>15</w:t>
            </w:r>
          </w:p>
        </w:tc>
        <w:tc>
          <w:tcPr>
            <w:tcW w:w="7938" w:type="dxa"/>
          </w:tcPr>
          <w:p w14:paraId="01175E96" w14:textId="1E2B48B3" w:rsidR="00C20A9B" w:rsidRPr="00CC51DA" w:rsidRDefault="00544597" w:rsidP="000919CB">
            <w:pPr>
              <w:rPr>
                <w:rFonts w:cs="Arial"/>
              </w:rPr>
            </w:pPr>
            <w:r>
              <w:rPr>
                <w:rFonts w:cs="Arial"/>
              </w:rPr>
              <w:t xml:space="preserve">Project </w:t>
            </w:r>
            <w:r w:rsidR="000919CB">
              <w:rPr>
                <w:rFonts w:cs="Arial"/>
              </w:rPr>
              <w:t>Delivery</w:t>
            </w:r>
            <w:r w:rsidR="00412049">
              <w:rPr>
                <w:rFonts w:cs="Arial"/>
              </w:rPr>
              <w:t xml:space="preserve"> </w:t>
            </w:r>
          </w:p>
        </w:tc>
      </w:tr>
      <w:tr w:rsidR="00E62A1F" w:rsidRPr="00CC51DA" w14:paraId="5269BDCB" w14:textId="77777777" w:rsidTr="00233483">
        <w:tc>
          <w:tcPr>
            <w:tcW w:w="1638" w:type="dxa"/>
          </w:tcPr>
          <w:p w14:paraId="3F322216" w14:textId="34C98CDD" w:rsidR="00E62A1F" w:rsidRDefault="00E62A1F" w:rsidP="00746FCD">
            <w:pPr>
              <w:jc w:val="center"/>
              <w:rPr>
                <w:rFonts w:cs="Arial"/>
                <w:color w:val="FF0000"/>
              </w:rPr>
            </w:pPr>
            <w:r>
              <w:rPr>
                <w:rFonts w:cs="Arial"/>
                <w:color w:val="FF0000"/>
              </w:rPr>
              <w:t>11/</w:t>
            </w:r>
            <w:r w:rsidR="009706AE">
              <w:rPr>
                <w:rFonts w:cs="Arial"/>
                <w:color w:val="FF0000"/>
              </w:rPr>
              <w:t>18</w:t>
            </w:r>
            <w:r>
              <w:rPr>
                <w:rFonts w:cs="Arial"/>
                <w:color w:val="FF0000"/>
              </w:rPr>
              <w:t xml:space="preserve"> – 12/6</w:t>
            </w:r>
          </w:p>
        </w:tc>
        <w:tc>
          <w:tcPr>
            <w:tcW w:w="7938" w:type="dxa"/>
          </w:tcPr>
          <w:p w14:paraId="01526E9A" w14:textId="1586D2CD" w:rsidR="00E62A1F" w:rsidRDefault="00E62A1F" w:rsidP="000919CB">
            <w:pPr>
              <w:rPr>
                <w:rFonts w:cs="Arial"/>
              </w:rPr>
            </w:pPr>
            <w:r>
              <w:rPr>
                <w:rFonts w:cs="Arial"/>
              </w:rPr>
              <w:t>Team Presentations</w:t>
            </w:r>
            <w:r w:rsidR="007C1FC1">
              <w:rPr>
                <w:rFonts w:cs="Arial"/>
              </w:rPr>
              <w:t>.</w:t>
            </w:r>
            <w:r w:rsidR="00756D87">
              <w:rPr>
                <w:rFonts w:cs="Arial"/>
              </w:rPr>
              <w:t xml:space="preserve"> Note</w:t>
            </w:r>
            <w:r w:rsidR="00D57881">
              <w:rPr>
                <w:rFonts w:cs="Arial"/>
              </w:rPr>
              <w:t>:</w:t>
            </w:r>
            <w:r w:rsidR="00756D87">
              <w:rPr>
                <w:rFonts w:cs="Arial"/>
              </w:rPr>
              <w:t xml:space="preserve"> Fall Break is 11/25-29</w:t>
            </w:r>
            <w:r w:rsidR="007C1FC1">
              <w:rPr>
                <w:rFonts w:cs="Arial"/>
              </w:rPr>
              <w:t xml:space="preserve"> </w:t>
            </w:r>
          </w:p>
        </w:tc>
      </w:tr>
    </w:tbl>
    <w:p w14:paraId="6EE191B1" w14:textId="77777777" w:rsidR="00C20A9B" w:rsidRPr="00CC51DA" w:rsidRDefault="00C20A9B" w:rsidP="00C20A9B">
      <w:pPr>
        <w:rPr>
          <w:rFonts w:cs="Arial"/>
        </w:rPr>
      </w:pPr>
    </w:p>
    <w:p w14:paraId="7A97C977" w14:textId="505EAC50" w:rsidR="009277A0" w:rsidRDefault="009277A0" w:rsidP="00C20A9B">
      <w:pPr>
        <w:pStyle w:val="Heading1"/>
        <w:rPr>
          <w:rFonts w:cs="Arial"/>
        </w:rPr>
      </w:pPr>
      <w:r>
        <w:rPr>
          <w:rFonts w:cs="Arial"/>
        </w:rPr>
        <w:t>Milestone Delivery</w:t>
      </w:r>
    </w:p>
    <w:p w14:paraId="78698125" w14:textId="2531F2B3" w:rsidR="009277A0" w:rsidRPr="009277A0" w:rsidRDefault="009277A0" w:rsidP="009277A0">
      <w:r>
        <w:t xml:space="preserve">The team will </w:t>
      </w:r>
      <w:r w:rsidRPr="009277A0">
        <w:rPr>
          <w:u w:val="single"/>
        </w:rPr>
        <w:t>complete</w:t>
      </w:r>
      <w:r>
        <w:t xml:space="preserve"> and deliver 40% of their overall features </w:t>
      </w:r>
      <w:r w:rsidR="008A7909">
        <w:t xml:space="preserve">as presented in the team’s feature list. Which features are delivered for the milestone is up to the team. </w:t>
      </w:r>
    </w:p>
    <w:p w14:paraId="0C5C0D00" w14:textId="3BA31635" w:rsidR="00C20A9B" w:rsidRDefault="00C20A9B" w:rsidP="00C20A9B">
      <w:pPr>
        <w:pStyle w:val="Heading1"/>
        <w:rPr>
          <w:rFonts w:cs="Arial"/>
        </w:rPr>
      </w:pPr>
      <w:r>
        <w:rPr>
          <w:rFonts w:cs="Arial"/>
        </w:rPr>
        <w:t>Project Delivery</w:t>
      </w:r>
    </w:p>
    <w:p w14:paraId="7DD02C5F" w14:textId="68FD498A" w:rsidR="00944C46" w:rsidRDefault="00375A73" w:rsidP="00C20A9B">
      <w:pPr>
        <w:rPr>
          <w:rFonts w:cs="Arial"/>
        </w:rPr>
      </w:pPr>
      <w:r>
        <w:rPr>
          <w:rFonts w:cs="Arial"/>
        </w:rPr>
        <w:t xml:space="preserve">The first </w:t>
      </w:r>
      <w:r w:rsidR="00944C46">
        <w:rPr>
          <w:rFonts w:cs="Arial"/>
        </w:rPr>
        <w:t xml:space="preserve">delivery </w:t>
      </w:r>
      <w:r w:rsidR="004609B0">
        <w:rPr>
          <w:rFonts w:cs="Arial"/>
        </w:rPr>
        <w:t xml:space="preserve">is the completed features list document (Asteroids Project Team Features.docx). </w:t>
      </w:r>
    </w:p>
    <w:p w14:paraId="426B6BE0" w14:textId="329BA768" w:rsidR="00C20A9B" w:rsidRDefault="00C20A9B" w:rsidP="00C20A9B">
      <w:pPr>
        <w:rPr>
          <w:rFonts w:cs="Arial"/>
        </w:rPr>
      </w:pPr>
      <w:r>
        <w:rPr>
          <w:rFonts w:cs="Arial"/>
        </w:rPr>
        <w:lastRenderedPageBreak/>
        <w:t xml:space="preserve">For </w:t>
      </w:r>
      <w:r w:rsidR="000661A4">
        <w:rPr>
          <w:rFonts w:cs="Arial"/>
        </w:rPr>
        <w:t xml:space="preserve">both </w:t>
      </w:r>
      <w:r>
        <w:rPr>
          <w:rFonts w:cs="Arial"/>
        </w:rPr>
        <w:t xml:space="preserve">the </w:t>
      </w:r>
      <w:r w:rsidR="00944C46">
        <w:rPr>
          <w:rFonts w:cs="Arial"/>
        </w:rPr>
        <w:t>Milestone</w:t>
      </w:r>
      <w:r>
        <w:rPr>
          <w:rFonts w:cs="Arial"/>
        </w:rPr>
        <w:t xml:space="preserve"> and Final Delivery</w:t>
      </w:r>
      <w:r w:rsidR="00944C46">
        <w:rPr>
          <w:rFonts w:cs="Arial"/>
        </w:rPr>
        <w:t>, t</w:t>
      </w:r>
      <w:r w:rsidRPr="00CC51DA">
        <w:rPr>
          <w:rFonts w:cs="Arial"/>
        </w:rPr>
        <w:t xml:space="preserve">eams </w:t>
      </w:r>
      <w:r w:rsidRPr="003F3EC5">
        <w:rPr>
          <w:rFonts w:cs="Arial"/>
          <w:u w:val="single"/>
        </w:rPr>
        <w:t>will provide a zip file archive containing these two items</w:t>
      </w:r>
      <w:r>
        <w:rPr>
          <w:rFonts w:cs="Arial"/>
        </w:rPr>
        <w:t>:</w:t>
      </w:r>
    </w:p>
    <w:p w14:paraId="2E165707" w14:textId="3E1556B2" w:rsidR="00C20A9B" w:rsidRDefault="00C20A9B" w:rsidP="00C20A9B">
      <w:pPr>
        <w:pStyle w:val="ListParagraph"/>
        <w:numPr>
          <w:ilvl w:val="0"/>
          <w:numId w:val="9"/>
        </w:numPr>
        <w:rPr>
          <w:rFonts w:cs="Arial"/>
        </w:rPr>
      </w:pPr>
      <w:r>
        <w:rPr>
          <w:rFonts w:cs="Arial"/>
        </w:rPr>
        <w:t>T</w:t>
      </w:r>
      <w:r w:rsidRPr="00A94779">
        <w:rPr>
          <w:rFonts w:cs="Arial"/>
        </w:rPr>
        <w:t xml:space="preserve">heir project’s sketchbook (directory) for the project’s delivery. This sketchbook will be run and evaluated. </w:t>
      </w:r>
    </w:p>
    <w:p w14:paraId="502B71D8" w14:textId="0E5127E7" w:rsidR="00E375AD" w:rsidRDefault="00C20A9B" w:rsidP="00C20A9B">
      <w:pPr>
        <w:pStyle w:val="ListParagraph"/>
        <w:numPr>
          <w:ilvl w:val="0"/>
          <w:numId w:val="9"/>
        </w:numPr>
        <w:rPr>
          <w:rFonts w:cs="Arial"/>
        </w:rPr>
      </w:pPr>
      <w:r>
        <w:rPr>
          <w:rFonts w:cs="Arial"/>
        </w:rPr>
        <w:t xml:space="preserve">Their team’s </w:t>
      </w:r>
      <w:r w:rsidR="00E375AD" w:rsidRPr="00E375AD">
        <w:rPr>
          <w:rFonts w:cs="Arial"/>
          <w:u w:val="single"/>
        </w:rPr>
        <w:t>f</w:t>
      </w:r>
      <w:r w:rsidRPr="00E375AD">
        <w:rPr>
          <w:rFonts w:cs="Arial"/>
          <w:u w:val="single"/>
        </w:rPr>
        <w:t xml:space="preserve">eature </w:t>
      </w:r>
      <w:r w:rsidR="00E375AD" w:rsidRPr="00E375AD">
        <w:rPr>
          <w:rFonts w:cs="Arial"/>
          <w:u w:val="single"/>
        </w:rPr>
        <w:t>l</w:t>
      </w:r>
      <w:r w:rsidRPr="00E375AD">
        <w:rPr>
          <w:rFonts w:cs="Arial"/>
          <w:u w:val="single"/>
        </w:rPr>
        <w:t>ist Word document</w:t>
      </w:r>
      <w:r>
        <w:rPr>
          <w:rFonts w:cs="Arial"/>
        </w:rPr>
        <w:t xml:space="preserve"> </w:t>
      </w:r>
      <w:r w:rsidR="00E375AD">
        <w:rPr>
          <w:rFonts w:cs="Arial"/>
        </w:rPr>
        <w:t xml:space="preserve">that was </w:t>
      </w:r>
      <w:r w:rsidR="008B7C18">
        <w:rPr>
          <w:rFonts w:cs="Arial"/>
        </w:rPr>
        <w:t xml:space="preserve">submitted as the first </w:t>
      </w:r>
      <w:r w:rsidR="000919CB">
        <w:rPr>
          <w:rFonts w:cs="Arial"/>
        </w:rPr>
        <w:t>milestone</w:t>
      </w:r>
      <w:r>
        <w:rPr>
          <w:rFonts w:cs="Arial"/>
        </w:rPr>
        <w:t>.</w:t>
      </w:r>
      <w:r w:rsidR="005E597C">
        <w:rPr>
          <w:rFonts w:cs="Arial"/>
        </w:rPr>
        <w:t xml:space="preserve"> </w:t>
      </w:r>
    </w:p>
    <w:p w14:paraId="65433DBA" w14:textId="572F9B1F" w:rsidR="000F60B8" w:rsidRPr="008B7C18" w:rsidRDefault="000F60B8" w:rsidP="008B7C18">
      <w:pPr>
        <w:rPr>
          <w:rFonts w:cs="Arial"/>
        </w:rPr>
      </w:pPr>
      <w:r w:rsidRPr="008B7C18">
        <w:rPr>
          <w:rFonts w:cs="Arial"/>
        </w:rPr>
        <w:t xml:space="preserve">Copy the team’s zip archive into your section’s UTD Box folder on the date given above. Any submission found in the folder </w:t>
      </w:r>
      <w:r w:rsidR="008B7C18">
        <w:rPr>
          <w:rFonts w:cs="Arial"/>
        </w:rPr>
        <w:t xml:space="preserve">after the deadline </w:t>
      </w:r>
      <w:r w:rsidRPr="008B7C18">
        <w:rPr>
          <w:rFonts w:cs="Arial"/>
        </w:rPr>
        <w:t xml:space="preserve">will be considered late. </w:t>
      </w:r>
    </w:p>
    <w:p w14:paraId="72B222C0" w14:textId="5A36D068" w:rsidR="00302EE3" w:rsidRDefault="00302EE3" w:rsidP="00302EE3">
      <w:pPr>
        <w:rPr>
          <w:rFonts w:cs="Arial"/>
        </w:rPr>
      </w:pPr>
      <w:r w:rsidRPr="00302EE3">
        <w:rPr>
          <w:rFonts w:cs="Arial"/>
        </w:rPr>
        <w:t>Deliver both the features list and sketchbook directory in the zip archive.</w:t>
      </w:r>
      <w:r w:rsidR="002441F8" w:rsidRPr="002441F8">
        <w:rPr>
          <w:rFonts w:cs="Arial"/>
          <w:u w:val="single"/>
        </w:rPr>
        <w:t xml:space="preserve"> </w:t>
      </w:r>
      <w:r w:rsidR="002441F8" w:rsidRPr="00A94779">
        <w:rPr>
          <w:rFonts w:cs="Arial"/>
          <w:u w:val="single"/>
        </w:rPr>
        <w:t xml:space="preserve">The zip archive file name </w:t>
      </w:r>
      <w:r w:rsidR="002441F8">
        <w:rPr>
          <w:rFonts w:cs="Arial"/>
          <w:u w:val="single"/>
        </w:rPr>
        <w:t>must</w:t>
      </w:r>
      <w:r w:rsidR="002441F8" w:rsidRPr="00A94779">
        <w:rPr>
          <w:rFonts w:cs="Arial"/>
          <w:u w:val="single"/>
        </w:rPr>
        <w:t xml:space="preserve"> include the team</w:t>
      </w:r>
      <w:r w:rsidR="002441F8">
        <w:rPr>
          <w:rFonts w:cs="Arial"/>
          <w:u w:val="single"/>
        </w:rPr>
        <w:t>’s</w:t>
      </w:r>
      <w:r w:rsidR="002441F8" w:rsidRPr="00A94779">
        <w:rPr>
          <w:rFonts w:cs="Arial"/>
          <w:u w:val="single"/>
        </w:rPr>
        <w:t xml:space="preserve"> number e.g. </w:t>
      </w:r>
      <w:r w:rsidR="002441F8" w:rsidRPr="00A94779">
        <w:rPr>
          <w:rFonts w:cs="Arial"/>
          <w:color w:val="FF0000"/>
          <w:u w:val="single"/>
        </w:rPr>
        <w:t xml:space="preserve">“Team </w:t>
      </w:r>
      <w:r w:rsidR="002441F8">
        <w:rPr>
          <w:rFonts w:cs="Arial"/>
          <w:color w:val="FF0000"/>
          <w:u w:val="single"/>
        </w:rPr>
        <w:t>99</w:t>
      </w:r>
      <w:r w:rsidR="002441F8" w:rsidRPr="00A94779">
        <w:rPr>
          <w:rFonts w:cs="Arial"/>
          <w:color w:val="FF0000"/>
          <w:u w:val="single"/>
        </w:rPr>
        <w:t xml:space="preserve"> Asteroids Game.zi</w:t>
      </w:r>
      <w:r w:rsidR="002441F8" w:rsidRPr="00A94779">
        <w:rPr>
          <w:rFonts w:cs="Arial"/>
          <w:color w:val="FF0000"/>
        </w:rPr>
        <w:t>p”</w:t>
      </w:r>
      <w:r w:rsidR="002441F8">
        <w:rPr>
          <w:rFonts w:cs="Arial"/>
        </w:rPr>
        <w:t xml:space="preserve">. </w:t>
      </w:r>
    </w:p>
    <w:p w14:paraId="0DB0437A" w14:textId="77777777" w:rsidR="008B7C18" w:rsidRPr="00302EE3" w:rsidRDefault="008B7C18" w:rsidP="00302EE3">
      <w:pPr>
        <w:rPr>
          <w:rFonts w:cs="Arial"/>
        </w:rPr>
      </w:pPr>
    </w:p>
    <w:p w14:paraId="5BB6182F" w14:textId="77777777" w:rsidR="00574396" w:rsidRDefault="00574396" w:rsidP="00574396">
      <w:pPr>
        <w:pStyle w:val="Heading1"/>
        <w:rPr>
          <w:rFonts w:cs="Arial"/>
        </w:rPr>
      </w:pPr>
      <w:r>
        <w:rPr>
          <w:rFonts w:cs="Arial"/>
        </w:rPr>
        <w:t>Project Archive Size</w:t>
      </w:r>
    </w:p>
    <w:p w14:paraId="73CAA813" w14:textId="17906AE3" w:rsidR="00574396" w:rsidRDefault="00574396" w:rsidP="00574396">
      <w:r w:rsidRPr="00D212BC">
        <w:rPr>
          <w:color w:val="FF0000"/>
        </w:rPr>
        <w:t xml:space="preserve">The size of the archive file submitted for grading must be less </w:t>
      </w:r>
      <w:r w:rsidR="00195417" w:rsidRPr="00D212BC">
        <w:rPr>
          <w:color w:val="FF0000"/>
        </w:rPr>
        <w:t>than</w:t>
      </w:r>
      <w:r w:rsidRPr="00D212BC">
        <w:rPr>
          <w:color w:val="FF0000"/>
        </w:rPr>
        <w:t xml:space="preserve"> </w:t>
      </w:r>
      <w:r w:rsidR="00C333F3">
        <w:rPr>
          <w:color w:val="FF0000"/>
        </w:rPr>
        <w:t>3</w:t>
      </w:r>
      <w:r w:rsidRPr="00D212BC">
        <w:rPr>
          <w:color w:val="FF0000"/>
        </w:rPr>
        <w:t>0 Mb</w:t>
      </w:r>
      <w:r>
        <w:t>.</w:t>
      </w:r>
      <w:r w:rsidR="00AF1FC2">
        <w:t xml:space="preserve"> In the past,</w:t>
      </w:r>
      <w:r w:rsidR="00CF4FCD">
        <w:t xml:space="preserve"> </w:t>
      </w:r>
      <w:r w:rsidR="00AF1FC2">
        <w:t xml:space="preserve">some </w:t>
      </w:r>
      <w:r w:rsidR="00CF4FCD">
        <w:t xml:space="preserve">teams </w:t>
      </w:r>
      <w:r w:rsidR="00AF1FC2">
        <w:t xml:space="preserve">submitted </w:t>
      </w:r>
      <w:r w:rsidR="00CF4FCD">
        <w:t xml:space="preserve">archives as large </w:t>
      </w:r>
      <w:r w:rsidR="0067739E">
        <w:t>as</w:t>
      </w:r>
      <w:r w:rsidR="00CF4FCD">
        <w:t xml:space="preserve"> 400Mb (almost half a gig</w:t>
      </w:r>
      <w:r w:rsidR="0067739E">
        <w:t>!</w:t>
      </w:r>
      <w:r w:rsidR="00CF4FCD">
        <w:t xml:space="preserve">). These archives are taking </w:t>
      </w:r>
      <w:r w:rsidR="00B242B0">
        <w:t xml:space="preserve">very long to download and transfer to the graders. The causes of these very large archives are mostly with very large .wav or mp3 files. The professor can help with teams that are having problems keeping their projects under this maximum size. </w:t>
      </w:r>
    </w:p>
    <w:p w14:paraId="073817CF" w14:textId="77777777" w:rsidR="00D212BC" w:rsidRPr="00574396" w:rsidRDefault="00D212BC" w:rsidP="00574396"/>
    <w:p w14:paraId="31C9D15B" w14:textId="62026762" w:rsidR="00557BB2" w:rsidRDefault="00557BB2" w:rsidP="00E45158">
      <w:pPr>
        <w:pStyle w:val="Heading1"/>
        <w:rPr>
          <w:rFonts w:cs="Arial"/>
        </w:rPr>
      </w:pPr>
      <w:r>
        <w:rPr>
          <w:rFonts w:cs="Arial"/>
        </w:rPr>
        <w:t xml:space="preserve">Project </w:t>
      </w:r>
      <w:r w:rsidR="00D73806">
        <w:rPr>
          <w:rFonts w:cs="Arial"/>
        </w:rPr>
        <w:t>Evaluation and Grading</w:t>
      </w:r>
    </w:p>
    <w:tbl>
      <w:tblPr>
        <w:tblStyle w:val="TableGrid"/>
        <w:tblW w:w="0" w:type="auto"/>
        <w:tblLook w:val="04A0" w:firstRow="1" w:lastRow="0" w:firstColumn="1" w:lastColumn="0" w:noHBand="0" w:noVBand="1"/>
      </w:tblPr>
      <w:tblGrid>
        <w:gridCol w:w="3258"/>
        <w:gridCol w:w="6030"/>
      </w:tblGrid>
      <w:tr w:rsidR="003D28BD" w:rsidRPr="00827B88" w14:paraId="58B3544B" w14:textId="1E51F990" w:rsidTr="003D28BD">
        <w:tc>
          <w:tcPr>
            <w:tcW w:w="3258" w:type="dxa"/>
          </w:tcPr>
          <w:p w14:paraId="26715991" w14:textId="77777777" w:rsidR="003D28BD" w:rsidRPr="00827B88" w:rsidRDefault="003D28BD" w:rsidP="00557BB2">
            <w:pPr>
              <w:rPr>
                <w:b/>
              </w:rPr>
            </w:pPr>
            <w:r w:rsidRPr="00827B88">
              <w:rPr>
                <w:b/>
              </w:rPr>
              <w:t>Item</w:t>
            </w:r>
          </w:p>
        </w:tc>
        <w:tc>
          <w:tcPr>
            <w:tcW w:w="6030" w:type="dxa"/>
          </w:tcPr>
          <w:p w14:paraId="6585CA6B" w14:textId="77777777" w:rsidR="003D28BD" w:rsidRPr="00827B88" w:rsidRDefault="003D28BD" w:rsidP="00557BB2">
            <w:pPr>
              <w:rPr>
                <w:b/>
              </w:rPr>
            </w:pPr>
            <w:r w:rsidRPr="00827B88">
              <w:rPr>
                <w:b/>
              </w:rPr>
              <w:t>Graded</w:t>
            </w:r>
          </w:p>
        </w:tc>
      </w:tr>
      <w:tr w:rsidR="003D28BD" w14:paraId="775EED67" w14:textId="27DE9D1C" w:rsidTr="003D28BD">
        <w:tc>
          <w:tcPr>
            <w:tcW w:w="3258" w:type="dxa"/>
          </w:tcPr>
          <w:p w14:paraId="72B5B0E3" w14:textId="77777777" w:rsidR="003D28BD" w:rsidRDefault="003D28BD" w:rsidP="00557BB2">
            <w:r>
              <w:t>Project Features List</w:t>
            </w:r>
          </w:p>
        </w:tc>
        <w:tc>
          <w:tcPr>
            <w:tcW w:w="6030" w:type="dxa"/>
          </w:tcPr>
          <w:p w14:paraId="3F4FE708" w14:textId="77777777" w:rsidR="003D28BD" w:rsidRDefault="003D28BD" w:rsidP="00557BB2">
            <w:r>
              <w:t>Graded as a Homework</w:t>
            </w:r>
          </w:p>
        </w:tc>
      </w:tr>
      <w:tr w:rsidR="003D28BD" w14:paraId="0E6FD496" w14:textId="2DCE19B6" w:rsidTr="003D28BD">
        <w:tc>
          <w:tcPr>
            <w:tcW w:w="3258" w:type="dxa"/>
          </w:tcPr>
          <w:p w14:paraId="773651B5" w14:textId="396A5A5A" w:rsidR="003D28BD" w:rsidRDefault="003D28BD" w:rsidP="00557BB2">
            <w:r>
              <w:t>Project Mileston</w:t>
            </w:r>
            <w:r w:rsidR="00652CAF">
              <w:t>e</w:t>
            </w:r>
          </w:p>
        </w:tc>
        <w:tc>
          <w:tcPr>
            <w:tcW w:w="6030" w:type="dxa"/>
          </w:tcPr>
          <w:p w14:paraId="79E983BD" w14:textId="776C3A16" w:rsidR="003D28BD" w:rsidRDefault="003D28BD" w:rsidP="00557BB2">
            <w:r>
              <w:t>Graded as a Homework</w:t>
            </w:r>
          </w:p>
        </w:tc>
      </w:tr>
      <w:tr w:rsidR="003D28BD" w14:paraId="6FD5E55E" w14:textId="305E1271" w:rsidTr="003D28BD">
        <w:tc>
          <w:tcPr>
            <w:tcW w:w="3258" w:type="dxa"/>
          </w:tcPr>
          <w:p w14:paraId="733B39C2" w14:textId="77777777" w:rsidR="003D28BD" w:rsidRDefault="003D28BD" w:rsidP="00557BB2">
            <w:r>
              <w:t>Final Project Submission</w:t>
            </w:r>
          </w:p>
        </w:tc>
        <w:tc>
          <w:tcPr>
            <w:tcW w:w="6030" w:type="dxa"/>
          </w:tcPr>
          <w:p w14:paraId="4223BB51" w14:textId="58ED5C7F" w:rsidR="003D28BD" w:rsidRDefault="003D28BD" w:rsidP="00B25184">
            <w:r>
              <w:t>Project Grade</w:t>
            </w:r>
          </w:p>
        </w:tc>
      </w:tr>
    </w:tbl>
    <w:p w14:paraId="0DA7347A" w14:textId="284004A7" w:rsidR="00DB3F92" w:rsidRDefault="00557BB2" w:rsidP="00DB3F92">
      <w:pPr>
        <w:rPr>
          <w:rFonts w:cs="Arial"/>
        </w:rPr>
      </w:pPr>
      <w:r w:rsidRPr="00743E0D">
        <w:rPr>
          <w:rFonts w:cs="Arial"/>
          <w:u w:val="single"/>
        </w:rPr>
        <w:t xml:space="preserve">See the course syllabus for the project’s </w:t>
      </w:r>
      <w:r w:rsidR="00827B88" w:rsidRPr="00743E0D">
        <w:rPr>
          <w:rFonts w:cs="Arial"/>
          <w:u w:val="single"/>
        </w:rPr>
        <w:t xml:space="preserve">percentage </w:t>
      </w:r>
      <w:r w:rsidRPr="00743E0D">
        <w:rPr>
          <w:rFonts w:cs="Arial"/>
          <w:u w:val="single"/>
        </w:rPr>
        <w:t>contribution to student’s final course grade</w:t>
      </w:r>
      <w:r w:rsidR="008049DE">
        <w:rPr>
          <w:rFonts w:cs="Arial"/>
        </w:rPr>
        <w:t>.</w:t>
      </w:r>
    </w:p>
    <w:p w14:paraId="4A879003" w14:textId="26099F7C" w:rsidR="00FA3901" w:rsidRDefault="00FA3901" w:rsidP="00DB3F92">
      <w:pPr>
        <w:rPr>
          <w:rFonts w:cs="Arial"/>
        </w:rPr>
      </w:pPr>
      <w:r>
        <w:rPr>
          <w:rFonts w:cs="Arial"/>
        </w:rPr>
        <w:t>When evaluating the milestone deliver</w:t>
      </w:r>
      <w:r w:rsidR="00E62A1F">
        <w:rPr>
          <w:rFonts w:cs="Arial"/>
        </w:rPr>
        <w:t>y</w:t>
      </w:r>
      <w:r>
        <w:rPr>
          <w:rFonts w:cs="Arial"/>
        </w:rPr>
        <w:t xml:space="preserve">, the team will be awarded 100 points if each of the features scheduled for </w:t>
      </w:r>
      <w:r w:rsidR="009935DD">
        <w:rPr>
          <w:rFonts w:cs="Arial"/>
        </w:rPr>
        <w:t xml:space="preserve">milestone </w:t>
      </w:r>
      <w:r>
        <w:rPr>
          <w:rFonts w:cs="Arial"/>
        </w:rPr>
        <w:t>delivery are represented in the</w:t>
      </w:r>
      <w:r w:rsidR="009935DD">
        <w:rPr>
          <w:rFonts w:cs="Arial"/>
        </w:rPr>
        <w:t xml:space="preserve"> submitted game</w:t>
      </w:r>
      <w:r>
        <w:rPr>
          <w:rFonts w:cs="Arial"/>
        </w:rPr>
        <w:t>.</w:t>
      </w:r>
      <w:r w:rsidR="000F5AC3">
        <w:rPr>
          <w:rFonts w:cs="Arial"/>
        </w:rPr>
        <w:t xml:space="preserve"> The points awarded will decrease for each </w:t>
      </w:r>
      <w:r w:rsidR="00E62A1F">
        <w:rPr>
          <w:rFonts w:cs="Arial"/>
        </w:rPr>
        <w:t xml:space="preserve">scheduled </w:t>
      </w:r>
      <w:r w:rsidR="000F5AC3">
        <w:rPr>
          <w:rFonts w:cs="Arial"/>
        </w:rPr>
        <w:t xml:space="preserve">feature that is not present. </w:t>
      </w:r>
      <w:r>
        <w:rPr>
          <w:rFonts w:cs="Arial"/>
        </w:rPr>
        <w:t xml:space="preserve"> </w:t>
      </w:r>
    </w:p>
    <w:p w14:paraId="054BDBEC" w14:textId="52DA774A" w:rsidR="00827B88" w:rsidRDefault="00FA3901" w:rsidP="00DB3F92">
      <w:pPr>
        <w:rPr>
          <w:rFonts w:cs="Arial"/>
        </w:rPr>
      </w:pPr>
      <w:r>
        <w:rPr>
          <w:rFonts w:cs="Arial"/>
        </w:rPr>
        <w:t xml:space="preserve">When evaluating the Final Project Submission, the potential </w:t>
      </w:r>
      <w:r w:rsidR="00827B88">
        <w:rPr>
          <w:rFonts w:cs="Arial"/>
        </w:rPr>
        <w:t>points will be awarded if the deliver</w:t>
      </w:r>
      <w:r w:rsidR="00A26F0A">
        <w:rPr>
          <w:rFonts w:cs="Arial"/>
        </w:rPr>
        <w:t>ed</w:t>
      </w:r>
      <w:r w:rsidR="00827B88">
        <w:rPr>
          <w:rFonts w:cs="Arial"/>
        </w:rPr>
        <w:t xml:space="preserve"> feature has all the qualities described in its features list</w:t>
      </w:r>
      <w:r w:rsidR="00A26F0A">
        <w:rPr>
          <w:rFonts w:cs="Arial"/>
        </w:rPr>
        <w:t xml:space="preserve"> description</w:t>
      </w:r>
      <w:r w:rsidR="00827B88">
        <w:rPr>
          <w:rFonts w:cs="Arial"/>
        </w:rPr>
        <w:t xml:space="preserve">. </w:t>
      </w:r>
    </w:p>
    <w:p w14:paraId="6435366B" w14:textId="77777777" w:rsidR="00274373" w:rsidRDefault="00274373" w:rsidP="00DB3F92">
      <w:pPr>
        <w:rPr>
          <w:rFonts w:cs="Arial"/>
        </w:rPr>
      </w:pPr>
    </w:p>
    <w:p w14:paraId="1867A5FB" w14:textId="1ECC85EC" w:rsidR="00072FFD" w:rsidRPr="00CC51DA" w:rsidRDefault="00FD3CE6" w:rsidP="00F1607F">
      <w:pPr>
        <w:pStyle w:val="Heading1"/>
        <w:rPr>
          <w:rFonts w:cs="Arial"/>
        </w:rPr>
      </w:pPr>
      <w:r>
        <w:rPr>
          <w:rFonts w:cs="Arial"/>
        </w:rPr>
        <w:t xml:space="preserve">Final </w:t>
      </w:r>
      <w:r w:rsidR="00072FFD" w:rsidRPr="00CC51DA">
        <w:rPr>
          <w:rFonts w:cs="Arial"/>
        </w:rPr>
        <w:t>Project Presentation</w:t>
      </w:r>
    </w:p>
    <w:p w14:paraId="5B574F5F" w14:textId="105C28A5" w:rsidR="00B75B38" w:rsidRDefault="00001307" w:rsidP="00CD3E84">
      <w:pPr>
        <w:rPr>
          <w:rFonts w:cs="Arial"/>
        </w:rPr>
      </w:pPr>
      <w:r w:rsidRPr="00CC51DA">
        <w:rPr>
          <w:rFonts w:cs="Arial"/>
        </w:rPr>
        <w:t>The plan is to have t</w:t>
      </w:r>
      <w:r w:rsidR="000B0C12" w:rsidRPr="00CC51DA">
        <w:rPr>
          <w:rFonts w:cs="Arial"/>
        </w:rPr>
        <w:t xml:space="preserve">eams </w:t>
      </w:r>
      <w:r w:rsidRPr="00CC51DA">
        <w:rPr>
          <w:rFonts w:cs="Arial"/>
        </w:rPr>
        <w:t xml:space="preserve">present their </w:t>
      </w:r>
      <w:r w:rsidR="0016357E">
        <w:rPr>
          <w:rFonts w:cs="Arial"/>
        </w:rPr>
        <w:t>implementations</w:t>
      </w:r>
      <w:r w:rsidRPr="00CC51DA">
        <w:rPr>
          <w:rFonts w:cs="Arial"/>
        </w:rPr>
        <w:t xml:space="preserve"> </w:t>
      </w:r>
      <w:r w:rsidR="00A02311">
        <w:rPr>
          <w:rFonts w:cs="Arial"/>
        </w:rPr>
        <w:t xml:space="preserve">to the class </w:t>
      </w:r>
      <w:r w:rsidR="00B53761">
        <w:rPr>
          <w:rFonts w:cs="Arial"/>
        </w:rPr>
        <w:t xml:space="preserve">during the last </w:t>
      </w:r>
      <w:r w:rsidR="007C1FC1">
        <w:rPr>
          <w:rFonts w:cs="Arial"/>
        </w:rPr>
        <w:t xml:space="preserve">two </w:t>
      </w:r>
      <w:r w:rsidR="00B53761">
        <w:rPr>
          <w:rFonts w:cs="Arial"/>
        </w:rPr>
        <w:t>week</w:t>
      </w:r>
      <w:r w:rsidR="007C1FC1">
        <w:rPr>
          <w:rFonts w:cs="Arial"/>
        </w:rPr>
        <w:t>s</w:t>
      </w:r>
      <w:r w:rsidR="00B53761">
        <w:rPr>
          <w:rFonts w:cs="Arial"/>
        </w:rPr>
        <w:t xml:space="preserve"> of classes (</w:t>
      </w:r>
      <w:r w:rsidR="00845452">
        <w:rPr>
          <w:rFonts w:cs="Arial"/>
          <w:color w:val="FF0000"/>
        </w:rPr>
        <w:t>11/</w:t>
      </w:r>
      <w:r w:rsidR="00756D87">
        <w:rPr>
          <w:rFonts w:cs="Arial"/>
          <w:color w:val="FF0000"/>
        </w:rPr>
        <w:t>18</w:t>
      </w:r>
      <w:r w:rsidR="00845452">
        <w:rPr>
          <w:rFonts w:cs="Arial"/>
          <w:color w:val="FF0000"/>
        </w:rPr>
        <w:t>-12/</w:t>
      </w:r>
      <w:r w:rsidR="00E62A1F">
        <w:rPr>
          <w:rFonts w:cs="Arial"/>
          <w:color w:val="FF0000"/>
        </w:rPr>
        <w:t>6</w:t>
      </w:r>
      <w:r w:rsidR="00756D87">
        <w:rPr>
          <w:rFonts w:cs="Arial"/>
          <w:color w:val="FF0000"/>
        </w:rPr>
        <w:t xml:space="preserve"> with Fall Break the week of the 25th</w:t>
      </w:r>
      <w:r w:rsidR="00B53761">
        <w:rPr>
          <w:rFonts w:cs="Arial"/>
        </w:rPr>
        <w:t>)</w:t>
      </w:r>
      <w:r w:rsidR="001A34CC">
        <w:rPr>
          <w:rFonts w:cs="Arial"/>
        </w:rPr>
        <w:t>.</w:t>
      </w:r>
      <w:r w:rsidR="007C1FC1">
        <w:rPr>
          <w:rFonts w:cs="Arial"/>
        </w:rPr>
        <w:t xml:space="preserve"> I would like</w:t>
      </w:r>
      <w:r w:rsidR="00A0419E">
        <w:rPr>
          <w:rFonts w:cs="Arial"/>
        </w:rPr>
        <w:t xml:space="preserve"> </w:t>
      </w:r>
      <w:r w:rsidR="00B53761">
        <w:rPr>
          <w:rFonts w:cs="Arial"/>
        </w:rPr>
        <w:t>all</w:t>
      </w:r>
      <w:r w:rsidR="00A02311">
        <w:rPr>
          <w:rFonts w:cs="Arial"/>
        </w:rPr>
        <w:t xml:space="preserve"> member</w:t>
      </w:r>
      <w:r w:rsidR="00B53761">
        <w:rPr>
          <w:rFonts w:cs="Arial"/>
        </w:rPr>
        <w:t>s</w:t>
      </w:r>
      <w:r w:rsidR="00A02311">
        <w:rPr>
          <w:rFonts w:cs="Arial"/>
        </w:rPr>
        <w:t xml:space="preserve"> of each </w:t>
      </w:r>
      <w:r w:rsidR="0016357E">
        <w:rPr>
          <w:rFonts w:cs="Arial"/>
        </w:rPr>
        <w:t xml:space="preserve">team </w:t>
      </w:r>
      <w:r w:rsidR="007C1FC1">
        <w:rPr>
          <w:rFonts w:cs="Arial"/>
        </w:rPr>
        <w:t xml:space="preserve">to </w:t>
      </w:r>
      <w:r w:rsidR="0016357E">
        <w:rPr>
          <w:rFonts w:cs="Arial"/>
        </w:rPr>
        <w:t>present their game in-</w:t>
      </w:r>
      <w:r w:rsidR="00A02311">
        <w:rPr>
          <w:rFonts w:cs="Arial"/>
        </w:rPr>
        <w:t xml:space="preserve">person to the </w:t>
      </w:r>
      <w:r w:rsidRPr="00CC51DA">
        <w:rPr>
          <w:rFonts w:cs="Arial"/>
        </w:rPr>
        <w:t xml:space="preserve">class. </w:t>
      </w:r>
      <w:r w:rsidR="001A34CC">
        <w:rPr>
          <w:rFonts w:cs="Arial"/>
        </w:rPr>
        <w:t xml:space="preserve">Please make the effort </w:t>
      </w:r>
      <w:r w:rsidR="00995549">
        <w:rPr>
          <w:rFonts w:cs="Arial"/>
        </w:rPr>
        <w:t xml:space="preserve">for the entire class </w:t>
      </w:r>
      <w:r w:rsidR="001A34CC">
        <w:rPr>
          <w:rFonts w:cs="Arial"/>
        </w:rPr>
        <w:t>to</w:t>
      </w:r>
      <w:r w:rsidR="00FA505F">
        <w:rPr>
          <w:rFonts w:cs="Arial"/>
        </w:rPr>
        <w:t xml:space="preserve"> attend class on these days</w:t>
      </w:r>
      <w:r w:rsidR="00A02311">
        <w:rPr>
          <w:rFonts w:cs="Arial"/>
        </w:rPr>
        <w:t xml:space="preserve"> </w:t>
      </w:r>
      <w:r w:rsidR="001A34CC">
        <w:rPr>
          <w:rFonts w:cs="Arial"/>
        </w:rPr>
        <w:t xml:space="preserve">to </w:t>
      </w:r>
      <w:r w:rsidR="00B53761">
        <w:rPr>
          <w:rFonts w:cs="Arial"/>
        </w:rPr>
        <w:t xml:space="preserve">appreciate </w:t>
      </w:r>
      <w:r w:rsidR="001A34CC">
        <w:rPr>
          <w:rFonts w:cs="Arial"/>
        </w:rPr>
        <w:t xml:space="preserve">each team’s accomplishment. </w:t>
      </w:r>
    </w:p>
    <w:p w14:paraId="7A137B71" w14:textId="4E25E4E7" w:rsidR="003553E7" w:rsidRDefault="00BF5AFC" w:rsidP="00CD3E84">
      <w:pPr>
        <w:rPr>
          <w:rFonts w:cs="Arial"/>
        </w:rPr>
      </w:pPr>
      <w:r w:rsidRPr="00BF5AFC">
        <w:rPr>
          <w:rFonts w:cs="Arial"/>
          <w:u w:val="single"/>
        </w:rPr>
        <w:t xml:space="preserve">The projects submitted via the Box drop folder on </w:t>
      </w:r>
      <w:r w:rsidR="00544597">
        <w:rPr>
          <w:rFonts w:cs="Arial"/>
          <w:u w:val="single"/>
        </w:rPr>
        <w:t xml:space="preserve">the </w:t>
      </w:r>
      <w:r w:rsidR="00D57881">
        <w:rPr>
          <w:rFonts w:cs="Arial"/>
          <w:u w:val="single"/>
        </w:rPr>
        <w:t xml:space="preserve">project delivery date (above) </w:t>
      </w:r>
      <w:r w:rsidRPr="00BF5AFC">
        <w:rPr>
          <w:rFonts w:cs="Arial"/>
          <w:u w:val="single"/>
        </w:rPr>
        <w:t xml:space="preserve">will </w:t>
      </w:r>
      <w:r w:rsidRPr="00BF5AFC">
        <w:rPr>
          <w:rFonts w:cs="Arial"/>
          <w:u w:val="single"/>
        </w:rPr>
        <w:lastRenderedPageBreak/>
        <w:t>be loaded onto the Professor’s PC.</w:t>
      </w:r>
      <w:r>
        <w:rPr>
          <w:rFonts w:cs="Arial"/>
        </w:rPr>
        <w:t xml:space="preserve"> </w:t>
      </w:r>
      <w:r w:rsidR="00BC5843">
        <w:rPr>
          <w:rFonts w:cs="Arial"/>
        </w:rPr>
        <w:t xml:space="preserve">Teams will demonstrate their projects running on the Professor’s PC. </w:t>
      </w:r>
      <w:r w:rsidR="00FD006D">
        <w:rPr>
          <w:rFonts w:cs="Arial"/>
        </w:rPr>
        <w:t>Be sure that your project runs on a Windows 1</w:t>
      </w:r>
      <w:r w:rsidR="00237A67">
        <w:rPr>
          <w:rFonts w:cs="Arial"/>
        </w:rPr>
        <w:t>1</w:t>
      </w:r>
      <w:r w:rsidR="00FD006D">
        <w:rPr>
          <w:rFonts w:cs="Arial"/>
        </w:rPr>
        <w:t xml:space="preserve"> PC. This can be a problem if teams are using any additional Processing libraries. </w:t>
      </w:r>
    </w:p>
    <w:p w14:paraId="5E42AE6A" w14:textId="389B07BC" w:rsidR="00105045" w:rsidRDefault="00105045" w:rsidP="00CD3E84">
      <w:pPr>
        <w:rPr>
          <w:rFonts w:cs="Arial"/>
        </w:rPr>
      </w:pPr>
      <w:r>
        <w:rPr>
          <w:rFonts w:cs="Arial"/>
        </w:rPr>
        <w:t xml:space="preserve">If the team develops their work on an Apple laptop, their submission must still run on the Windows machine. This has never been a problem in the past, but this is fair warning to be sure you Mac developed program still operates correctly on a Windows machine. </w:t>
      </w:r>
    </w:p>
    <w:sectPr w:rsidR="0010504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F6D96" w14:textId="77777777" w:rsidR="00A77FD1" w:rsidRDefault="00A77FD1" w:rsidP="009F6617">
      <w:r>
        <w:separator/>
      </w:r>
    </w:p>
  </w:endnote>
  <w:endnote w:type="continuationSeparator" w:id="0">
    <w:p w14:paraId="2FB0ABB1" w14:textId="77777777" w:rsidR="00A77FD1" w:rsidRDefault="00A77FD1" w:rsidP="009F6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43765" w14:textId="77777777" w:rsidR="009F6617" w:rsidRDefault="009F6617">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FD1385">
      <w:rPr>
        <w:caps/>
        <w:noProof/>
        <w:color w:val="4F81BD" w:themeColor="accent1"/>
      </w:rPr>
      <w:t>1</w:t>
    </w:r>
    <w:r>
      <w:rPr>
        <w:caps/>
        <w:noProof/>
        <w:color w:val="4F81BD" w:themeColor="accent1"/>
      </w:rPr>
      <w:fldChar w:fldCharType="end"/>
    </w:r>
  </w:p>
  <w:p w14:paraId="7E6E1BA4" w14:textId="77777777" w:rsidR="009F6617" w:rsidRDefault="009F6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D3A36" w14:textId="77777777" w:rsidR="00A77FD1" w:rsidRDefault="00A77FD1" w:rsidP="009F6617">
      <w:r>
        <w:separator/>
      </w:r>
    </w:p>
  </w:footnote>
  <w:footnote w:type="continuationSeparator" w:id="0">
    <w:p w14:paraId="0C5CF5D6" w14:textId="77777777" w:rsidR="00A77FD1" w:rsidRDefault="00A77FD1" w:rsidP="009F6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01835"/>
    <w:multiLevelType w:val="hybridMultilevel"/>
    <w:tmpl w:val="D450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8E"/>
    <w:multiLevelType w:val="hybridMultilevel"/>
    <w:tmpl w:val="017426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E63A59"/>
    <w:multiLevelType w:val="hybridMultilevel"/>
    <w:tmpl w:val="1E6EB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50600"/>
    <w:multiLevelType w:val="hybridMultilevel"/>
    <w:tmpl w:val="90BABA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021B60"/>
    <w:multiLevelType w:val="hybridMultilevel"/>
    <w:tmpl w:val="C1A4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07845"/>
    <w:multiLevelType w:val="hybridMultilevel"/>
    <w:tmpl w:val="9FDE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513F3"/>
    <w:multiLevelType w:val="hybridMultilevel"/>
    <w:tmpl w:val="2C62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C7663C"/>
    <w:multiLevelType w:val="hybridMultilevel"/>
    <w:tmpl w:val="B928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B2E5D"/>
    <w:multiLevelType w:val="hybridMultilevel"/>
    <w:tmpl w:val="E106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591374">
    <w:abstractNumId w:val="0"/>
  </w:num>
  <w:num w:numId="2" w16cid:durableId="1976254328">
    <w:abstractNumId w:val="6"/>
  </w:num>
  <w:num w:numId="3" w16cid:durableId="2135051294">
    <w:abstractNumId w:val="5"/>
  </w:num>
  <w:num w:numId="4" w16cid:durableId="687295060">
    <w:abstractNumId w:val="4"/>
  </w:num>
  <w:num w:numId="5" w16cid:durableId="1858499880">
    <w:abstractNumId w:val="7"/>
  </w:num>
  <w:num w:numId="6" w16cid:durableId="1001351191">
    <w:abstractNumId w:val="2"/>
  </w:num>
  <w:num w:numId="7" w16cid:durableId="1110323073">
    <w:abstractNumId w:val="1"/>
  </w:num>
  <w:num w:numId="8" w16cid:durableId="1663654109">
    <w:abstractNumId w:val="8"/>
  </w:num>
  <w:num w:numId="9" w16cid:durableId="1160268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FB8"/>
    <w:rsid w:val="00001307"/>
    <w:rsid w:val="00022542"/>
    <w:rsid w:val="0002269E"/>
    <w:rsid w:val="00026065"/>
    <w:rsid w:val="00034DEB"/>
    <w:rsid w:val="00045D8A"/>
    <w:rsid w:val="000661A4"/>
    <w:rsid w:val="000713CC"/>
    <w:rsid w:val="0007261B"/>
    <w:rsid w:val="00072FFD"/>
    <w:rsid w:val="0007620B"/>
    <w:rsid w:val="000919CB"/>
    <w:rsid w:val="000A0F9F"/>
    <w:rsid w:val="000B0C12"/>
    <w:rsid w:val="000C3736"/>
    <w:rsid w:val="000D19B5"/>
    <w:rsid w:val="000E375E"/>
    <w:rsid w:val="000F5AC3"/>
    <w:rsid w:val="000F60B8"/>
    <w:rsid w:val="001005F3"/>
    <w:rsid w:val="00105045"/>
    <w:rsid w:val="00126E07"/>
    <w:rsid w:val="00143046"/>
    <w:rsid w:val="0016357E"/>
    <w:rsid w:val="00173D2A"/>
    <w:rsid w:val="00187493"/>
    <w:rsid w:val="00193524"/>
    <w:rsid w:val="00195417"/>
    <w:rsid w:val="001A34CC"/>
    <w:rsid w:val="001A7C77"/>
    <w:rsid w:val="001B1DD1"/>
    <w:rsid w:val="001B5BE7"/>
    <w:rsid w:val="001D21C8"/>
    <w:rsid w:val="001F36BA"/>
    <w:rsid w:val="00214FB5"/>
    <w:rsid w:val="002162F7"/>
    <w:rsid w:val="00237A67"/>
    <w:rsid w:val="002441F8"/>
    <w:rsid w:val="00271321"/>
    <w:rsid w:val="00274373"/>
    <w:rsid w:val="002921D2"/>
    <w:rsid w:val="00297677"/>
    <w:rsid w:val="002B4451"/>
    <w:rsid w:val="002B6117"/>
    <w:rsid w:val="002C34B6"/>
    <w:rsid w:val="002E33AE"/>
    <w:rsid w:val="002F336C"/>
    <w:rsid w:val="002F5D25"/>
    <w:rsid w:val="00302EE3"/>
    <w:rsid w:val="003323FA"/>
    <w:rsid w:val="0034055B"/>
    <w:rsid w:val="003553E7"/>
    <w:rsid w:val="00362572"/>
    <w:rsid w:val="003660FD"/>
    <w:rsid w:val="003679E7"/>
    <w:rsid w:val="00367D96"/>
    <w:rsid w:val="00375A73"/>
    <w:rsid w:val="00394912"/>
    <w:rsid w:val="00397759"/>
    <w:rsid w:val="003A71A3"/>
    <w:rsid w:val="003A7CEA"/>
    <w:rsid w:val="003B62D7"/>
    <w:rsid w:val="003D28BD"/>
    <w:rsid w:val="003E078C"/>
    <w:rsid w:val="003E2677"/>
    <w:rsid w:val="003E5B74"/>
    <w:rsid w:val="003F3EC5"/>
    <w:rsid w:val="00412049"/>
    <w:rsid w:val="00452BBE"/>
    <w:rsid w:val="004609B0"/>
    <w:rsid w:val="0048411F"/>
    <w:rsid w:val="00485D9D"/>
    <w:rsid w:val="004A0D18"/>
    <w:rsid w:val="004A259F"/>
    <w:rsid w:val="004C4A64"/>
    <w:rsid w:val="004F68E9"/>
    <w:rsid w:val="004F6C11"/>
    <w:rsid w:val="00505BC9"/>
    <w:rsid w:val="005069B1"/>
    <w:rsid w:val="00510D5F"/>
    <w:rsid w:val="00544597"/>
    <w:rsid w:val="00550929"/>
    <w:rsid w:val="00556AA7"/>
    <w:rsid w:val="00557BB2"/>
    <w:rsid w:val="005703FE"/>
    <w:rsid w:val="00570A45"/>
    <w:rsid w:val="00574396"/>
    <w:rsid w:val="00581080"/>
    <w:rsid w:val="005C0696"/>
    <w:rsid w:val="005E3ABD"/>
    <w:rsid w:val="005E597C"/>
    <w:rsid w:val="005E6032"/>
    <w:rsid w:val="005F4BA4"/>
    <w:rsid w:val="00613A20"/>
    <w:rsid w:val="00615CD3"/>
    <w:rsid w:val="006340CE"/>
    <w:rsid w:val="00652CAF"/>
    <w:rsid w:val="0065721E"/>
    <w:rsid w:val="006572D2"/>
    <w:rsid w:val="00673D3F"/>
    <w:rsid w:val="0067739E"/>
    <w:rsid w:val="00690A6A"/>
    <w:rsid w:val="00693A90"/>
    <w:rsid w:val="006A52B0"/>
    <w:rsid w:val="00743E0D"/>
    <w:rsid w:val="00746FCD"/>
    <w:rsid w:val="007509D2"/>
    <w:rsid w:val="00756D87"/>
    <w:rsid w:val="007765D0"/>
    <w:rsid w:val="007B57E2"/>
    <w:rsid w:val="007C0257"/>
    <w:rsid w:val="007C1FC1"/>
    <w:rsid w:val="007F655F"/>
    <w:rsid w:val="008036C8"/>
    <w:rsid w:val="008049DE"/>
    <w:rsid w:val="00827B88"/>
    <w:rsid w:val="00845452"/>
    <w:rsid w:val="0085074A"/>
    <w:rsid w:val="00855F70"/>
    <w:rsid w:val="00862A35"/>
    <w:rsid w:val="0087458C"/>
    <w:rsid w:val="0088193F"/>
    <w:rsid w:val="008861C4"/>
    <w:rsid w:val="00887E30"/>
    <w:rsid w:val="00892461"/>
    <w:rsid w:val="00893998"/>
    <w:rsid w:val="00897275"/>
    <w:rsid w:val="008A75AA"/>
    <w:rsid w:val="008A7909"/>
    <w:rsid w:val="008B7C18"/>
    <w:rsid w:val="008E2660"/>
    <w:rsid w:val="008E3F2A"/>
    <w:rsid w:val="008F4FB8"/>
    <w:rsid w:val="0090582B"/>
    <w:rsid w:val="00913D22"/>
    <w:rsid w:val="009207F8"/>
    <w:rsid w:val="009277A0"/>
    <w:rsid w:val="00944C46"/>
    <w:rsid w:val="0094563F"/>
    <w:rsid w:val="0095490B"/>
    <w:rsid w:val="0096069E"/>
    <w:rsid w:val="009706AE"/>
    <w:rsid w:val="0097232F"/>
    <w:rsid w:val="00981289"/>
    <w:rsid w:val="00987C64"/>
    <w:rsid w:val="009935DD"/>
    <w:rsid w:val="00995549"/>
    <w:rsid w:val="00997D87"/>
    <w:rsid w:val="009A48C6"/>
    <w:rsid w:val="009F6617"/>
    <w:rsid w:val="00A003C5"/>
    <w:rsid w:val="00A02311"/>
    <w:rsid w:val="00A0419E"/>
    <w:rsid w:val="00A11DC0"/>
    <w:rsid w:val="00A254D1"/>
    <w:rsid w:val="00A26F0A"/>
    <w:rsid w:val="00A30D05"/>
    <w:rsid w:val="00A35348"/>
    <w:rsid w:val="00A56EAB"/>
    <w:rsid w:val="00A77FD1"/>
    <w:rsid w:val="00A8622A"/>
    <w:rsid w:val="00A94779"/>
    <w:rsid w:val="00A9653A"/>
    <w:rsid w:val="00AA58BF"/>
    <w:rsid w:val="00AB3262"/>
    <w:rsid w:val="00AD020A"/>
    <w:rsid w:val="00AE69C4"/>
    <w:rsid w:val="00AF1FC2"/>
    <w:rsid w:val="00AF2579"/>
    <w:rsid w:val="00B242B0"/>
    <w:rsid w:val="00B246F1"/>
    <w:rsid w:val="00B25184"/>
    <w:rsid w:val="00B53761"/>
    <w:rsid w:val="00B63A17"/>
    <w:rsid w:val="00B75B38"/>
    <w:rsid w:val="00B907D9"/>
    <w:rsid w:val="00B9788A"/>
    <w:rsid w:val="00BA0D01"/>
    <w:rsid w:val="00BC5843"/>
    <w:rsid w:val="00BF5AFC"/>
    <w:rsid w:val="00C05EBC"/>
    <w:rsid w:val="00C14BC5"/>
    <w:rsid w:val="00C17144"/>
    <w:rsid w:val="00C20A9B"/>
    <w:rsid w:val="00C30B3F"/>
    <w:rsid w:val="00C333F3"/>
    <w:rsid w:val="00C36326"/>
    <w:rsid w:val="00C629C2"/>
    <w:rsid w:val="00C66058"/>
    <w:rsid w:val="00C76B71"/>
    <w:rsid w:val="00C7712A"/>
    <w:rsid w:val="00C951CC"/>
    <w:rsid w:val="00C956AB"/>
    <w:rsid w:val="00CA3C8C"/>
    <w:rsid w:val="00CB5E25"/>
    <w:rsid w:val="00CC21F0"/>
    <w:rsid w:val="00CC3C73"/>
    <w:rsid w:val="00CC51DA"/>
    <w:rsid w:val="00CD3E84"/>
    <w:rsid w:val="00CD6B8F"/>
    <w:rsid w:val="00CF4FCD"/>
    <w:rsid w:val="00D10261"/>
    <w:rsid w:val="00D207D2"/>
    <w:rsid w:val="00D212BC"/>
    <w:rsid w:val="00D36C36"/>
    <w:rsid w:val="00D57881"/>
    <w:rsid w:val="00D65B75"/>
    <w:rsid w:val="00D67C09"/>
    <w:rsid w:val="00D73806"/>
    <w:rsid w:val="00D80DEB"/>
    <w:rsid w:val="00D82773"/>
    <w:rsid w:val="00D827F7"/>
    <w:rsid w:val="00DA2987"/>
    <w:rsid w:val="00DB3F92"/>
    <w:rsid w:val="00DC1C28"/>
    <w:rsid w:val="00DC450D"/>
    <w:rsid w:val="00DE4F3E"/>
    <w:rsid w:val="00DE7C7F"/>
    <w:rsid w:val="00E00991"/>
    <w:rsid w:val="00E02A5E"/>
    <w:rsid w:val="00E058D8"/>
    <w:rsid w:val="00E1674A"/>
    <w:rsid w:val="00E227F3"/>
    <w:rsid w:val="00E2589C"/>
    <w:rsid w:val="00E375AD"/>
    <w:rsid w:val="00E45158"/>
    <w:rsid w:val="00E50F7E"/>
    <w:rsid w:val="00E540B2"/>
    <w:rsid w:val="00E62A1F"/>
    <w:rsid w:val="00EA303F"/>
    <w:rsid w:val="00EA5DA8"/>
    <w:rsid w:val="00EB0D09"/>
    <w:rsid w:val="00EB3C7A"/>
    <w:rsid w:val="00EC1E1E"/>
    <w:rsid w:val="00ED7754"/>
    <w:rsid w:val="00F1607F"/>
    <w:rsid w:val="00F42AA6"/>
    <w:rsid w:val="00F44C89"/>
    <w:rsid w:val="00F53C31"/>
    <w:rsid w:val="00F61F95"/>
    <w:rsid w:val="00F64F3B"/>
    <w:rsid w:val="00F81837"/>
    <w:rsid w:val="00F8409C"/>
    <w:rsid w:val="00F87957"/>
    <w:rsid w:val="00FA3901"/>
    <w:rsid w:val="00FA505F"/>
    <w:rsid w:val="00FA742D"/>
    <w:rsid w:val="00FA7FDA"/>
    <w:rsid w:val="00FC250E"/>
    <w:rsid w:val="00FC2CBE"/>
    <w:rsid w:val="00FC77D8"/>
    <w:rsid w:val="00FD006D"/>
    <w:rsid w:val="00FD1385"/>
    <w:rsid w:val="00FD3CE6"/>
    <w:rsid w:val="00FF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56AD"/>
  <w15:docId w15:val="{9614F143-8539-4209-B3D9-45653327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DA"/>
    <w:pPr>
      <w:widowControl w:val="0"/>
      <w:suppressAutoHyphens/>
      <w:overflowPunct w:val="0"/>
      <w:autoSpaceDE w:val="0"/>
      <w:autoSpaceDN w:val="0"/>
      <w:adjustRightInd w:val="0"/>
      <w:spacing w:before="120" w:after="0" w:line="240" w:lineRule="auto"/>
      <w:textAlignment w:val="baseline"/>
    </w:pPr>
    <w:rPr>
      <w:rFonts w:ascii="Arial" w:hAnsi="Arial" w:cs="Times New Roman"/>
      <w:sz w:val="24"/>
      <w:szCs w:val="20"/>
    </w:rPr>
  </w:style>
  <w:style w:type="paragraph" w:styleId="Heading1">
    <w:name w:val="heading 1"/>
    <w:basedOn w:val="Normal"/>
    <w:next w:val="Normal"/>
    <w:link w:val="Heading1Char"/>
    <w:uiPriority w:val="9"/>
    <w:qFormat/>
    <w:rsid w:val="00827B88"/>
    <w:pPr>
      <w:keepNext/>
      <w:keepLines/>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B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B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7B88"/>
    <w:rPr>
      <w:rFonts w:ascii="Arial" w:eastAsiaTheme="majorEastAsia" w:hAnsi="Arial" w:cstheme="majorBidi"/>
      <w:b/>
      <w:bCs/>
      <w:sz w:val="28"/>
      <w:szCs w:val="28"/>
    </w:rPr>
  </w:style>
  <w:style w:type="paragraph" w:styleId="ListParagraph">
    <w:name w:val="List Paragraph"/>
    <w:basedOn w:val="Normal"/>
    <w:uiPriority w:val="34"/>
    <w:qFormat/>
    <w:rsid w:val="00B75B38"/>
    <w:pPr>
      <w:ind w:left="720"/>
      <w:contextualSpacing/>
    </w:pPr>
  </w:style>
  <w:style w:type="table" w:styleId="TableGrid">
    <w:name w:val="Table Grid"/>
    <w:basedOn w:val="TableNormal"/>
    <w:uiPriority w:val="59"/>
    <w:rsid w:val="00143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6617"/>
    <w:pPr>
      <w:tabs>
        <w:tab w:val="center" w:pos="4680"/>
        <w:tab w:val="right" w:pos="9360"/>
      </w:tabs>
    </w:pPr>
  </w:style>
  <w:style w:type="character" w:customStyle="1" w:styleId="HeaderChar">
    <w:name w:val="Header Char"/>
    <w:basedOn w:val="DefaultParagraphFont"/>
    <w:link w:val="Header"/>
    <w:uiPriority w:val="99"/>
    <w:rsid w:val="009F6617"/>
    <w:rPr>
      <w:rFonts w:ascii="Arial" w:hAnsi="Arial" w:cs="Times New Roman"/>
      <w:sz w:val="24"/>
      <w:szCs w:val="20"/>
    </w:rPr>
  </w:style>
  <w:style w:type="paragraph" w:styleId="Footer">
    <w:name w:val="footer"/>
    <w:basedOn w:val="Normal"/>
    <w:link w:val="FooterChar"/>
    <w:uiPriority w:val="99"/>
    <w:unhideWhenUsed/>
    <w:rsid w:val="009F6617"/>
    <w:pPr>
      <w:tabs>
        <w:tab w:val="center" w:pos="4680"/>
        <w:tab w:val="right" w:pos="9360"/>
      </w:tabs>
    </w:pPr>
  </w:style>
  <w:style w:type="character" w:customStyle="1" w:styleId="FooterChar">
    <w:name w:val="Footer Char"/>
    <w:basedOn w:val="DefaultParagraphFont"/>
    <w:link w:val="Footer"/>
    <w:uiPriority w:val="99"/>
    <w:rsid w:val="009F6617"/>
    <w:rPr>
      <w:rFonts w:ascii="Arial" w:hAnsi="Arial" w:cs="Times New Roman"/>
      <w:sz w:val="24"/>
      <w:szCs w:val="20"/>
    </w:rPr>
  </w:style>
  <w:style w:type="character" w:styleId="Hyperlink">
    <w:name w:val="Hyperlink"/>
    <w:basedOn w:val="DefaultParagraphFont"/>
    <w:uiPriority w:val="99"/>
    <w:unhideWhenUsed/>
    <w:rsid w:val="003323FA"/>
    <w:rPr>
      <w:color w:val="0000FF" w:themeColor="hyperlink"/>
      <w:u w:val="single"/>
    </w:rPr>
  </w:style>
  <w:style w:type="character" w:styleId="FollowedHyperlink">
    <w:name w:val="FollowedHyperlink"/>
    <w:basedOn w:val="DefaultParagraphFont"/>
    <w:uiPriority w:val="99"/>
    <w:semiHidden/>
    <w:unhideWhenUsed/>
    <w:rsid w:val="003323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30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W9DVPcb6e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Christiansen, Michael</cp:lastModifiedBy>
  <cp:revision>217</cp:revision>
  <dcterms:created xsi:type="dcterms:W3CDTF">2015-10-30T23:39:00Z</dcterms:created>
  <dcterms:modified xsi:type="dcterms:W3CDTF">2024-09-25T17:03:00Z</dcterms:modified>
</cp:coreProperties>
</file>