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11751" w14:textId="535918FC" w:rsidR="00D61587" w:rsidRPr="007F6EBD" w:rsidRDefault="00FE7566" w:rsidP="007F6EBD">
      <w:pPr>
        <w:pStyle w:val="ae"/>
        <w:spacing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sdt>
        <w:sdtPr>
          <w:rPr>
            <w:rFonts w:ascii="Times New Roman" w:eastAsiaTheme="minorHAnsi" w:hAnsi="Times New Roman" w:cs="Times New Roman"/>
            <w:color w:val="auto"/>
            <w:sz w:val="22"/>
            <w:szCs w:val="22"/>
          </w:rPr>
          <w:id w:val="1041864052"/>
          <w:docPartObj>
            <w:docPartGallery w:val="Table of Contents"/>
            <w:docPartUnique/>
          </w:docPartObj>
        </w:sdtPr>
        <w:sdtEndPr>
          <w:rPr>
            <w:rFonts w:eastAsiaTheme="majorEastAsia"/>
            <w:color w:val="365F91" w:themeColor="accent1" w:themeShade="BF"/>
          </w:rPr>
        </w:sdtEndPr>
        <w:sdtContent>
          <w:r w:rsidRPr="007F6EBD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7F6EBD">
            <w:rPr>
              <w:rFonts w:ascii="Times New Roman" w:hAnsi="Times New Roman" w:cs="Times New Roman"/>
              <w:sz w:val="22"/>
              <w:szCs w:val="22"/>
            </w:rPr>
            <w:instrText>TOC</w:instrText>
          </w:r>
          <w:r w:rsidRPr="007F6EBD">
            <w:rPr>
              <w:rFonts w:ascii="Times New Roman" w:hAnsi="Times New Roman" w:cs="Times New Roman"/>
              <w:sz w:val="22"/>
              <w:szCs w:val="22"/>
              <w:lang w:val="ru-RU"/>
            </w:rPr>
            <w:instrText xml:space="preserve"> \</w:instrText>
          </w:r>
          <w:r w:rsidRPr="007F6EBD">
            <w:rPr>
              <w:rFonts w:ascii="Times New Roman" w:hAnsi="Times New Roman" w:cs="Times New Roman"/>
              <w:sz w:val="22"/>
              <w:szCs w:val="22"/>
            </w:rPr>
            <w:instrText>o</w:instrText>
          </w:r>
          <w:r w:rsidRPr="007F6EBD">
            <w:rPr>
              <w:rFonts w:ascii="Times New Roman" w:hAnsi="Times New Roman" w:cs="Times New Roman"/>
              <w:sz w:val="22"/>
              <w:szCs w:val="22"/>
              <w:lang w:val="ru-RU"/>
            </w:rPr>
            <w:instrText xml:space="preserve"> "1-2" \</w:instrText>
          </w:r>
          <w:r w:rsidRPr="007F6EBD">
            <w:rPr>
              <w:rFonts w:ascii="Times New Roman" w:hAnsi="Times New Roman" w:cs="Times New Roman"/>
              <w:sz w:val="22"/>
              <w:szCs w:val="22"/>
            </w:rPr>
            <w:instrText>h</w:instrText>
          </w:r>
          <w:r w:rsidRPr="007F6EBD">
            <w:rPr>
              <w:rFonts w:ascii="Times New Roman" w:hAnsi="Times New Roman" w:cs="Times New Roman"/>
              <w:sz w:val="22"/>
              <w:szCs w:val="22"/>
              <w:lang w:val="ru-RU"/>
            </w:rPr>
            <w:instrText xml:space="preserve"> \</w:instrText>
          </w:r>
          <w:r w:rsidRPr="007F6EBD">
            <w:rPr>
              <w:rFonts w:ascii="Times New Roman" w:hAnsi="Times New Roman" w:cs="Times New Roman"/>
              <w:sz w:val="22"/>
              <w:szCs w:val="22"/>
            </w:rPr>
            <w:instrText>z</w:instrText>
          </w:r>
          <w:r w:rsidRPr="007F6EBD">
            <w:rPr>
              <w:rFonts w:ascii="Times New Roman" w:hAnsi="Times New Roman" w:cs="Times New Roman"/>
              <w:sz w:val="22"/>
              <w:szCs w:val="22"/>
              <w:lang w:val="ru-RU"/>
            </w:rPr>
            <w:instrText xml:space="preserve"> \</w:instrText>
          </w:r>
          <w:r w:rsidRPr="007F6EBD">
            <w:rPr>
              <w:rFonts w:ascii="Times New Roman" w:hAnsi="Times New Roman" w:cs="Times New Roman"/>
              <w:sz w:val="22"/>
              <w:szCs w:val="22"/>
            </w:rPr>
            <w:instrText>u</w:instrText>
          </w:r>
          <w:r w:rsidRPr="007F6EBD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Pr="007F6EBD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bookmarkStart w:id="0" w:name="формулы-к-экзамену-по-мо-шпаргалка"/>
      <w:r w:rsidRPr="007F6EBD">
        <w:rPr>
          <w:rFonts w:ascii="Times New Roman" w:hAnsi="Times New Roman" w:cs="Times New Roman"/>
          <w:sz w:val="22"/>
          <w:szCs w:val="22"/>
          <w:lang w:val="ru-RU"/>
        </w:rPr>
        <w:t>Формулы к экзамену по МО — шпаргалка</w:t>
      </w:r>
      <w:bookmarkEnd w:id="0"/>
    </w:p>
    <w:p w14:paraId="52484A71" w14:textId="77777777" w:rsidR="00D61587" w:rsidRPr="007F6EBD" w:rsidRDefault="00FE7566" w:rsidP="007F6EBD">
      <w:pPr>
        <w:pStyle w:val="a8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Компаньон к </w:t>
      </w:r>
      <w:r w:rsidRPr="007F6EBD">
        <w:rPr>
          <w:rStyle w:val="VerbatimChar"/>
          <w:rFonts w:ascii="Times New Roman" w:hAnsi="Times New Roman" w:cs="Times New Roman"/>
          <w:szCs w:val="22"/>
        </w:rPr>
        <w:t>ANSWERS</w:t>
      </w:r>
      <w:r w:rsidRPr="007F6EBD">
        <w:rPr>
          <w:rStyle w:val="VerbatimChar"/>
          <w:rFonts w:ascii="Times New Roman" w:hAnsi="Times New Roman" w:cs="Times New Roman"/>
          <w:szCs w:val="22"/>
          <w:lang w:val="ru-RU"/>
        </w:rPr>
        <w:t>.</w:t>
      </w:r>
      <w:r w:rsidRPr="007F6EBD">
        <w:rPr>
          <w:rStyle w:val="VerbatimChar"/>
          <w:rFonts w:ascii="Times New Roman" w:hAnsi="Times New Roman" w:cs="Times New Roman"/>
          <w:szCs w:val="22"/>
        </w:rPr>
        <w:t>md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. Формат: только формулы + 1–2 строки контекста. Для повторения в последний день. Нотация: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∈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ru-RU"/>
              </w:rPr>
              <m:t>R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×</m:t>
            </m:r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sup>
        </m:sSup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— данные,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— объекты, </w:t>
      </w:r>
      <m:oMath>
        <m:r>
          <w:rPr>
            <w:rFonts w:ascii="Cambria Math" w:hAnsi="Cambria Math" w:cs="Times New Roman"/>
            <w:sz w:val="22"/>
            <w:szCs w:val="22"/>
          </w:rPr>
          <m:t>d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— признаки,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— метки, </w:t>
      </w:r>
      <m:oMath>
        <m:r>
          <w:rPr>
            <w:rFonts w:ascii="Cambria Math" w:hAnsi="Cambria Math" w:cs="Times New Roman"/>
            <w:sz w:val="22"/>
            <w:szCs w:val="22"/>
          </w:rPr>
          <m:t>w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θ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— параметры. Горбаченковская нотация в скобках: </w:t>
      </w:r>
      <m:oMath>
        <m:r>
          <m:rPr>
            <m:scr m:val="script"/>
          </m:rPr>
          <w:rPr>
            <w:rFonts w:ascii="Cambria Math" w:hAnsi="Cambria Math" w:cs="Times New Roman"/>
            <w:sz w:val="22"/>
            <w:szCs w:val="22"/>
            <w:lang w:val="ru-RU"/>
          </w:rPr>
          <m:t>l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вместо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вместо </w:t>
      </w:r>
      <m:oMath>
        <m:r>
          <w:rPr>
            <w:rFonts w:ascii="Cambria Math" w:hAnsi="Cambria Math" w:cs="Times New Roman"/>
            <w:sz w:val="22"/>
            <w:szCs w:val="22"/>
          </w:rPr>
          <m:t>d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F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вместо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m:rPr>
                <m:scr m:val="script"/>
              </m:rPr>
              <w:rPr>
                <w:rFonts w:ascii="Cambria Math" w:hAnsi="Cambria Math" w:cs="Times New Roman"/>
                <w:sz w:val="22"/>
                <w:szCs w:val="22"/>
                <w:lang w:val="ru-RU"/>
              </w:rPr>
              <m:t>l</m:t>
            </m:r>
          </m:sup>
        </m:sSup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— выб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орка, </w:t>
      </w:r>
      <m:oMath>
        <m:r>
          <w:rPr>
            <w:rFonts w:ascii="Cambria Math" w:hAnsi="Cambria Math" w:cs="Times New Roman"/>
            <w:sz w:val="22"/>
            <w:szCs w:val="22"/>
          </w:rPr>
          <m:t>Q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— эмпирический риск.</w:t>
      </w:r>
    </w:p>
    <w:p w14:paraId="3A5CADBD" w14:textId="77777777" w:rsidR="00D61587" w:rsidRPr="007F6EBD" w:rsidRDefault="00FE7566" w:rsidP="007F6EBD">
      <w:p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pict w14:anchorId="537B8CFF">
          <v:rect id="_x0000_i1025" style="width:0;height:1.5pt" o:hralign="center" o:hrstd="t" o:hr="t"/>
        </w:pict>
      </w:r>
    </w:p>
    <w:p w14:paraId="1081F997" w14:textId="77777777" w:rsidR="00D61587" w:rsidRPr="007F6EBD" w:rsidRDefault="00FE7566" w:rsidP="007F6EBD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bookmarkStart w:id="1" w:name="базовая-статистика"/>
      <w:r w:rsidRPr="007F6EBD">
        <w:rPr>
          <w:rFonts w:ascii="Times New Roman" w:hAnsi="Times New Roman" w:cs="Times New Roman"/>
          <w:sz w:val="22"/>
          <w:szCs w:val="22"/>
          <w:lang w:val="ru-RU"/>
        </w:rPr>
        <w:t>0. Базовая статистика</w:t>
      </w:r>
      <w:bookmarkEnd w:id="1"/>
    </w:p>
    <w:p w14:paraId="6550C5BC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Среднее: </w:t>
      </w:r>
      <m:oMath>
        <m:acc>
          <m:accPr>
            <m:chr m:val="‾"/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</m:acc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=1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</m:e>
        </m:nary>
      </m:oMath>
    </w:p>
    <w:p w14:paraId="66BE99C2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Дисперсия (выборочная, </w:t>
      </w: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несмещ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.):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den>
        </m:f>
        <m:r>
          <w:rPr>
            <w:rFonts w:ascii="Cambria Math" w:hAnsi="Cambria Math" w:cs="Times New Roman"/>
            <w:sz w:val="22"/>
            <w:szCs w:val="22"/>
            <w:lang w:val="ru-RU"/>
          </w:rPr>
          <m:t>∑(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acc>
          <m:accPr>
            <m:chr m:val="‾"/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</m:acc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p>
        </m:sSup>
      </m:oMath>
    </w:p>
    <w:p w14:paraId="391D86DC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Ковариация: 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Cov</m:t>
        </m:r>
        <w:proofErr w:type="spellEnd"/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den>
        </m:f>
        <m:r>
          <w:rPr>
            <w:rFonts w:ascii="Cambria Math" w:hAnsi="Cambria Math" w:cs="Times New Roman"/>
            <w:sz w:val="22"/>
            <w:szCs w:val="22"/>
            <w:lang w:val="ru-RU"/>
          </w:rPr>
          <m:t>∑(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acc>
          <m:accPr>
            <m:chr m:val="‾"/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</m:acc>
        <m:r>
          <w:rPr>
            <w:rFonts w:ascii="Cambria Math" w:hAnsi="Cambria Math" w:cs="Times New Roman"/>
            <w:sz w:val="22"/>
            <w:szCs w:val="22"/>
            <w:lang w:val="ru-RU"/>
          </w:rPr>
          <m:t>)(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acc>
          <m:accPr>
            <m:chr m:val="‾"/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acc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</w:p>
    <w:p w14:paraId="3CCB8887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Корреляция Пирсона: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Cov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sub>
            </m:sSub>
          </m:den>
        </m:f>
        <m:r>
          <w:rPr>
            <w:rFonts w:ascii="Cambria Math" w:hAnsi="Cambria Math" w:cs="Times New Roman"/>
            <w:sz w:val="22"/>
            <w:szCs w:val="22"/>
            <w:lang w:val="ru-RU"/>
          </w:rPr>
          <m:t>∈[-1,1]</m:t>
        </m:r>
      </m:oMath>
    </w:p>
    <w:p w14:paraId="67417E61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z-score: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acc>
              <m:accPr>
                <m:chr m:val="‾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</m:acc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den>
        </m:f>
      </m:oMath>
    </w:p>
    <w:p w14:paraId="569A3930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М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ежквартильный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размах: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IQR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b>
        </m:sSub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. Выбросы по правилу Тьюки: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&lt;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1.5 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IQR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или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&gt;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+1.5 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IQR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14:paraId="7590BA21" w14:textId="77777777" w:rsidR="00D61587" w:rsidRPr="007F6EBD" w:rsidRDefault="00FE7566" w:rsidP="007F6EBD">
      <w:p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pict w14:anchorId="45DCFA7D">
          <v:rect id="_x0000_i1026" style="width:0;height:1.5pt" o:hralign="center" o:hrstd="t" o:hr="t"/>
        </w:pict>
      </w:r>
    </w:p>
    <w:p w14:paraId="4C418012" w14:textId="77777777" w:rsidR="00D61587" w:rsidRPr="007F6EBD" w:rsidRDefault="00FE7566" w:rsidP="007F6EBD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bookmarkStart w:id="2" w:name="подготовка-данных"/>
      <w:r w:rsidRPr="007F6EBD">
        <w:rPr>
          <w:rFonts w:ascii="Times New Roman" w:hAnsi="Times New Roman" w:cs="Times New Roman"/>
          <w:sz w:val="22"/>
          <w:szCs w:val="22"/>
          <w:lang w:val="ru-RU"/>
        </w:rPr>
        <w:t>1. Подготовка данных</w:t>
      </w:r>
      <w:bookmarkEnd w:id="2"/>
    </w:p>
    <w:p w14:paraId="07DB0497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3" w:name="масштабирование"/>
      <w:r w:rsidRPr="007F6EBD">
        <w:rPr>
          <w:rFonts w:ascii="Times New Roman" w:hAnsi="Times New Roman" w:cs="Times New Roman"/>
          <w:sz w:val="22"/>
          <w:szCs w:val="22"/>
          <w:lang w:val="ru-RU"/>
        </w:rPr>
        <w:t>Масштабирование</w:t>
      </w:r>
      <w:bookmarkEnd w:id="3"/>
    </w:p>
    <w:p w14:paraId="784BC45B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Min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-</w:t>
      </w:r>
      <w:r w:rsidRPr="007F6EBD">
        <w:rPr>
          <w:rFonts w:ascii="Times New Roman" w:hAnsi="Times New Roman" w:cs="Times New Roman"/>
          <w:sz w:val="22"/>
          <w:szCs w:val="22"/>
        </w:rPr>
        <w:t>Max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'=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min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max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min</m:t>
            </m:r>
          </m:den>
        </m:f>
        <m:r>
          <w:rPr>
            <w:rFonts w:ascii="Cambria Math" w:hAnsi="Cambria Math" w:cs="Times New Roman"/>
            <w:sz w:val="22"/>
            <w:szCs w:val="22"/>
            <w:lang w:val="ru-RU"/>
          </w:rPr>
          <m:t>∈[0,1]</m:t>
        </m:r>
      </m:oMath>
    </w:p>
    <w:p w14:paraId="0DB8DD69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Standard (z-score):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'=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μ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den>
        </m:f>
      </m:oMath>
    </w:p>
    <w:p w14:paraId="0812AC7C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Robust: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'=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median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IQR</m:t>
            </m:r>
          </m:den>
        </m:f>
      </m:oMath>
    </w:p>
    <w:p w14:paraId="4F6FD262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Max-abs: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'=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/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max</m:t>
        </m:r>
        <m:r>
          <w:rPr>
            <w:rFonts w:ascii="Cambria Math" w:hAnsi="Cambria Math" w:cs="Times New Roman"/>
            <w:sz w:val="22"/>
            <w:szCs w:val="22"/>
          </w:rPr>
          <m:t>(|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|)∈[-1,</m:t>
        </m:r>
        <m:r>
          <w:rPr>
            <w:rFonts w:ascii="Cambria Math" w:hAnsi="Cambria Math" w:cs="Times New Roman"/>
            <w:sz w:val="22"/>
            <w:szCs w:val="22"/>
          </w:rPr>
          <m:t>1]</m:t>
        </m:r>
      </m:oMath>
    </w:p>
    <w:p w14:paraId="0FE6E26E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Нормализация </w:t>
      </w:r>
      <w:r w:rsidRPr="007F6EBD">
        <w:rPr>
          <w:rFonts w:ascii="Times New Roman" w:hAnsi="Times New Roman" w:cs="Times New Roman"/>
          <w:sz w:val="22"/>
          <w:szCs w:val="22"/>
        </w:rPr>
        <w:t>L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2 по строке: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'=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/∥</m:t>
        </m:r>
        <m:r>
          <w:rPr>
            <w:rFonts w:ascii="Cambria Math" w:hAnsi="Cambria Math" w:cs="Times New Roman"/>
            <w:sz w:val="22"/>
            <w:szCs w:val="22"/>
          </w:rPr>
          <m:t>x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∥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b>
        </m:sSub>
      </m:oMath>
    </w:p>
    <w:p w14:paraId="27894DDC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4" w:name="кодирование"/>
      <w:r w:rsidRPr="007F6EBD">
        <w:rPr>
          <w:rFonts w:ascii="Times New Roman" w:hAnsi="Times New Roman" w:cs="Times New Roman"/>
          <w:sz w:val="22"/>
          <w:szCs w:val="22"/>
          <w:lang w:val="ru-RU"/>
        </w:rPr>
        <w:t>Кодирование</w:t>
      </w:r>
      <w:bookmarkEnd w:id="4"/>
    </w:p>
    <w:p w14:paraId="597CB7BA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One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-</w:t>
      </w:r>
      <w:r w:rsidRPr="007F6EBD">
        <w:rPr>
          <w:rFonts w:ascii="Times New Roman" w:hAnsi="Times New Roman" w:cs="Times New Roman"/>
          <w:sz w:val="22"/>
          <w:szCs w:val="22"/>
        </w:rPr>
        <w:t>Hot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категория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∈{1,…,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}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→ вектор длины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с единицей на позиции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14:paraId="20A14D5D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Target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7F6EBD">
        <w:rPr>
          <w:rFonts w:ascii="Times New Roman" w:hAnsi="Times New Roman" w:cs="Times New Roman"/>
          <w:sz w:val="22"/>
          <w:szCs w:val="22"/>
        </w:rPr>
        <w:t>Encoding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(</w:t>
      </w: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регуляр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.):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enc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acc>
              <m:accPr>
                <m:chr m:val="‾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</m:acc>
          </m:num>
          <m:den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den>
        </m:f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m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— сила сглаживания.</w:t>
      </w:r>
    </w:p>
    <w:p w14:paraId="6721A6C0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5" w:name="pca-главные-компоненты"/>
      <w:r w:rsidRPr="007F6EBD">
        <w:rPr>
          <w:rFonts w:ascii="Times New Roman" w:hAnsi="Times New Roman" w:cs="Times New Roman"/>
          <w:sz w:val="22"/>
          <w:szCs w:val="22"/>
        </w:rPr>
        <w:t>PCA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(главные компоненты)</w:t>
      </w:r>
      <w:bookmarkEnd w:id="5"/>
    </w:p>
    <w:p w14:paraId="1106F5E9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Центрирование: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acc>
          <m:accPr>
            <m:chr m:val="‾"/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</m:acc>
      </m:oMath>
    </w:p>
    <w:p w14:paraId="53149D2C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Ковариация: </w:t>
      </w:r>
      <m:oMath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den>
        </m:f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bSup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</m:oMath>
    </w:p>
    <w:p w14:paraId="58DE7D4B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Разложение: </w:t>
      </w:r>
      <m:oMath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VΛ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Λ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diag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λ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≥…≥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λ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14:paraId="6A799E0E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Проекция: </w:t>
      </w:r>
      <m:oMath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b>
        </m:sSub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∈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ru-RU"/>
              </w:rPr>
              <m:t>R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×</m:t>
            </m:r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p>
        </m:sSup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14:paraId="56B169EF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Доля объяснённой дисперсии: </w:t>
      </w:r>
      <m:oMath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j</m:t>
                </m:r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k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j</m:t>
                </m:r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d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sub>
                </m:sSub>
              </m:e>
            </m:nary>
          </m:den>
        </m:f>
      </m:oMath>
    </w:p>
    <w:p w14:paraId="6F39D069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6" w:name="mutual-information-entropy"/>
      <w:r w:rsidRPr="007F6EBD">
        <w:rPr>
          <w:rFonts w:ascii="Times New Roman" w:hAnsi="Times New Roman" w:cs="Times New Roman"/>
          <w:sz w:val="22"/>
          <w:szCs w:val="22"/>
        </w:rPr>
        <w:lastRenderedPageBreak/>
        <w:t>Mutual Information / Entropy</w:t>
      </w:r>
      <w:bookmarkEnd w:id="6"/>
    </w:p>
    <w:p w14:paraId="17FD3D24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Энтропия: </w:t>
      </w:r>
      <m:oMath>
        <m:r>
          <w:rPr>
            <w:rFonts w:ascii="Cambria Math" w:hAnsi="Cambria Math" w:cs="Times New Roman"/>
            <w:sz w:val="22"/>
            <w:szCs w:val="22"/>
          </w:rPr>
          <m:t>H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)=-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​</m:t>
            </m:r>
          </m:sup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</m:nary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)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log</m:t>
        </m:r>
        <m:r>
          <w:rPr>
            <w:rFonts w:ascii="Cambria Math" w:hAnsi="Cambria Math" w:cs="Times New Roman"/>
            <w:sz w:val="22"/>
            <w:szCs w:val="22"/>
          </w:rPr>
          <m:t>p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691F3E41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Условная: </w:t>
      </w:r>
      <m:oMath>
        <m:r>
          <w:rPr>
            <w:rFonts w:ascii="Cambria Math" w:hAnsi="Cambria Math" w:cs="Times New Roman"/>
            <w:sz w:val="22"/>
            <w:szCs w:val="22"/>
          </w:rPr>
          <m:t>H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​</m:t>
            </m:r>
          </m:sup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</m:nary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log</m:t>
        </m:r>
        <m:r>
          <w:rPr>
            <w:rFonts w:ascii="Cambria Math" w:hAnsi="Cambria Math" w:cs="Times New Roman"/>
            <w:sz w:val="22"/>
            <w:szCs w:val="22"/>
          </w:rPr>
          <m:t>p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</w:p>
    <w:p w14:paraId="6EA43BF2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MI: </w:t>
      </w:r>
      <m:oMath>
        <m:r>
          <w:rPr>
            <w:rFonts w:ascii="Cambria Math" w:hAnsi="Cambria Math" w:cs="Times New Roman"/>
            <w:sz w:val="22"/>
            <w:szCs w:val="22"/>
          </w:rPr>
          <m:t>I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;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H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</w:rPr>
          <m:t>)-</m:t>
        </m:r>
        <m:r>
          <w:rPr>
            <w:rFonts w:ascii="Cambria Math" w:hAnsi="Cambria Math" w:cs="Times New Roman"/>
            <w:sz w:val="22"/>
            <w:szCs w:val="22"/>
          </w:rPr>
          <m:t>H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H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)+</m:t>
        </m:r>
        <m:r>
          <w:rPr>
            <w:rFonts w:ascii="Cambria Math" w:hAnsi="Cambria Math" w:cs="Times New Roman"/>
            <w:sz w:val="22"/>
            <w:szCs w:val="22"/>
          </w:rPr>
          <m:t>H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</w:rPr>
          <m:t>)-</m:t>
        </m:r>
        <m:r>
          <w:rPr>
            <w:rFonts w:ascii="Cambria Math" w:hAnsi="Cambria Math" w:cs="Times New Roman"/>
            <w:sz w:val="22"/>
            <w:szCs w:val="22"/>
          </w:rPr>
          <m:t>H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2D9CA82E" w14:textId="77777777" w:rsidR="00D61587" w:rsidRPr="007F6EBD" w:rsidRDefault="00FE7566" w:rsidP="007F6EBD">
      <w:p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pict w14:anchorId="49825DCF">
          <v:rect id="_x0000_i1027" style="width:0;height:1.5pt" o:hralign="center" o:hrstd="t" o:hr="t"/>
        </w:pict>
      </w:r>
    </w:p>
    <w:p w14:paraId="6DECAA86" w14:textId="77777777" w:rsidR="00D61587" w:rsidRPr="007F6EBD" w:rsidRDefault="00FE7566" w:rsidP="007F6EBD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bookmarkStart w:id="7" w:name="регрессия"/>
      <w:r w:rsidRPr="007F6EBD">
        <w:rPr>
          <w:rFonts w:ascii="Times New Roman" w:hAnsi="Times New Roman" w:cs="Times New Roman"/>
          <w:sz w:val="22"/>
          <w:szCs w:val="22"/>
          <w:lang w:val="ru-RU"/>
        </w:rPr>
        <w:t>2. Регрессия</w:t>
      </w:r>
      <w:bookmarkEnd w:id="7"/>
    </w:p>
    <w:p w14:paraId="2B56D144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8" w:name="линейная-ols"/>
      <w:r w:rsidRPr="007F6EBD">
        <w:rPr>
          <w:rFonts w:ascii="Times New Roman" w:hAnsi="Times New Roman" w:cs="Times New Roman"/>
          <w:sz w:val="22"/>
          <w:szCs w:val="22"/>
          <w:lang w:val="ru-RU"/>
        </w:rPr>
        <w:t>Линейная (</w:t>
      </w:r>
      <w:r w:rsidRPr="007F6EBD">
        <w:rPr>
          <w:rFonts w:ascii="Times New Roman" w:hAnsi="Times New Roman" w:cs="Times New Roman"/>
          <w:sz w:val="22"/>
          <w:szCs w:val="22"/>
        </w:rPr>
        <w:t>OLS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)</w:t>
      </w:r>
      <w:bookmarkEnd w:id="8"/>
    </w:p>
    <w:p w14:paraId="3CA6D779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Модель: </w:t>
      </w:r>
      <m:oMath>
        <m:acc>
          <m:ac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acc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b</m:t>
        </m:r>
      </m:oMath>
    </w:p>
    <w:p w14:paraId="67A51884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Функционал: </w:t>
      </w:r>
      <m:oMath>
        <m:r>
          <w:rPr>
            <w:rFonts w:ascii="Cambria Math" w:hAnsi="Cambria Math" w:cs="Times New Roman"/>
            <w:sz w:val="22"/>
            <w:szCs w:val="22"/>
          </w:rPr>
          <m:t>Q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w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den>
        </m:f>
        <m:r>
          <w:rPr>
            <w:rFonts w:ascii="Cambria Math" w:hAnsi="Cambria Math" w:cs="Times New Roman"/>
            <w:sz w:val="22"/>
            <w:szCs w:val="22"/>
            <w:lang w:val="ru-RU"/>
          </w:rPr>
          <m:t>∑(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b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den>
        </m:f>
        <m:r>
          <w:rPr>
            <w:rFonts w:ascii="Cambria Math" w:hAnsi="Cambria Math" w:cs="Times New Roman"/>
            <w:sz w:val="22"/>
            <w:szCs w:val="22"/>
            <w:lang w:val="ru-RU"/>
          </w:rPr>
          <m:t>∥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Xw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∥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p>
        </m:sSup>
      </m:oMath>
    </w:p>
    <w:p w14:paraId="43AA7ECF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Аналитич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. решение (нормальное уравнение): </w:t>
      </w:r>
      <m:oMath>
        <m:acc>
          <m:ac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</m:acc>
        <m:r>
          <w:rPr>
            <w:rFonts w:ascii="Cambria Math" w:hAnsi="Cambria Math" w:cs="Times New Roman"/>
            <w:sz w:val="22"/>
            <w:szCs w:val="22"/>
            <w:lang w:val="ru-RU"/>
          </w:rPr>
          <m:t>=(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X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p>
        </m:sSup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y</m:t>
        </m:r>
      </m:oMath>
    </w:p>
    <w:p w14:paraId="7ECF9287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Через </w:t>
      </w: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псевдообращение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acc>
          <m:ac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</m:acc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+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+</m:t>
            </m:r>
          </m:sup>
        </m:sSup>
        <m:r>
          <w:rPr>
            <w:rFonts w:ascii="Cambria Math" w:hAnsi="Cambria Math" w:cs="Times New Roman"/>
            <w:sz w:val="22"/>
            <w:szCs w:val="22"/>
            <w:lang w:val="ru-RU"/>
          </w:rPr>
          <m:t>=(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X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p>
        </m:sSup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14:paraId="7C35423F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Градиент: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∇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Q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den>
        </m:f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Xw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</w:p>
    <w:p w14:paraId="223B58CF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9" w:name="регуляризованная"/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Регуляризованная</w:t>
      </w:r>
      <w:bookmarkEnd w:id="9"/>
      <w:proofErr w:type="spellEnd"/>
    </w:p>
    <w:p w14:paraId="59CAC2A8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Ridge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(</w:t>
      </w:r>
      <w:r w:rsidRPr="007F6EBD">
        <w:rPr>
          <w:rFonts w:ascii="Times New Roman" w:hAnsi="Times New Roman" w:cs="Times New Roman"/>
          <w:sz w:val="22"/>
          <w:szCs w:val="22"/>
        </w:rPr>
        <w:t>L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2):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min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∥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Xw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∥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  <w:lang w:val="ru-RU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λ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∥</m:t>
        </m:r>
        <m:r>
          <w:rPr>
            <w:rFonts w:ascii="Cambria Math" w:hAnsi="Cambria Math" w:cs="Times New Roman"/>
            <w:sz w:val="22"/>
            <w:szCs w:val="22"/>
          </w:rPr>
          <m:t>w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∥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p>
        </m:sSubSup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acc>
          <m:ac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</m:acc>
        <m:r>
          <w:rPr>
            <w:rFonts w:ascii="Cambria Math" w:hAnsi="Cambria Math" w:cs="Times New Roman"/>
            <w:sz w:val="22"/>
            <w:szCs w:val="22"/>
            <w:lang w:val="ru-RU"/>
          </w:rPr>
          <m:t>=(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λI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p>
        </m:sSup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y</m:t>
        </m:r>
      </m:oMath>
    </w:p>
    <w:p w14:paraId="529A8F7B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Lasso (L1):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min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∥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Xw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∥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λ</m:t>
        </m:r>
        <m:r>
          <w:rPr>
            <w:rFonts w:ascii="Cambria Math" w:hAnsi="Cambria Math" w:cs="Times New Roman"/>
            <w:sz w:val="22"/>
            <w:szCs w:val="22"/>
          </w:rPr>
          <m:t>∥</m:t>
        </m:r>
        <m:r>
          <w:rPr>
            <w:rFonts w:ascii="Cambria Math" w:hAnsi="Cambria Math" w:cs="Times New Roman"/>
            <w:sz w:val="22"/>
            <w:szCs w:val="22"/>
          </w:rPr>
          <m:t>w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∥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7F6EBD">
        <w:rPr>
          <w:rFonts w:ascii="Times New Roman" w:hAnsi="Times New Roman" w:cs="Times New Roman"/>
          <w:sz w:val="22"/>
          <w:szCs w:val="22"/>
        </w:rPr>
        <w:t xml:space="preserve"> (нет closed-form; координатный спуск).</w:t>
      </w:r>
    </w:p>
    <w:p w14:paraId="0E7F4378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Elastic Net: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min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∥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Xw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∥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λ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∥</m:t>
        </m:r>
        <m:r>
          <w:rPr>
            <w:rFonts w:ascii="Cambria Math" w:hAnsi="Cambria Math" w:cs="Times New Roman"/>
            <w:sz w:val="22"/>
            <w:szCs w:val="22"/>
          </w:rPr>
          <m:t>w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∥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λ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∥</m:t>
        </m:r>
        <m:r>
          <w:rPr>
            <w:rFonts w:ascii="Cambria Math" w:hAnsi="Cambria Math" w:cs="Times New Roman"/>
            <w:sz w:val="22"/>
            <w:szCs w:val="22"/>
          </w:rPr>
          <m:t>w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∥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</m:oMath>
      <w:r w:rsidRPr="007F6EBD">
        <w:rPr>
          <w:rFonts w:ascii="Times New Roman" w:hAnsi="Times New Roman" w:cs="Times New Roman"/>
          <w:sz w:val="22"/>
          <w:szCs w:val="22"/>
        </w:rPr>
        <w:t>.</w:t>
      </w:r>
    </w:p>
    <w:p w14:paraId="434C07A5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10" w:name="метрики-регрессии"/>
      <w:r w:rsidRPr="007F6EBD">
        <w:rPr>
          <w:rFonts w:ascii="Times New Roman" w:hAnsi="Times New Roman" w:cs="Times New Roman"/>
          <w:sz w:val="22"/>
          <w:szCs w:val="22"/>
          <w:lang w:val="ru-RU"/>
        </w:rPr>
        <w:t>Метрики регрессии</w:t>
      </w:r>
      <w:bookmarkEnd w:id="10"/>
    </w:p>
    <w:p w14:paraId="56CE0F7E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MSE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den>
        </m:f>
        <m:r>
          <w:rPr>
            <w:rFonts w:ascii="Cambria Math" w:hAnsi="Cambria Math" w:cs="Times New Roman"/>
            <w:sz w:val="22"/>
            <w:szCs w:val="22"/>
            <w:lang w:val="ru-RU"/>
          </w:rPr>
          <m:t>∑(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p>
        </m:sSup>
      </m:oMath>
    </w:p>
    <w:p w14:paraId="3A354AB6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RMSE: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radPr>
          <m:deg/>
          <m:e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MSE</m:t>
            </m:r>
          </m:e>
        </m:rad>
      </m:oMath>
    </w:p>
    <w:p w14:paraId="297FFE36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MAE: </w:t>
      </w:r>
      <m:oMath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∑|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|</m:t>
        </m:r>
      </m:oMath>
    </w:p>
    <w:p w14:paraId="2E482C25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MAPE: </w:t>
      </w:r>
      <m:oMath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100%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∑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</m:den>
            </m:f>
          </m:e>
        </m:d>
      </m:oMath>
    </w:p>
    <w:p w14:paraId="21D248B5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7F6EBD">
        <w:rPr>
          <w:rFonts w:ascii="Times New Roman" w:hAnsi="Times New Roman" w:cs="Times New Roman"/>
          <w:sz w:val="22"/>
          <w:szCs w:val="22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1-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∑(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∑(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acc>
              <m:accPr>
                <m:chr m:val="‾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</m:acc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</m:den>
        </m:f>
      </m:oMath>
    </w:p>
    <w:p w14:paraId="1B3C0340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Adjusted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7F6EBD">
        <w:rPr>
          <w:rFonts w:ascii="Times New Roman" w:hAnsi="Times New Roman" w:cs="Times New Roman"/>
          <w:sz w:val="22"/>
          <w:szCs w:val="22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1-(1-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)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den>
        </m:f>
      </m:oMath>
    </w:p>
    <w:p w14:paraId="68556A44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11" w:name="логистическая-регрессия"/>
      <w:r w:rsidRPr="007F6EBD">
        <w:rPr>
          <w:rFonts w:ascii="Times New Roman" w:hAnsi="Times New Roman" w:cs="Times New Roman"/>
          <w:sz w:val="22"/>
          <w:szCs w:val="22"/>
          <w:lang w:val="ru-RU"/>
        </w:rPr>
        <w:t>Л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огистическая регрессия</w:t>
      </w:r>
      <w:bookmarkEnd w:id="11"/>
    </w:p>
    <w:p w14:paraId="2FDA9F80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Сигмоида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z</m:t>
                </m:r>
              </m:sup>
            </m:sSup>
          </m:den>
        </m:f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'(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)(1-</m:t>
        </m:r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))</m:t>
        </m:r>
      </m:oMath>
    </w:p>
    <w:p w14:paraId="7125C172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Модель: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=1|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</w:p>
    <w:p w14:paraId="507B2B59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>Правдоподобие (</w:t>
      </w:r>
      <w:r w:rsidRPr="007F6EBD">
        <w:rPr>
          <w:rFonts w:ascii="Times New Roman" w:hAnsi="Times New Roman" w:cs="Times New Roman"/>
          <w:sz w:val="22"/>
          <w:szCs w:val="22"/>
        </w:rPr>
        <w:t>BCE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): </w:t>
      </w:r>
      <m:oMath>
        <m:r>
          <w:rPr>
            <w:rFonts w:ascii="Cambria Math" w:hAnsi="Cambria Math" w:cs="Times New Roman"/>
            <w:sz w:val="22"/>
            <w:szCs w:val="22"/>
          </w:rPr>
          <m:t>Q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w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)=-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den>
        </m:f>
        <m:r>
          <w:rPr>
            <w:rFonts w:ascii="Cambria Math" w:hAnsi="Cambria Math" w:cs="Times New Roman"/>
            <w:sz w:val="22"/>
            <w:szCs w:val="22"/>
            <w:lang w:val="ru-RU"/>
          </w:rPr>
          <m:t>∑[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log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p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+(1-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log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(1-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p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)]</m:t>
        </m:r>
      </m:oMath>
    </w:p>
    <w:p w14:paraId="203AD5C4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Градиент: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∇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Q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den>
        </m:f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acc>
          <m:ac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</m:acc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</w:p>
    <w:p w14:paraId="0C279147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7F6EBD">
        <w:rPr>
          <w:rFonts w:ascii="Times New Roman" w:hAnsi="Times New Roman" w:cs="Times New Roman"/>
          <w:sz w:val="22"/>
          <w:szCs w:val="22"/>
        </w:rPr>
        <w:t>Softmax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(</w:t>
      </w: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многоклассовая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):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sSubSup>
                  <m:sSub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  <w:lang w:val="ru-RU"/>
                      </w:rPr>
                      <m:t>⊤</m:t>
                    </m:r>
                  </m:sup>
                </m:sSub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sup>
            </m:sSup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​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e</m:t>
                    </m:r>
                  </m:e>
                  <m:sup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  <w:lang w:val="ru-RU"/>
                          </w:rPr>
                          <m:t>⊤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sup>
                </m:sSup>
              </m:e>
            </m:nary>
          </m:den>
        </m:f>
      </m:oMath>
    </w:p>
    <w:p w14:paraId="64FD18CC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lastRenderedPageBreak/>
        <w:t xml:space="preserve">Cross-entropy (многоклас.): </w:t>
      </w:r>
      <m:oMath>
        <m:r>
          <w:rPr>
            <w:rFonts w:ascii="Cambria Math" w:hAnsi="Cambria Math" w:cs="Times New Roman"/>
            <w:sz w:val="22"/>
            <w:szCs w:val="22"/>
          </w:rPr>
          <m:t>Q</m:t>
        </m:r>
        <m:r>
          <w:rPr>
            <w:rFonts w:ascii="Cambria Math" w:hAnsi="Cambria Math" w:cs="Times New Roman"/>
            <w:sz w:val="22"/>
            <w:szCs w:val="22"/>
          </w:rPr>
          <m:t>=-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​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ik</m:t>
                    </m:r>
                  </m:sub>
                </m:sSub>
              </m:e>
            </m:nary>
          </m:e>
        </m:nary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log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p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ik</m:t>
            </m:r>
          </m:sub>
        </m:sSub>
      </m:oMath>
    </w:p>
    <w:p w14:paraId="5CAD394D" w14:textId="77777777" w:rsidR="00D61587" w:rsidRPr="007F6EBD" w:rsidRDefault="00FE7566" w:rsidP="007F6EBD">
      <w:p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pict w14:anchorId="2955A438">
          <v:rect id="_x0000_i1028" style="width:0;height:1.5pt" o:hralign="center" o:hrstd="t" o:hr="t"/>
        </w:pict>
      </w:r>
    </w:p>
    <w:p w14:paraId="7C7C2E17" w14:textId="77777777" w:rsidR="00D61587" w:rsidRPr="007F6EBD" w:rsidRDefault="00FE7566" w:rsidP="007F6EBD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bookmarkStart w:id="12" w:name="классификация-расстояния-байес-knn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3. Классификация: расстояния, </w:t>
      </w: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байес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w:proofErr w:type="spellStart"/>
      <w:r w:rsidRPr="007F6EBD">
        <w:rPr>
          <w:rFonts w:ascii="Times New Roman" w:hAnsi="Times New Roman" w:cs="Times New Roman"/>
          <w:sz w:val="22"/>
          <w:szCs w:val="22"/>
        </w:rPr>
        <w:t>kNN</w:t>
      </w:r>
      <w:bookmarkEnd w:id="12"/>
      <w:proofErr w:type="spellEnd"/>
    </w:p>
    <w:p w14:paraId="43011082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13" w:name="расстояния"/>
      <w:r w:rsidRPr="007F6EBD">
        <w:rPr>
          <w:rFonts w:ascii="Times New Roman" w:hAnsi="Times New Roman" w:cs="Times New Roman"/>
          <w:sz w:val="22"/>
          <w:szCs w:val="22"/>
          <w:lang w:val="ru-RU"/>
        </w:rPr>
        <w:t>Расстояния</w:t>
      </w:r>
      <w:bookmarkEnd w:id="13"/>
    </w:p>
    <w:p w14:paraId="1AE31149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Евклидово: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rad>
          <m:radPr>
            <m:deg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∑(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j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2</m:t>
                </m:r>
              </m:sup>
            </m:sSup>
          </m:e>
        </m:rad>
      </m:oMath>
    </w:p>
    <w:p w14:paraId="141AF0FE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Манхэттен: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)=∑|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|</m:t>
        </m:r>
      </m:oMath>
    </w:p>
    <w:p w14:paraId="689C0116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Минковский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∑|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  <w:lang w:val="ru-RU"/>
                      </w:rPr>
                      <m:t>|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p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1/</m:t>
            </m:r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sup>
        </m:sSup>
      </m:oMath>
    </w:p>
    <w:p w14:paraId="43E28767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Чебышёва: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∞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max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|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|</m:t>
        </m:r>
      </m:oMath>
    </w:p>
    <w:p w14:paraId="64714F29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Косинусное: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cos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=1-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⊤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∥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∥∥</m:t>
            </m:r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∥</m:t>
            </m:r>
          </m:den>
        </m:f>
      </m:oMath>
    </w:p>
    <w:p w14:paraId="69F6C271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Махаланобис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rad>
          <m:radPr>
            <m:deg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⊤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1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e>
        </m:rad>
      </m:oMath>
    </w:p>
    <w:p w14:paraId="3A8E4E21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14" w:name="байес"/>
      <w:r w:rsidRPr="007F6EBD">
        <w:rPr>
          <w:rFonts w:ascii="Times New Roman" w:hAnsi="Times New Roman" w:cs="Times New Roman"/>
          <w:sz w:val="22"/>
          <w:szCs w:val="22"/>
          <w:lang w:val="ru-RU"/>
        </w:rPr>
        <w:t>Байес</w:t>
      </w:r>
      <w:bookmarkEnd w:id="14"/>
    </w:p>
    <w:p w14:paraId="0058231B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Формула: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|</m:t>
            </m:r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den>
        </m:f>
      </m:oMath>
    </w:p>
    <w:p w14:paraId="5047717D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Байесовский классификатор: </w:t>
      </w:r>
      <m:oMath>
        <m:acc>
          <m:ac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acc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arg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max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P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  <m:r>
          <w:rPr>
            <w:rFonts w:ascii="Cambria Math" w:hAnsi="Cambria Math" w:cs="Times New Roman"/>
            <w:sz w:val="22"/>
            <w:szCs w:val="22"/>
          </w:rPr>
          <m:t>P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</w:p>
    <w:p w14:paraId="5FD9A878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Naive Bayes: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w:rPr>
            <w:rFonts w:ascii="Cambria Math" w:hAnsi="Cambria Math" w:cs="Times New Roman"/>
            <w:sz w:val="22"/>
            <w:szCs w:val="22"/>
          </w:rPr>
          <m:t>)=</m:t>
        </m:r>
        <m:nary>
          <m:naryPr>
            <m:chr m:val="∏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​</m:t>
            </m:r>
          </m:sup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</m:nary>
        <m:r>
          <w:rPr>
            <w:rFonts w:ascii="Cambria Math" w:hAnsi="Cambria Math" w:cs="Times New Roman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3C20E693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Гауссовский </w:t>
      </w:r>
      <w:r w:rsidRPr="007F6EBD">
        <w:rPr>
          <w:rFonts w:ascii="Times New Roman" w:hAnsi="Times New Roman" w:cs="Times New Roman"/>
          <w:sz w:val="22"/>
          <w:szCs w:val="22"/>
        </w:rPr>
        <w:t>NB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N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;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μ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jc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jc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p>
        </m:sSubSup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</w:p>
    <w:p w14:paraId="553A6D38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Мультиномиальный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7F6EBD">
        <w:rPr>
          <w:rFonts w:ascii="Times New Roman" w:hAnsi="Times New Roman" w:cs="Times New Roman"/>
          <w:sz w:val="22"/>
          <w:szCs w:val="22"/>
        </w:rPr>
        <w:t>NB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)∝</m:t>
        </m:r>
        <m:nary>
          <m:naryPr>
            <m:chr m:val="∏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jc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sub>
                </m:sSub>
              </m:sup>
            </m:sSubSup>
          </m:e>
        </m:nary>
      </m:oMath>
    </w:p>
    <w:p w14:paraId="3D7CD2B0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Лапласово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сглаживание: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p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jc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jc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αV</m:t>
            </m:r>
          </m:den>
        </m:f>
      </m:oMath>
    </w:p>
    <w:p w14:paraId="78AB7F81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15" w:name="knn"/>
      <w:r w:rsidRPr="007F6EBD">
        <w:rPr>
          <w:rFonts w:ascii="Times New Roman" w:hAnsi="Times New Roman" w:cs="Times New Roman"/>
          <w:sz w:val="22"/>
          <w:szCs w:val="22"/>
        </w:rPr>
        <w:t>kNN</w:t>
      </w:r>
      <w:bookmarkEnd w:id="15"/>
    </w:p>
    <w:p w14:paraId="66476256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</m:acc>
          <m: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x</m:t>
          </m:r>
          <m:r>
            <w:rPr>
              <w:rFonts w:ascii="Cambria Math" w:hAnsi="Cambria Math" w:cs="Times New Roman"/>
              <w:sz w:val="22"/>
              <w:szCs w:val="22"/>
            </w:rPr>
            <m:t>)=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arg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max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∈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w:rPr>
              <w:rFonts w:ascii="Cambria Math" w:hAnsi="Cambria Math" w:cs="Times New Roman"/>
              <w:sz w:val="22"/>
              <w:szCs w:val="22"/>
            </w:rPr>
            <m:t>1</m:t>
          </m:r>
          <m:r>
            <w:rPr>
              <w:rFonts w:ascii="Cambria Math" w:hAnsi="Cambria Math" w:cs="Times New Roman"/>
              <w:sz w:val="22"/>
              <w:szCs w:val="22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c</m:t>
          </m:r>
          <m:r>
            <w:rPr>
              <w:rFonts w:ascii="Cambria Math" w:hAnsi="Cambria Math" w:cs="Times New Roman"/>
              <w:sz w:val="22"/>
              <w:szCs w:val="22"/>
            </w:rPr>
            <m:t>]</m:t>
          </m:r>
        </m:oMath>
      </m:oMathPara>
    </w:p>
    <w:p w14:paraId="5B945B6D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Веса: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=1</m:t>
        </m:r>
      </m:oMath>
      <w:r w:rsidRPr="007F6EBD">
        <w:rPr>
          <w:rFonts w:ascii="Times New Roman" w:hAnsi="Times New Roman" w:cs="Times New Roman"/>
          <w:sz w:val="22"/>
          <w:szCs w:val="22"/>
        </w:rPr>
        <w:t xml:space="preserve"> (uniform) или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=1/</m:t>
        </m:r>
        <m:r>
          <w:rPr>
            <w:rFonts w:ascii="Cambria Math" w:hAnsi="Cambria Math" w:cs="Times New Roman"/>
            <w:sz w:val="22"/>
            <w:szCs w:val="22"/>
          </w:rPr>
          <m:t>d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7F6EBD">
        <w:rPr>
          <w:rFonts w:ascii="Times New Roman" w:hAnsi="Times New Roman" w:cs="Times New Roman"/>
          <w:sz w:val="22"/>
          <w:szCs w:val="22"/>
        </w:rPr>
        <w:t xml:space="preserve"> (distance).</w:t>
      </w:r>
    </w:p>
    <w:p w14:paraId="65844ACC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Для регрессии: </w:t>
      </w:r>
      <m:oMath>
        <m:acc>
          <m:ac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acc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∑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∑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</m:den>
        </m:f>
      </m:oMath>
    </w:p>
    <w:p w14:paraId="1F366B06" w14:textId="77777777" w:rsidR="00D61587" w:rsidRPr="007F6EBD" w:rsidRDefault="00FE7566" w:rsidP="007F6EBD">
      <w:p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pict w14:anchorId="5589BFE6">
          <v:rect id="_x0000_i1029" style="width:0;height:1.5pt" o:hralign="center" o:hrstd="t" o:hr="t"/>
        </w:pict>
      </w:r>
    </w:p>
    <w:p w14:paraId="05B482C6" w14:textId="77777777" w:rsidR="00D61587" w:rsidRPr="007F6EBD" w:rsidRDefault="00FE7566" w:rsidP="007F6EBD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bookmarkStart w:id="16" w:name="деревья-решений"/>
      <w:r w:rsidRPr="007F6EBD">
        <w:rPr>
          <w:rFonts w:ascii="Times New Roman" w:hAnsi="Times New Roman" w:cs="Times New Roman"/>
          <w:sz w:val="22"/>
          <w:szCs w:val="22"/>
          <w:lang w:val="ru-RU"/>
        </w:rPr>
        <w:t>4. Деревья решений</w:t>
      </w:r>
      <w:bookmarkEnd w:id="16"/>
    </w:p>
    <w:p w14:paraId="7909A53E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17" w:name="критерии-разбиения"/>
      <w:r w:rsidRPr="007F6EBD">
        <w:rPr>
          <w:rFonts w:ascii="Times New Roman" w:hAnsi="Times New Roman" w:cs="Times New Roman"/>
          <w:sz w:val="22"/>
          <w:szCs w:val="22"/>
          <w:lang w:val="ru-RU"/>
        </w:rPr>
        <w:t>Критерии разбиения</w:t>
      </w:r>
      <w:bookmarkEnd w:id="17"/>
    </w:p>
    <w:p w14:paraId="02152806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Энтропия: </w:t>
      </w:r>
      <m:oMath>
        <m:r>
          <w:rPr>
            <w:rFonts w:ascii="Cambria Math" w:hAnsi="Cambria Math" w:cs="Times New Roman"/>
            <w:sz w:val="22"/>
            <w:szCs w:val="22"/>
          </w:rPr>
          <m:t>H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S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c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log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</m:oMath>
    </w:p>
    <w:p w14:paraId="00AD2242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Information Gain: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IG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S</m:t>
        </m:r>
        <m: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A</m:t>
        </m:r>
        <m:r>
          <w:rPr>
            <w:rFonts w:ascii="Cambria Math" w:hAnsi="Cambria Math" w:cs="Times New Roman"/>
            <w:sz w:val="22"/>
            <w:szCs w:val="22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H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S</m:t>
        </m:r>
        <m:r>
          <w:rPr>
            <w:rFonts w:ascii="Cambria Math" w:hAnsi="Cambria Math" w:cs="Times New Roman"/>
            <w:sz w:val="22"/>
            <w:szCs w:val="22"/>
          </w:rPr>
          <m:t>)-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​</m:t>
            </m:r>
          </m:sup>
          <m:e>
            <m:f>
              <m:f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|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v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|</m:t>
                </m:r>
              </m:num>
              <m:den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|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S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|</m:t>
                </m:r>
              </m:den>
            </m:f>
          </m:e>
        </m:nary>
        <m:r>
          <w:rPr>
            <w:rFonts w:ascii="Cambria Math" w:hAnsi="Cambria Math" w:cs="Times New Roman"/>
            <w:sz w:val="22"/>
            <w:szCs w:val="22"/>
          </w:rPr>
          <m:t>H</m:t>
        </m:r>
        <m:r>
          <w:rPr>
            <w:rFonts w:ascii="Cambria Math" w:hAnsi="Cambria Math" w:cs="Times New Roman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0D07FAAD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Gini: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Gini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S</m:t>
        </m:r>
        <m:r>
          <w:rPr>
            <w:rFonts w:ascii="Cambria Math" w:hAnsi="Cambria Math" w:cs="Times New Roman"/>
            <w:sz w:val="22"/>
            <w:szCs w:val="22"/>
          </w:rPr>
          <m:t>)=1-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c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bSup>
          </m:e>
        </m:nary>
        <m:r>
          <w:rPr>
            <w:rFonts w:ascii="Cambria Math" w:hAnsi="Cambria Math" w:cs="Times New Roman"/>
            <w:sz w:val="22"/>
            <w:szCs w:val="22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c</m:t>
                </m:r>
              </m:sub>
            </m:sSub>
          </m:e>
        </m:nary>
        <m:r>
          <w:rPr>
            <w:rFonts w:ascii="Cambria Math" w:hAnsi="Cambria Math" w:cs="Times New Roman"/>
            <w:sz w:val="22"/>
            <w:szCs w:val="22"/>
          </w:rPr>
          <m:t>(1-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062867E8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Classification error: </w:t>
      </w:r>
      <m:oMath>
        <m:r>
          <w:rPr>
            <w:rFonts w:ascii="Cambria Math" w:hAnsi="Cambria Math" w:cs="Times New Roman"/>
            <w:sz w:val="22"/>
            <w:szCs w:val="22"/>
          </w:rPr>
          <m:t>E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S</m:t>
        </m:r>
        <m:r>
          <w:rPr>
            <w:rFonts w:ascii="Cambria Math" w:hAnsi="Cambria Math" w:cs="Times New Roman"/>
            <w:sz w:val="22"/>
            <w:szCs w:val="22"/>
          </w:rPr>
          <m:t>)=1-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max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</m:oMath>
    </w:p>
    <w:p w14:paraId="5726E450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lastRenderedPageBreak/>
        <w:t>MSE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(для регрессии):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MSE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S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|</m:t>
            </m:r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|</m:t>
            </m:r>
          </m:den>
        </m:f>
        <m:r>
          <w:rPr>
            <w:rFonts w:ascii="Cambria Math" w:hAnsi="Cambria Math" w:cs="Times New Roman"/>
            <w:sz w:val="22"/>
            <w:szCs w:val="22"/>
            <w:lang w:val="ru-RU"/>
          </w:rPr>
          <m:t>∑(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sub>
        </m:sSub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p>
        </m:sSup>
      </m:oMath>
    </w:p>
    <w:p w14:paraId="0A11A378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18" w:name="cost-complexity-pruning-cart"/>
      <w:r w:rsidRPr="007F6EBD">
        <w:rPr>
          <w:rFonts w:ascii="Times New Roman" w:hAnsi="Times New Roman" w:cs="Times New Roman"/>
          <w:sz w:val="22"/>
          <w:szCs w:val="22"/>
        </w:rPr>
        <w:t>Cost-Complexity Pruning (CART)</w:t>
      </w:r>
      <w:bookmarkEnd w:id="18"/>
    </w:p>
    <w:p w14:paraId="61B8E671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α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w:rPr>
              <w:rFonts w:ascii="Cambria Math" w:hAnsi="Cambria Math" w:cs="Times New Roman"/>
              <w:sz w:val="22"/>
              <w:szCs w:val="22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∈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leaves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​</m:t>
              </m:r>
            </m:sup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Q</m:t>
              </m:r>
            </m:e>
          </m:nary>
          <m: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w:rPr>
              <w:rFonts w:ascii="Cambria Math" w:hAnsi="Cambria Math" w:cs="Times New Roman"/>
              <w:sz w:val="22"/>
              <w:szCs w:val="22"/>
            </w:rPr>
            <m:t>)+</m:t>
          </m:r>
          <m:r>
            <w:rPr>
              <w:rFonts w:ascii="Cambria Math" w:hAnsi="Cambria Math" w:cs="Times New Roman"/>
              <w:sz w:val="22"/>
              <w:szCs w:val="22"/>
            </w:rPr>
            <m:t>α</m:t>
          </m:r>
          <m:r>
            <w:rPr>
              <w:rFonts w:ascii="Cambria Math" w:hAnsi="Cambria Math" w:cs="Times New Roman"/>
              <w:sz w:val="22"/>
              <w:szCs w:val="22"/>
            </w:rPr>
            <m:t>|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w:rPr>
              <w:rFonts w:ascii="Cambria Math" w:hAnsi="Cambria Math" w:cs="Times New Roman"/>
              <w:sz w:val="22"/>
              <w:szCs w:val="22"/>
            </w:rPr>
            <m:t>|</m:t>
          </m:r>
        </m:oMath>
      </m:oMathPara>
    </w:p>
    <w:p w14:paraId="0D6D7191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m:oMath>
        <m:r>
          <w:rPr>
            <w:rFonts w:ascii="Cambria Math" w:hAnsi="Cambria Math" w:cs="Times New Roman"/>
            <w:sz w:val="22"/>
            <w:szCs w:val="22"/>
            <w:lang w:val="ru-RU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|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— число листьев, </w:t>
      </w:r>
      <m:oMath>
        <m:r>
          <w:rPr>
            <w:rFonts w:ascii="Cambria Math" w:hAnsi="Cambria Math" w:cs="Times New Roman"/>
            <w:sz w:val="22"/>
            <w:szCs w:val="22"/>
          </w:rPr>
          <m:t>α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— параметр сложности.</w:t>
      </w:r>
    </w:p>
    <w:p w14:paraId="3AAA8C76" w14:textId="77777777" w:rsidR="00D61587" w:rsidRPr="007F6EBD" w:rsidRDefault="00FE7566" w:rsidP="007F6EBD">
      <w:p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pict w14:anchorId="2093C64E">
          <v:rect id="_x0000_i1030" style="width:0;height:1.5pt" o:hralign="center" o:hrstd="t" o:hr="t"/>
        </w:pict>
      </w:r>
    </w:p>
    <w:p w14:paraId="3BDB5AF7" w14:textId="77777777" w:rsidR="00D61587" w:rsidRPr="007F6EBD" w:rsidRDefault="00FE7566" w:rsidP="007F6EBD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bookmarkStart w:id="19" w:name="svm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5. </w:t>
      </w:r>
      <w:r w:rsidRPr="007F6EBD">
        <w:rPr>
          <w:rFonts w:ascii="Times New Roman" w:hAnsi="Times New Roman" w:cs="Times New Roman"/>
          <w:sz w:val="22"/>
          <w:szCs w:val="22"/>
        </w:rPr>
        <w:t>SVM</w:t>
      </w:r>
      <w:bookmarkEnd w:id="19"/>
    </w:p>
    <w:p w14:paraId="693D963C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20" w:name="жёсткий-зазор"/>
      <w:r w:rsidRPr="007F6EBD">
        <w:rPr>
          <w:rFonts w:ascii="Times New Roman" w:hAnsi="Times New Roman" w:cs="Times New Roman"/>
          <w:sz w:val="22"/>
          <w:szCs w:val="22"/>
          <w:lang w:val="ru-RU"/>
        </w:rPr>
        <w:t>Жёсткий зазор</w:t>
      </w:r>
      <w:bookmarkEnd w:id="20"/>
    </w:p>
    <w:p w14:paraId="7AB97A33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Гиперплоскость: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=0</m:t>
        </m:r>
      </m:oMath>
    </w:p>
    <w:p w14:paraId="3891E0C7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Условие: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)≥1</m:t>
        </m:r>
      </m:oMath>
    </w:p>
    <w:p w14:paraId="4F68FBA6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Задача: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min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den>
        </m:f>
        <m:r>
          <w:rPr>
            <w:rFonts w:ascii="Cambria Math" w:hAnsi="Cambria Math" w:cs="Times New Roman"/>
            <w:sz w:val="22"/>
            <w:szCs w:val="22"/>
            <w:lang w:val="ru-RU"/>
          </w:rPr>
          <m:t>∥</m:t>
        </m:r>
        <m:r>
          <w:rPr>
            <w:rFonts w:ascii="Cambria Math" w:hAnsi="Cambria Math" w:cs="Times New Roman"/>
            <w:sz w:val="22"/>
            <w:szCs w:val="22"/>
          </w:rPr>
          <m:t>w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∥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p>
        </m:sSup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при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)≥1</m:t>
        </m:r>
      </m:oMath>
    </w:p>
    <w:p w14:paraId="098AE27B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Ширина зазора: </w:t>
      </w:r>
      <m:oMath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∥</m:t>
            </m:r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∥</m:t>
            </m:r>
          </m:den>
        </m:f>
      </m:oMath>
    </w:p>
    <w:p w14:paraId="301F2DA0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21" w:name="мягкий-зазор"/>
      <w:r w:rsidRPr="007F6EBD">
        <w:rPr>
          <w:rFonts w:ascii="Times New Roman" w:hAnsi="Times New Roman" w:cs="Times New Roman"/>
          <w:sz w:val="22"/>
          <w:szCs w:val="22"/>
          <w:lang w:val="ru-RU"/>
        </w:rPr>
        <w:t>Мягкий зазор</w:t>
      </w:r>
      <w:bookmarkEnd w:id="21"/>
    </w:p>
    <w:p w14:paraId="37261BA8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min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den>
        </m:f>
        <m:r>
          <w:rPr>
            <w:rFonts w:ascii="Cambria Math" w:hAnsi="Cambria Math" w:cs="Times New Roman"/>
            <w:sz w:val="22"/>
            <w:szCs w:val="22"/>
            <w:lang w:val="ru-RU"/>
          </w:rPr>
          <m:t>∥</m:t>
        </m:r>
        <m:r>
          <w:rPr>
            <w:rFonts w:ascii="Cambria Math" w:hAnsi="Cambria Math" w:cs="Times New Roman"/>
            <w:sz w:val="22"/>
            <w:szCs w:val="22"/>
          </w:rPr>
          <m:t>w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∥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  <w:lang w:val="ru-RU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C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ξ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</m:e>
        </m:nary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при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)≥1-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ξ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ξ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≥0</m:t>
        </m:r>
      </m:oMath>
    </w:p>
    <w:p w14:paraId="4BFFCF47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Hinge loss: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L</m:t>
        </m:r>
        <m:r>
          <w:rPr>
            <w:rFonts w:ascii="Cambria Math" w:hAnsi="Cambria Math" w:cs="Times New Roman"/>
            <w:sz w:val="22"/>
            <w:szCs w:val="22"/>
          </w:rPr>
          <m:t>=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max</m:t>
        </m:r>
        <m:r>
          <w:rPr>
            <w:rFonts w:ascii="Cambria Math" w:hAnsi="Cambria Math" w:cs="Times New Roman"/>
            <w:sz w:val="22"/>
            <w:szCs w:val="22"/>
          </w:rPr>
          <m:t>(0,1-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⊤</m:t>
            </m:r>
          </m:sup>
        </m:sSup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w:rPr>
            <w:rFonts w:ascii="Cambria Math" w:hAnsi="Cambria Math" w:cs="Times New Roman"/>
            <w:sz w:val="22"/>
            <w:szCs w:val="22"/>
          </w:rPr>
          <m:t>))</m:t>
        </m:r>
      </m:oMath>
    </w:p>
    <w:p w14:paraId="2FBFA911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22" w:name="двойственная-задача"/>
      <w:r w:rsidRPr="007F6EBD">
        <w:rPr>
          <w:rFonts w:ascii="Times New Roman" w:hAnsi="Times New Roman" w:cs="Times New Roman"/>
          <w:sz w:val="22"/>
          <w:szCs w:val="22"/>
          <w:lang w:val="ru-RU"/>
        </w:rPr>
        <w:t>Двойственная задача</w:t>
      </w:r>
      <w:bookmarkEnd w:id="22"/>
    </w:p>
    <w:p w14:paraId="66C5B595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max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α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2"/>
              <w:szCs w:val="22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w:rPr>
              <w:rFonts w:ascii="Cambria Math" w:hAnsi="Cambria Math" w:cs="Times New Roman"/>
              <w:sz w:val="22"/>
              <w:szCs w:val="22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  <w:lang w:val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  <w:lang w:val="ru-RU"/>
            </w:rPr>
            <m:t>)</m:t>
          </m:r>
        </m:oMath>
      </m:oMathPara>
    </w:p>
    <w:p w14:paraId="49D40F1D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m:oMath>
        <m:r>
          <w:rPr>
            <w:rFonts w:ascii="Cambria Math" w:hAnsi="Cambria Math" w:cs="Times New Roman"/>
            <w:sz w:val="22"/>
            <w:szCs w:val="22"/>
            <w:lang w:val="ru-RU"/>
          </w:rPr>
          <m:t>0≤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≤</m:t>
        </m:r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  <w:lang w:val="ru-RU"/>
          </w:rPr>
          <m:t>∑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=0</m:t>
        </m:r>
      </m:oMath>
    </w:p>
    <w:p w14:paraId="67549A48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>Реше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ние: </w:t>
      </w:r>
      <m:oMath>
        <m:r>
          <w:rPr>
            <w:rFonts w:ascii="Cambria Math" w:hAnsi="Cambria Math" w:cs="Times New Roman"/>
            <w:sz w:val="22"/>
            <w:szCs w:val="22"/>
          </w:rPr>
          <m:t>w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; </w:t>
      </w:r>
      <m:oMath>
        <m:acc>
          <m:ac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acc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sign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</m:e>
            </m:nary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)+</m:t>
            </m:r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e>
        </m:d>
      </m:oMath>
    </w:p>
    <w:p w14:paraId="33AFB8B0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23" w:name="ядра"/>
      <w:r w:rsidRPr="007F6EBD">
        <w:rPr>
          <w:rFonts w:ascii="Times New Roman" w:hAnsi="Times New Roman" w:cs="Times New Roman"/>
          <w:sz w:val="22"/>
          <w:szCs w:val="22"/>
          <w:lang w:val="ru-RU"/>
        </w:rPr>
        <w:t>Ядра</w:t>
      </w:r>
      <w:bookmarkEnd w:id="23"/>
    </w:p>
    <w:p w14:paraId="774D0D6D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Линейное: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y</m:t>
        </m:r>
      </m:oMath>
    </w:p>
    <w:p w14:paraId="62091877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Полиномиальное: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c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sup>
        </m:sSup>
      </m:oMath>
    </w:p>
    <w:p w14:paraId="11FC6F77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RBF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(Гауссово):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exp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(-</m:t>
        </m:r>
        <m:r>
          <w:rPr>
            <w:rFonts w:ascii="Cambria Math" w:hAnsi="Cambria Math" w:cs="Times New Roman"/>
            <w:sz w:val="22"/>
            <w:szCs w:val="22"/>
          </w:rPr>
          <m:t>γ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∥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y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∥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</w:p>
    <w:p w14:paraId="1C4CE0BB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Сигмоидное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tanh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γ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</w:p>
    <w:p w14:paraId="4C5617C3" w14:textId="77777777" w:rsidR="00D61587" w:rsidRPr="007F6EBD" w:rsidRDefault="00FE7566" w:rsidP="007F6EBD">
      <w:p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pict w14:anchorId="602B5974">
          <v:rect id="_x0000_i1031" style="width:0;height:1.5pt" o:hralign="center" o:hrstd="t" o:hr="t"/>
        </w:pict>
      </w:r>
    </w:p>
    <w:p w14:paraId="1DDA65AA" w14:textId="77777777" w:rsidR="00D61587" w:rsidRPr="007F6EBD" w:rsidRDefault="00FE7566" w:rsidP="007F6EBD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bookmarkStart w:id="24" w:name="кластеризация"/>
      <w:r w:rsidRPr="007F6EBD">
        <w:rPr>
          <w:rFonts w:ascii="Times New Roman" w:hAnsi="Times New Roman" w:cs="Times New Roman"/>
          <w:sz w:val="22"/>
          <w:szCs w:val="22"/>
          <w:lang w:val="ru-RU"/>
        </w:rPr>
        <w:t>6. Кластеризация</w:t>
      </w:r>
      <w:bookmarkEnd w:id="24"/>
    </w:p>
    <w:p w14:paraId="5E7AEBB8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25" w:name="k-means"/>
      <w:r w:rsidRPr="007F6EBD">
        <w:rPr>
          <w:rFonts w:ascii="Times New Roman" w:hAnsi="Times New Roman" w:cs="Times New Roman"/>
          <w:sz w:val="22"/>
          <w:szCs w:val="22"/>
        </w:rPr>
        <w:t>K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-</w:t>
      </w:r>
      <w:r w:rsidRPr="007F6EBD">
        <w:rPr>
          <w:rFonts w:ascii="Times New Roman" w:hAnsi="Times New Roman" w:cs="Times New Roman"/>
          <w:sz w:val="22"/>
          <w:szCs w:val="22"/>
        </w:rPr>
        <w:t>means</w:t>
      </w:r>
      <w:bookmarkEnd w:id="25"/>
    </w:p>
    <w:p w14:paraId="2CB1DE31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Функционал: </w:t>
      </w:r>
      <m:oMath>
        <m:r>
          <w:rPr>
            <w:rFonts w:ascii="Cambria Math" w:hAnsi="Cambria Math" w:cs="Times New Roman"/>
            <w:sz w:val="22"/>
            <w:szCs w:val="22"/>
          </w:rPr>
          <m:t>Q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=1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k</m:t>
                    </m:r>
                  </m:sub>
                </m:sSub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​</m:t>
                </m:r>
              </m:sup>
              <m:e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∥</m:t>
                </m:r>
              </m:e>
            </m:nary>
          </m:e>
        </m:nary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μ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b>
        </m:sSub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∥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p>
        </m:sSup>
      </m:oMath>
    </w:p>
    <w:p w14:paraId="3EA5CA4E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Обновление центра: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μ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|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∈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k</m:t>
                </m:r>
              </m:sub>
            </m:sSub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​</m:t>
            </m:r>
          </m:sup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</m:nary>
      </m:oMath>
    </w:p>
    <w:p w14:paraId="794ED744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26" w:name="метрики-качества"/>
      <w:r w:rsidRPr="007F6EBD">
        <w:rPr>
          <w:rFonts w:ascii="Times New Roman" w:hAnsi="Times New Roman" w:cs="Times New Roman"/>
          <w:sz w:val="22"/>
          <w:szCs w:val="22"/>
          <w:lang w:val="ru-RU"/>
        </w:rPr>
        <w:lastRenderedPageBreak/>
        <w:t>Метрики качества</w:t>
      </w:r>
      <w:bookmarkEnd w:id="26"/>
    </w:p>
    <w:p w14:paraId="60A5501A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Silhouette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max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den>
        </m:f>
        <m:r>
          <w:rPr>
            <w:rFonts w:ascii="Cambria Math" w:hAnsi="Cambria Math" w:cs="Times New Roman"/>
            <w:sz w:val="22"/>
            <w:szCs w:val="22"/>
            <w:lang w:val="ru-RU"/>
          </w:rPr>
          <m:t>∈[-1,1]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— ср. расстояние внутри кластера,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— до ближайшего чужого.</w:t>
      </w:r>
    </w:p>
    <w:p w14:paraId="40FECDC9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Davies-Bouldin: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DB</m:t>
        </m:r>
        <m: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>max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j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≠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</m:e>
        </m:nary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j</m:t>
                </m:r>
              </m:sub>
            </m:sSub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  <m:r>
              <w:rPr>
                <w:rFonts w:ascii="Cambria Math" w:hAnsi="Cambria Math" w:cs="Times New Roman"/>
                <w:sz w:val="22"/>
                <w:szCs w:val="22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)</m:t>
            </m:r>
          </m:den>
        </m:f>
      </m:oMath>
    </w:p>
    <w:p w14:paraId="0A2977C8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Inertia (within-cluster sum of squares):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WCSS</m:t>
        </m:r>
        <m:r>
          <w:rPr>
            <w:rFonts w:ascii="Cambria Math" w:hAnsi="Cambria Math" w:cs="Times New Roman"/>
            <w:sz w:val="22"/>
            <w:szCs w:val="22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​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k</m:t>
                    </m:r>
                  </m:sub>
                </m:sSub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​</m:t>
                </m:r>
              </m:sup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∥</m:t>
                </m:r>
              </m:e>
            </m:nary>
          </m:e>
        </m:nary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μ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b>
        </m:sSub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∥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</w:p>
    <w:p w14:paraId="73E4EC60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27" w:name="иерархическая"/>
      <w:r w:rsidRPr="007F6EBD">
        <w:rPr>
          <w:rFonts w:ascii="Times New Roman" w:hAnsi="Times New Roman" w:cs="Times New Roman"/>
          <w:sz w:val="22"/>
          <w:szCs w:val="22"/>
        </w:rPr>
        <w:t>Иерархическая</w:t>
      </w:r>
      <w:bookmarkEnd w:id="27"/>
    </w:p>
    <w:p w14:paraId="304D0BF9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Single link: </w:t>
      </w:r>
      <m:oMath>
        <m:r>
          <w:rPr>
            <w:rFonts w:ascii="Cambria Math" w:hAnsi="Cambria Math" w:cs="Times New Roman"/>
            <w:sz w:val="22"/>
            <w:szCs w:val="22"/>
          </w:rPr>
          <m:t>d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A</m:t>
        </m:r>
        <m: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w:rPr>
            <w:rFonts w:ascii="Cambria Math" w:hAnsi="Cambria Math" w:cs="Times New Roman"/>
            <w:sz w:val="22"/>
            <w:szCs w:val="22"/>
          </w:rPr>
          <m:t>)=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min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  <m:r>
              <w:rPr>
                <w:rFonts w:ascii="Cambria Math" w:hAnsi="Cambria Math" w:cs="Times New Roman"/>
                <w:sz w:val="22"/>
                <w:szCs w:val="22"/>
              </w:rPr>
              <m:t>∈</m:t>
            </m:r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  <m:r>
              <w:rPr>
                <w:rFonts w:ascii="Cambria Math" w:hAnsi="Cambria Math" w:cs="Times New Roman"/>
                <w:sz w:val="22"/>
                <w:szCs w:val="22"/>
              </w:rPr>
              <m:t>∈</m:t>
            </m:r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d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a</m:t>
        </m:r>
        <m: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16D114EB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Complete link: </w:t>
      </w:r>
      <m:oMath>
        <m:r>
          <w:rPr>
            <w:rFonts w:ascii="Cambria Math" w:hAnsi="Cambria Math" w:cs="Times New Roman"/>
            <w:sz w:val="22"/>
            <w:szCs w:val="22"/>
          </w:rPr>
          <m:t>d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A</m:t>
        </m:r>
        <m: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w:rPr>
            <w:rFonts w:ascii="Cambria Math" w:hAnsi="Cambria Math" w:cs="Times New Roman"/>
            <w:sz w:val="22"/>
            <w:szCs w:val="22"/>
          </w:rPr>
          <m:t>)=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max</m:t>
        </m:r>
        <m:r>
          <w:rPr>
            <w:rFonts w:ascii="Cambria Math" w:hAnsi="Cambria Math" w:cs="Times New Roman"/>
            <w:sz w:val="22"/>
            <w:szCs w:val="22"/>
          </w:rPr>
          <m:t>d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a</m:t>
        </m:r>
        <m: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6E1C3D75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Average link: </w:t>
      </w:r>
      <m:oMath>
        <m:r>
          <w:rPr>
            <w:rFonts w:ascii="Cambria Math" w:hAnsi="Cambria Math" w:cs="Times New Roman"/>
            <w:sz w:val="22"/>
            <w:szCs w:val="22"/>
          </w:rPr>
          <m:t>d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A</m:t>
        </m:r>
        <m: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w:rPr>
            <w:rFonts w:ascii="Cambria Math" w:hAnsi="Cambria Math" w:cs="Times New Roman"/>
            <w:sz w:val="22"/>
            <w:szCs w:val="22"/>
          </w:rPr>
          <m:t>)=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|</m:t>
            </m:r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  <m:r>
              <w:rPr>
                <w:rFonts w:ascii="Cambria Math" w:hAnsi="Cambria Math" w:cs="Times New Roman"/>
                <w:sz w:val="22"/>
                <w:szCs w:val="22"/>
              </w:rPr>
              <m:t>||</m:t>
            </m:r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  <m:r>
              <w:rPr>
                <w:rFonts w:ascii="Cambria Math" w:hAnsi="Cambria Math" w:cs="Times New Roman"/>
                <w:sz w:val="22"/>
                <w:szCs w:val="22"/>
              </w:rPr>
              <m:t>|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∑</m:t>
        </m:r>
        <m:r>
          <w:rPr>
            <w:rFonts w:ascii="Cambria Math" w:hAnsi="Cambria Math" w:cs="Times New Roman"/>
            <w:sz w:val="22"/>
            <w:szCs w:val="22"/>
          </w:rPr>
          <m:t>d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a</m:t>
        </m:r>
        <m: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4C6E9349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Ward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минимизация роста </w:t>
      </w:r>
      <w:r w:rsidRPr="007F6EBD">
        <w:rPr>
          <w:rFonts w:ascii="Times New Roman" w:hAnsi="Times New Roman" w:cs="Times New Roman"/>
          <w:sz w:val="22"/>
          <w:szCs w:val="22"/>
        </w:rPr>
        <w:t>WCSS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при слиянии.</w:t>
      </w:r>
    </w:p>
    <w:p w14:paraId="49153302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28" w:name="dbscan"/>
      <w:r w:rsidRPr="007F6EBD">
        <w:rPr>
          <w:rFonts w:ascii="Times New Roman" w:hAnsi="Times New Roman" w:cs="Times New Roman"/>
          <w:sz w:val="22"/>
          <w:szCs w:val="22"/>
        </w:rPr>
        <w:t>DBSCAN</w:t>
      </w:r>
      <w:bookmarkEnd w:id="28"/>
    </w:p>
    <w:p w14:paraId="4D52A540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Параметры: </w:t>
      </w:r>
      <m:oMath>
        <m:r>
          <w:rPr>
            <w:rFonts w:ascii="Cambria Math" w:hAnsi="Cambria Math" w:cs="Times New Roman"/>
            <w:sz w:val="22"/>
            <w:szCs w:val="22"/>
          </w:rPr>
          <m:t>ε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(радиус), </w:t>
      </w:r>
      <w:proofErr w:type="spellStart"/>
      <w:r w:rsidRPr="007F6EBD">
        <w:rPr>
          <w:rFonts w:ascii="Times New Roman" w:hAnsi="Times New Roman" w:cs="Times New Roman"/>
          <w:sz w:val="22"/>
          <w:szCs w:val="22"/>
        </w:rPr>
        <w:t>minPts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(минимум соседей).</w:t>
      </w:r>
    </w:p>
    <w:p w14:paraId="769A53B3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Core-point: </w:t>
      </w:r>
      <m:oMath>
        <m:r>
          <w:rPr>
            <w:rFonts w:ascii="Cambria Math" w:hAnsi="Cambria Math" w:cs="Times New Roman"/>
            <w:sz w:val="22"/>
            <w:szCs w:val="22"/>
          </w:rPr>
          <m:t>|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ε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)|≥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minPts</m:t>
        </m:r>
      </m:oMath>
      <w:r w:rsidRPr="007F6EBD">
        <w:rPr>
          <w:rFonts w:ascii="Times New Roman" w:hAnsi="Times New Roman" w:cs="Times New Roman"/>
          <w:sz w:val="22"/>
          <w:szCs w:val="22"/>
        </w:rPr>
        <w:t>.</w:t>
      </w:r>
    </w:p>
    <w:p w14:paraId="1989F6DC" w14:textId="77777777" w:rsidR="00D61587" w:rsidRPr="007F6EBD" w:rsidRDefault="00FE7566" w:rsidP="007F6EBD">
      <w:p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pict w14:anchorId="7A139D0A">
          <v:rect id="_x0000_i1032" style="width:0;height:1.5pt" o:hralign="center" o:hrstd="t" o:hr="t"/>
        </w:pict>
      </w:r>
    </w:p>
    <w:p w14:paraId="5CD02113" w14:textId="77777777" w:rsidR="00D61587" w:rsidRPr="007F6EBD" w:rsidRDefault="00FE7566" w:rsidP="007F6EBD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bookmarkStart w:id="29" w:name="метрики-классификации"/>
      <w:r w:rsidRPr="007F6EBD">
        <w:rPr>
          <w:rFonts w:ascii="Times New Roman" w:hAnsi="Times New Roman" w:cs="Times New Roman"/>
          <w:sz w:val="22"/>
          <w:szCs w:val="22"/>
          <w:lang w:val="ru-RU"/>
        </w:rPr>
        <w:t>7. Метрики классификации</w:t>
      </w:r>
      <w:bookmarkEnd w:id="29"/>
    </w:p>
    <w:p w14:paraId="3791B6DC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Матрица ошибок: </w:t>
      </w:r>
      <w:r w:rsidRPr="007F6EBD">
        <w:rPr>
          <w:rFonts w:ascii="Times New Roman" w:hAnsi="Times New Roman" w:cs="Times New Roman"/>
          <w:sz w:val="22"/>
          <w:szCs w:val="22"/>
        </w:rPr>
        <w:t>TP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w:r w:rsidRPr="007F6EBD">
        <w:rPr>
          <w:rFonts w:ascii="Times New Roman" w:hAnsi="Times New Roman" w:cs="Times New Roman"/>
          <w:sz w:val="22"/>
          <w:szCs w:val="22"/>
        </w:rPr>
        <w:t>TN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w:r w:rsidRPr="007F6EBD">
        <w:rPr>
          <w:rFonts w:ascii="Times New Roman" w:hAnsi="Times New Roman" w:cs="Times New Roman"/>
          <w:sz w:val="22"/>
          <w:szCs w:val="22"/>
        </w:rPr>
        <w:t>FP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w:r w:rsidRPr="007F6EBD">
        <w:rPr>
          <w:rFonts w:ascii="Times New Roman" w:hAnsi="Times New Roman" w:cs="Times New Roman"/>
          <w:sz w:val="22"/>
          <w:szCs w:val="22"/>
        </w:rPr>
        <w:t>FN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14:paraId="6C20F168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Accuracy = </w:t>
      </w:r>
      <m:oMath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TP</m:t>
            </m:r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TN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TP</m:t>
            </m:r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TN</m:t>
            </m:r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FP</m:t>
            </m:r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FN</m:t>
            </m:r>
          </m:den>
        </m:f>
      </m:oMath>
    </w:p>
    <w:p w14:paraId="46DA1AAB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Precision = </w:t>
      </w:r>
      <m:oMath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TP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TP</m:t>
            </m:r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FP</m:t>
            </m:r>
          </m:den>
        </m:f>
      </m:oMath>
    </w:p>
    <w:p w14:paraId="383DDD93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Recall (TPR, Sensitivity) = </w:t>
      </w:r>
      <m:oMath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TP</m:t>
            </m:r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FN</m:t>
            </m:r>
          </m:den>
        </m:f>
      </m:oMath>
    </w:p>
    <w:p w14:paraId="386A26DF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Specificity (TNR) = </w:t>
      </w:r>
      <m:oMath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TN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TN</m:t>
            </m:r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FP</m:t>
            </m:r>
          </m:den>
        </m:f>
      </m:oMath>
      <w:r w:rsidRPr="007F6EBD">
        <w:rPr>
          <w:rFonts w:ascii="Times New Roman" w:hAnsi="Times New Roman" w:cs="Times New Roman"/>
          <w:sz w:val="22"/>
          <w:szCs w:val="22"/>
        </w:rPr>
        <w:t>, FPR = $1 - $ TNR.</w:t>
      </w:r>
    </w:p>
    <w:p w14:paraId="5B620403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F1 = </w:t>
      </w:r>
      <m:oMath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2⋅</m:t>
            </m:r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  <m:r>
              <w:rPr>
                <w:rFonts w:ascii="Cambria Math" w:hAnsi="Cambria Math" w:cs="Times New Roman"/>
                <w:sz w:val="22"/>
                <w:szCs w:val="22"/>
              </w:rPr>
              <m:t>⋅</m:t>
            </m:r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den>
        </m:f>
      </m:oMath>
    </w:p>
    <w:p w14:paraId="5A40E079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F-beta = </w:t>
      </w:r>
      <m:oMath>
        <m:r>
          <w:rPr>
            <w:rFonts w:ascii="Cambria Math" w:hAnsi="Cambria Math" w:cs="Times New Roman"/>
            <w:sz w:val="22"/>
            <w:szCs w:val="22"/>
          </w:rPr>
          <m:t>(1+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)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  <m:r>
              <w:rPr>
                <w:rFonts w:ascii="Cambria Math" w:hAnsi="Cambria Math" w:cs="Times New Roman"/>
                <w:sz w:val="22"/>
                <w:szCs w:val="22"/>
              </w:rPr>
              <m:t>⋅</m:t>
            </m:r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den>
        </m:f>
      </m:oMath>
    </w:p>
    <w:p w14:paraId="05F065B1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Balanced accuracy = </w:t>
      </w:r>
      <m:oMath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(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TPR</m:t>
        </m:r>
        <m:r>
          <w:rPr>
            <w:rFonts w:ascii="Cambria Math" w:hAnsi="Cambria Math" w:cs="Times New Roman"/>
            <w:sz w:val="22"/>
            <w:szCs w:val="22"/>
          </w:rPr>
          <m:t>+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TNR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7279E1B5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MCC = </w:t>
      </w:r>
      <m:oMath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TP</m:t>
            </m:r>
            <m:r>
              <w:rPr>
                <w:rFonts w:ascii="Cambria Math" w:hAnsi="Cambria Math" w:cs="Times New Roman"/>
                <w:sz w:val="22"/>
                <w:szCs w:val="22"/>
              </w:rPr>
              <m:t>⋅</m:t>
            </m:r>
            <m:r>
              <w:rPr>
                <w:rFonts w:ascii="Cambria Math" w:hAnsi="Cambria Math" w:cs="Times New Roman"/>
                <w:sz w:val="22"/>
                <w:szCs w:val="22"/>
              </w:rPr>
              <m:t>TN</m:t>
            </m:r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FP</m:t>
            </m:r>
            <m:r>
              <w:rPr>
                <w:rFonts w:ascii="Cambria Math" w:hAnsi="Cambria Math" w:cs="Times New Roman"/>
                <w:sz w:val="22"/>
                <w:szCs w:val="22"/>
              </w:rPr>
              <m:t>⋅</m:t>
            </m:r>
            <m:r>
              <w:rPr>
                <w:rFonts w:ascii="Cambria Math" w:hAnsi="Cambria Math" w:cs="Times New Roman"/>
                <w:sz w:val="22"/>
                <w:szCs w:val="22"/>
              </w:rPr>
              <m:t>FN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TP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FP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)(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TP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FN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)(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TN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FP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)(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TN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FN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e>
            </m:rad>
          </m:den>
        </m:f>
      </m:oMath>
    </w:p>
    <w:p w14:paraId="48D4D59D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ROC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-</w:t>
      </w:r>
      <w:r w:rsidRPr="007F6EBD">
        <w:rPr>
          <w:rFonts w:ascii="Times New Roman" w:hAnsi="Times New Roman" w:cs="Times New Roman"/>
          <w:sz w:val="22"/>
          <w:szCs w:val="22"/>
        </w:rPr>
        <w:t>AUC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площадь под кривой </w:t>
      </w:r>
      <w:r w:rsidRPr="007F6EBD">
        <w:rPr>
          <w:rFonts w:ascii="Times New Roman" w:hAnsi="Times New Roman" w:cs="Times New Roman"/>
          <w:sz w:val="22"/>
          <w:szCs w:val="22"/>
        </w:rPr>
        <w:t>TPR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(</w:t>
      </w:r>
      <w:r w:rsidRPr="007F6EBD">
        <w:rPr>
          <w:rFonts w:ascii="Times New Roman" w:hAnsi="Times New Roman" w:cs="Times New Roman"/>
          <w:sz w:val="22"/>
          <w:szCs w:val="22"/>
        </w:rPr>
        <w:t>FPR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).</w:t>
      </w:r>
    </w:p>
    <w:p w14:paraId="2813C16D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Log-loss = </w:t>
      </w:r>
      <m:oMath>
        <m:r>
          <w:rPr>
            <w:rFonts w:ascii="Cambria Math" w:hAnsi="Cambria Math" w:cs="Times New Roman"/>
            <w:sz w:val="22"/>
            <w:szCs w:val="22"/>
          </w:rPr>
          <m:t>-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∑[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log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+(1-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log</m:t>
        </m:r>
        <m:r>
          <w:rPr>
            <w:rFonts w:ascii="Cambria Math" w:hAnsi="Cambria Math" w:cs="Times New Roman"/>
            <w:sz w:val="22"/>
            <w:szCs w:val="22"/>
          </w:rPr>
          <m:t>(1-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)]</m:t>
        </m:r>
      </m:oMath>
    </w:p>
    <w:p w14:paraId="18F040D3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Brier = </w:t>
      </w:r>
      <m:oMath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∑(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</w:p>
    <w:p w14:paraId="53F3AA67" w14:textId="77777777" w:rsidR="00D61587" w:rsidRPr="007F6EBD" w:rsidRDefault="00FE7566" w:rsidP="007F6EBD">
      <w:p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pict w14:anchorId="5D7C8A08">
          <v:rect id="_x0000_i1033" style="width:0;height:1.5pt" o:hralign="center" o:hrstd="t" o:hr="t"/>
        </w:pict>
      </w:r>
    </w:p>
    <w:p w14:paraId="45DD23C2" w14:textId="77777777" w:rsidR="00D61587" w:rsidRPr="007F6EBD" w:rsidRDefault="00FE7566" w:rsidP="007F6EBD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bookmarkStart w:id="30" w:name="кросс-валидация"/>
      <w:r w:rsidRPr="007F6EBD">
        <w:rPr>
          <w:rFonts w:ascii="Times New Roman" w:hAnsi="Times New Roman" w:cs="Times New Roman"/>
          <w:sz w:val="22"/>
          <w:szCs w:val="22"/>
          <w:lang w:val="ru-RU"/>
        </w:rPr>
        <w:lastRenderedPageBreak/>
        <w:t>8. Кросс-валидация</w:t>
      </w:r>
      <w:bookmarkEnd w:id="30"/>
    </w:p>
    <w:p w14:paraId="4FB1AA5C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31" w:name="схемы"/>
      <w:r w:rsidRPr="007F6EBD">
        <w:rPr>
          <w:rFonts w:ascii="Times New Roman" w:hAnsi="Times New Roman" w:cs="Times New Roman"/>
          <w:sz w:val="22"/>
          <w:szCs w:val="22"/>
          <w:lang w:val="ru-RU"/>
        </w:rPr>
        <w:t>Схемы</w:t>
      </w:r>
      <w:bookmarkEnd w:id="31"/>
    </w:p>
    <w:p w14:paraId="6DE15FF0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k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-</w:t>
      </w:r>
      <w:r w:rsidRPr="007F6EBD">
        <w:rPr>
          <w:rFonts w:ascii="Times New Roman" w:hAnsi="Times New Roman" w:cs="Times New Roman"/>
          <w:sz w:val="22"/>
          <w:szCs w:val="22"/>
        </w:rPr>
        <w:t>Fold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частей, каждая по очереди — тест; итого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моделей.</w:t>
      </w:r>
    </w:p>
    <w:p w14:paraId="7A2A7631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LOOCV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14:paraId="4A052751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Stratified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7F6EBD">
        <w:rPr>
          <w:rFonts w:ascii="Times New Roman" w:hAnsi="Times New Roman" w:cs="Times New Roman"/>
          <w:sz w:val="22"/>
          <w:szCs w:val="22"/>
        </w:rPr>
        <w:t>k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-</w:t>
      </w:r>
      <w:r w:rsidRPr="007F6EBD">
        <w:rPr>
          <w:rFonts w:ascii="Times New Roman" w:hAnsi="Times New Roman" w:cs="Times New Roman"/>
          <w:sz w:val="22"/>
          <w:szCs w:val="22"/>
        </w:rPr>
        <w:t>Fold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: сохраняет распределение классов.</w:t>
      </w:r>
    </w:p>
    <w:p w14:paraId="42C22F75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32" w:name="оценка"/>
      <w:r w:rsidRPr="007F6EBD">
        <w:rPr>
          <w:rFonts w:ascii="Times New Roman" w:hAnsi="Times New Roman" w:cs="Times New Roman"/>
          <w:sz w:val="22"/>
          <w:szCs w:val="22"/>
          <w:lang w:val="ru-RU"/>
        </w:rPr>
        <w:t>Оценка</w:t>
      </w:r>
      <w:bookmarkEnd w:id="32"/>
    </w:p>
    <w:p w14:paraId="2EA37DF6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CV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test</m:t>
                  </m:r>
                </m:sup>
              </m:sSubSup>
            </m:e>
          </m:nary>
        </m:oMath>
      </m:oMathPara>
    </w:p>
    <w:p w14:paraId="512413C4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Nested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7F6EBD">
        <w:rPr>
          <w:rFonts w:ascii="Times New Roman" w:hAnsi="Times New Roman" w:cs="Times New Roman"/>
          <w:sz w:val="22"/>
          <w:szCs w:val="22"/>
        </w:rPr>
        <w:t>CV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внешний (оценка обобщения) + внутренний (подбор </w:t>
      </w: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гиперпараметров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>).</w:t>
      </w:r>
    </w:p>
    <w:p w14:paraId="70173864" w14:textId="77777777" w:rsidR="00D61587" w:rsidRPr="007F6EBD" w:rsidRDefault="00FE7566" w:rsidP="007F6EBD">
      <w:p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pict w14:anchorId="0DC8496C">
          <v:rect id="_x0000_i1034" style="width:0;height:1.5pt" o:hralign="center" o:hrstd="t" o:hr="t"/>
        </w:pict>
      </w:r>
    </w:p>
    <w:p w14:paraId="45DB4DA3" w14:textId="77777777" w:rsidR="00D61587" w:rsidRPr="007F6EBD" w:rsidRDefault="00FE7566" w:rsidP="007F6EBD">
      <w:pPr>
        <w:pStyle w:val="2"/>
        <w:rPr>
          <w:rFonts w:ascii="Times New Roman" w:hAnsi="Times New Roman" w:cs="Times New Roman"/>
          <w:sz w:val="22"/>
          <w:szCs w:val="22"/>
        </w:rPr>
      </w:pPr>
      <w:bookmarkStart w:id="33" w:name="ансамбли"/>
      <w:r w:rsidRPr="007F6EBD">
        <w:rPr>
          <w:rFonts w:ascii="Times New Roman" w:hAnsi="Times New Roman" w:cs="Times New Roman"/>
          <w:sz w:val="22"/>
          <w:szCs w:val="22"/>
        </w:rPr>
        <w:t>9. Ансамбли</w:t>
      </w:r>
      <w:bookmarkEnd w:id="33"/>
    </w:p>
    <w:p w14:paraId="093E430E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34" w:name="voting"/>
      <w:r w:rsidRPr="007F6EBD">
        <w:rPr>
          <w:rFonts w:ascii="Times New Roman" w:hAnsi="Times New Roman" w:cs="Times New Roman"/>
          <w:sz w:val="22"/>
          <w:szCs w:val="22"/>
        </w:rPr>
        <w:t>Voting</w:t>
      </w:r>
      <w:bookmarkEnd w:id="34"/>
    </w:p>
    <w:p w14:paraId="349F2596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Hard: </w:t>
      </w:r>
      <m:oMath>
        <m:acc>
          <m:ac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acc>
        <m:r>
          <w:rPr>
            <w:rFonts w:ascii="Cambria Math" w:hAnsi="Cambria Math" w:cs="Times New Roman"/>
            <w:sz w:val="22"/>
            <w:szCs w:val="22"/>
          </w:rPr>
          <m:t>=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arg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max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​</m:t>
            </m:r>
          </m:sup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1</m:t>
            </m:r>
          </m:e>
        </m:nary>
        <m:r>
          <w:rPr>
            <w:rFonts w:ascii="Cambria Math" w:hAnsi="Cambria Math" w:cs="Times New Roman"/>
            <w:sz w:val="22"/>
            <w:szCs w:val="22"/>
          </w:rPr>
          <m:t>[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w:rPr>
            <w:rFonts w:ascii="Cambria Math" w:hAnsi="Cambria Math" w:cs="Times New Roman"/>
            <w:sz w:val="22"/>
            <w:szCs w:val="22"/>
          </w:rPr>
          <m:t>]</m:t>
        </m:r>
      </m:oMath>
    </w:p>
    <w:p w14:paraId="5871B97E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Soft: </w:t>
      </w:r>
      <m:oMath>
        <m:acc>
          <m:ac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acc>
        <m:r>
          <w:rPr>
            <w:rFonts w:ascii="Cambria Math" w:hAnsi="Cambria Math" w:cs="Times New Roman"/>
            <w:sz w:val="22"/>
            <w:szCs w:val="22"/>
          </w:rPr>
          <m:t>=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arg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max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w:rPr>
            <w:rFonts w:ascii="Cambria Math" w:hAnsi="Cambria Math" w:cs="Times New Roman"/>
            <w:sz w:val="22"/>
            <w:szCs w:val="22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1DE5F3FD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35" w:name="bagging-random-forest"/>
      <w:r w:rsidRPr="007F6EBD">
        <w:rPr>
          <w:rFonts w:ascii="Times New Roman" w:hAnsi="Times New Roman" w:cs="Times New Roman"/>
          <w:sz w:val="22"/>
          <w:szCs w:val="22"/>
        </w:rPr>
        <w:t>Bagg</w:t>
      </w:r>
      <w:r w:rsidRPr="007F6EBD">
        <w:rPr>
          <w:rFonts w:ascii="Times New Roman" w:hAnsi="Times New Roman" w:cs="Times New Roman"/>
          <w:sz w:val="22"/>
          <w:szCs w:val="22"/>
        </w:rPr>
        <w:t>ing / Random Forest</w:t>
      </w:r>
      <w:bookmarkEnd w:id="35"/>
    </w:p>
    <w:p w14:paraId="19CDE2E4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bag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)=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sub>
            </m:sSub>
          </m:e>
        </m:nary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7F6EBD">
        <w:rPr>
          <w:rFonts w:ascii="Times New Roman" w:hAnsi="Times New Roman" w:cs="Times New Roman"/>
          <w:sz w:val="22"/>
          <w:szCs w:val="22"/>
        </w:rPr>
        <w:t xml:space="preserve"> (регрессия),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argmax</m:t>
        </m:r>
      </m:oMath>
      <w:r w:rsidRPr="007F6EBD">
        <w:rPr>
          <w:rFonts w:ascii="Times New Roman" w:hAnsi="Times New Roman" w:cs="Times New Roman"/>
          <w:sz w:val="22"/>
          <w:szCs w:val="22"/>
        </w:rPr>
        <w:t xml:space="preserve"> голосов (классиф.).</w:t>
      </w:r>
    </w:p>
    <w:p w14:paraId="0A85FE3A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Вероятность попасть в </w:t>
      </w: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бутстрэп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  <w:lang w:val="ru-RU"/>
          </w:rPr>
          <m:t>1-(1-1/</m:t>
        </m:r>
        <m:r>
          <w:rPr>
            <w:rFonts w:ascii="Cambria Math" w:hAnsi="Cambria Math" w:cs="Times New Roman"/>
            <w:sz w:val="22"/>
            <w:szCs w:val="22"/>
          </w:rPr>
          <m:t>N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</m:sSup>
        <m:r>
          <w:rPr>
            <w:rFonts w:ascii="Cambria Math" w:hAnsi="Cambria Math" w:cs="Times New Roman"/>
            <w:sz w:val="22"/>
            <w:szCs w:val="22"/>
            <w:lang w:val="ru-RU"/>
          </w:rPr>
          <m:t>→1-1/</m:t>
        </m:r>
        <m:r>
          <w:rPr>
            <w:rFonts w:ascii="Cambria Math" w:hAnsi="Cambria Math" w:cs="Times New Roman"/>
            <w:sz w:val="22"/>
            <w:szCs w:val="22"/>
          </w:rPr>
          <m:t>e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≈0.632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14:paraId="5176AFCA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OOB size: </w:t>
      </w:r>
      <m:oMath>
        <m:r>
          <w:rPr>
            <w:rFonts w:ascii="Cambria Math" w:hAnsi="Cambria Math" w:cs="Times New Roman"/>
            <w:sz w:val="22"/>
            <w:szCs w:val="22"/>
          </w:rPr>
          <m:t>≈0.368</m:t>
        </m:r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7F6EBD">
        <w:rPr>
          <w:rFonts w:ascii="Times New Roman" w:hAnsi="Times New Roman" w:cs="Times New Roman"/>
          <w:sz w:val="22"/>
          <w:szCs w:val="22"/>
        </w:rPr>
        <w:t>.</w:t>
      </w:r>
    </w:p>
    <w:p w14:paraId="5142C57A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Разложение variance: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Var</m:t>
        </m:r>
        <m:r>
          <w:rPr>
            <w:rFonts w:ascii="Cambria Math" w:hAnsi="Cambria Math" w:cs="Times New Roman"/>
            <w:sz w:val="22"/>
            <w:szCs w:val="22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</m:acc>
        <m:r>
          <w:rPr>
            <w:rFonts w:ascii="Cambria Math" w:hAnsi="Cambria Math" w:cs="Times New Roman"/>
            <w:sz w:val="22"/>
            <w:szCs w:val="22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ρ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+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1-</m:t>
            </m:r>
            <m:r>
              <w:rPr>
                <w:rFonts w:ascii="Cambria Math" w:hAnsi="Cambria Math" w:cs="Times New Roman"/>
                <w:sz w:val="22"/>
                <w:szCs w:val="22"/>
              </w:rPr>
              <m:t>ρ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den>
        </m:f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7F6EBD">
        <w:rPr>
          <w:rFonts w:ascii="Times New Roman" w:hAnsi="Times New Roman" w:cs="Times New Roman"/>
          <w:sz w:val="22"/>
          <w:szCs w:val="22"/>
        </w:rPr>
        <w:t>.</w:t>
      </w:r>
    </w:p>
    <w:p w14:paraId="099EC525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36" w:name="adaboost-бинарный-y-in--1-1"/>
      <w:r w:rsidRPr="007F6EBD">
        <w:rPr>
          <w:rFonts w:ascii="Times New Roman" w:hAnsi="Times New Roman" w:cs="Times New Roman"/>
          <w:sz w:val="22"/>
          <w:szCs w:val="22"/>
        </w:rPr>
        <w:t>AdaBoost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(бинарный,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y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  <w:lang w:val="ru-RU"/>
          </w:rPr>
          <m:t>∈{-1,+1}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>)</w:t>
      </w:r>
      <w:bookmarkEnd w:id="36"/>
    </w:p>
    <w:p w14:paraId="2AFDDE88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Инициализация: </w:t>
      </w:r>
      <m:oMath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(1)</m:t>
            </m:r>
          </m:sup>
        </m:sSubSup>
        <m:r>
          <w:rPr>
            <w:rFonts w:ascii="Cambria Math" w:hAnsi="Cambria Math" w:cs="Times New Roman"/>
            <w:sz w:val="22"/>
            <w:szCs w:val="22"/>
            <w:lang w:val="ru-RU"/>
          </w:rPr>
          <m:t>=1/</m:t>
        </m:r>
        <m:r>
          <w:rPr>
            <w:rFonts w:ascii="Cambria Math" w:hAnsi="Cambria Math" w:cs="Times New Roman"/>
            <w:sz w:val="22"/>
            <w:szCs w:val="22"/>
          </w:rPr>
          <m:t>N</m:t>
        </m:r>
      </m:oMath>
    </w:p>
    <w:p w14:paraId="684EC2D2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Взвешенная ошибка: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ε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)</m:t>
                </m:r>
              </m:sup>
            </m:sSubSup>
          </m:e>
        </m:nary>
        <m:r>
          <m:rPr>
            <m:scr m:val="double-struck"/>
            <m:sty m:val="p"/>
          </m:rPr>
          <w:rPr>
            <w:rFonts w:ascii="Cambria Math" w:hAnsi="Cambria Math" w:cs="Times New Roman"/>
            <w:sz w:val="22"/>
            <w:szCs w:val="22"/>
          </w:rPr>
          <m:t>1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[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)≠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]</m:t>
        </m:r>
      </m:oMath>
    </w:p>
    <w:p w14:paraId="3094F411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Вес модели: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den>
        </m:f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ln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1-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sub>
            </m:sSub>
          </m:den>
        </m:f>
      </m:oMath>
    </w:p>
    <w:p w14:paraId="5D63FABA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Обновление весов: </w:t>
      </w:r>
      <m:oMath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+1)</m:t>
            </m:r>
          </m:sup>
        </m:sSubSup>
        <m:r>
          <w:rPr>
            <w:rFonts w:ascii="Cambria Math" w:hAnsi="Cambria Math" w:cs="Times New Roman"/>
            <w:sz w:val="22"/>
            <w:szCs w:val="22"/>
            <w:lang w:val="ru-RU"/>
          </w:rPr>
          <m:t>∝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sup>
        </m:sSubSup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exp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))</m:t>
        </m:r>
      </m:oMath>
    </w:p>
    <w:p w14:paraId="5F96A781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Итог: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</w:rPr>
          <m:t>)=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sign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sub>
                </m:sSub>
              </m:e>
            </m:nary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hAnsi="Cambria Math" w:cs="Times New Roman"/>
                <w:sz w:val="22"/>
                <w:szCs w:val="22"/>
              </w:rPr>
              <m:t>)</m:t>
            </m:r>
          </m:e>
        </m:d>
      </m:oMath>
    </w:p>
    <w:p w14:paraId="31A4FC52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Эквивалентная потеря: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​</m:t>
            </m:r>
          </m:sup>
          <m:e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exp</m:t>
            </m:r>
          </m:e>
        </m:nary>
        <m:r>
          <w:rPr>
            <w:rFonts w:ascii="Cambria Math" w:hAnsi="Cambria Math" w:cs="Times New Roman"/>
            <w:sz w:val="22"/>
            <w:szCs w:val="22"/>
            <w:lang w:val="ru-RU"/>
          </w:rPr>
          <m:t>(-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F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))</m:t>
        </m:r>
      </m:oMath>
    </w:p>
    <w:p w14:paraId="2170A451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37" w:name="gradient-boosting"/>
      <w:r w:rsidRPr="007F6EBD">
        <w:rPr>
          <w:rFonts w:ascii="Times New Roman" w:hAnsi="Times New Roman" w:cs="Times New Roman"/>
          <w:sz w:val="22"/>
          <w:szCs w:val="22"/>
        </w:rPr>
        <w:t>Gr</w:t>
      </w:r>
      <w:r w:rsidRPr="007F6EBD">
        <w:rPr>
          <w:rFonts w:ascii="Times New Roman" w:hAnsi="Times New Roman" w:cs="Times New Roman"/>
          <w:sz w:val="22"/>
          <w:szCs w:val="22"/>
        </w:rPr>
        <w:t>adient Boosting</w:t>
      </w:r>
      <w:bookmarkEnd w:id="37"/>
    </w:p>
    <w:p w14:paraId="795C78AF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x</m:t>
          </m:r>
          <m:r>
            <w:rPr>
              <w:rFonts w:ascii="Cambria Math" w:hAnsi="Cambria Math" w:cs="Times New Roman"/>
              <w:sz w:val="22"/>
              <w:szCs w:val="22"/>
            </w:rPr>
            <m:t>)=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arg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min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∑</m:t>
          </m:r>
          <m:r>
            <m:rPr>
              <m:scr m:val="script"/>
              <m:sty m:val="p"/>
            </m:rPr>
            <w:rPr>
              <w:rFonts w:ascii="Cambria Math" w:hAnsi="Cambria Math" w:cs="Times New Roman"/>
              <w:sz w:val="22"/>
              <w:szCs w:val="22"/>
            </w:rPr>
            <m:t>L</m:t>
          </m:r>
          <m: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c</m:t>
          </m:r>
          <m:r>
            <w:rPr>
              <w:rFonts w:ascii="Cambria Math" w:hAnsi="Cambria Math" w:cs="Times New Roman"/>
              <w:sz w:val="22"/>
              <w:szCs w:val="22"/>
            </w:rPr>
            <m:t>)</m:t>
          </m:r>
        </m:oMath>
      </m:oMathPara>
    </w:p>
    <w:p w14:paraId="6B8ED9CB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Псевдоостатки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sup>
        </m:sSubSup>
        <m:r>
          <w:rPr>
            <w:rFonts w:ascii="Cambria Math" w:hAnsi="Cambria Math" w:cs="Times New Roman"/>
            <w:sz w:val="22"/>
            <w:szCs w:val="22"/>
            <w:lang w:val="ru-RU"/>
          </w:rPr>
          <m:t>=-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∂</m:t>
            </m:r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ru-RU"/>
              </w:rPr>
              <m:t>L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))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∂F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den>
        </m:f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|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1</m:t>
                </m:r>
              </m:sub>
            </m:sSub>
          </m:sub>
        </m:sSub>
      </m:oMath>
    </w:p>
    <w:p w14:paraId="62462346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Для </w:t>
      </w:r>
      <w:r w:rsidRPr="007F6EBD">
        <w:rPr>
          <w:rFonts w:ascii="Times New Roman" w:hAnsi="Times New Roman" w:cs="Times New Roman"/>
          <w:sz w:val="22"/>
          <w:szCs w:val="22"/>
        </w:rPr>
        <w:t>MSE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</w:p>
    <w:p w14:paraId="37C42F3D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Для logloss: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))</m:t>
        </m:r>
      </m:oMath>
    </w:p>
    <w:p w14:paraId="7C5505D5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lastRenderedPageBreak/>
        <w:t xml:space="preserve">Обновление: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ν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</m:oMath>
      <w:r w:rsidRPr="007F6EBD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ν</m:t>
        </m:r>
      </m:oMath>
      <w:r w:rsidRPr="007F6EBD">
        <w:rPr>
          <w:rFonts w:ascii="Times New Roman" w:hAnsi="Times New Roman" w:cs="Times New Roman"/>
          <w:sz w:val="22"/>
          <w:szCs w:val="22"/>
        </w:rPr>
        <w:t xml:space="preserve"> — learning rate.</w:t>
      </w:r>
    </w:p>
    <w:p w14:paraId="64CDB1F1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XGBoost objective: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L</m:t>
        </m:r>
        <m:r>
          <w:rPr>
            <w:rFonts w:ascii="Cambria Math" w:hAnsi="Cambria Math" w:cs="Times New Roman"/>
            <w:sz w:val="22"/>
            <w:szCs w:val="22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​</m:t>
            </m:r>
          </m:sup>
          <m:e>
            <m:r>
              <w:rPr>
                <w:rFonts w:ascii="Cambria Math" w:hAnsi="Cambria Math" w:cs="Times New Roman"/>
                <w:sz w:val="22"/>
                <w:szCs w:val="22"/>
              </w:rPr>
              <m:t>Ω</m:t>
            </m:r>
          </m:e>
        </m:nary>
        <m:r>
          <w:rPr>
            <w:rFonts w:ascii="Cambria Math" w:hAnsi="Cambria Math" w:cs="Times New Roman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7F6EBD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Ω</m:t>
        </m:r>
        <m:r>
          <w:rPr>
            <w:rFonts w:ascii="Cambria Math" w:hAnsi="Cambria Math" w:cs="Times New Roman"/>
            <w:sz w:val="22"/>
            <w:szCs w:val="22"/>
          </w:rPr>
          <m:t>(h)=</m:t>
        </m:r>
        <m:r>
          <w:rPr>
            <w:rFonts w:ascii="Cambria Math" w:hAnsi="Cambria Math" w:cs="Times New Roman"/>
            <w:sz w:val="22"/>
            <w:szCs w:val="22"/>
          </w:rPr>
          <m:t>γT</m:t>
        </m:r>
        <m:r>
          <w:rPr>
            <w:rFonts w:ascii="Cambria Math" w:hAnsi="Cambria Math" w:cs="Times New Roman"/>
            <w:sz w:val="22"/>
            <w:szCs w:val="22"/>
          </w:rPr>
          <m:t>+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λ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∥</m:t>
        </m:r>
        <m:r>
          <w:rPr>
            <w:rFonts w:ascii="Cambria Math" w:hAnsi="Cambria Math" w:cs="Times New Roman"/>
            <w:sz w:val="22"/>
            <w:szCs w:val="22"/>
          </w:rPr>
          <m:t>w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∥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7F6EBD">
        <w:rPr>
          <w:rFonts w:ascii="Times New Roman" w:hAnsi="Times New Roman" w:cs="Times New Roman"/>
          <w:sz w:val="22"/>
          <w:szCs w:val="22"/>
        </w:rPr>
        <w:t>.</w:t>
      </w:r>
    </w:p>
    <w:p w14:paraId="4230443D" w14:textId="77777777" w:rsidR="00D61587" w:rsidRPr="007F6EBD" w:rsidRDefault="00FE7566" w:rsidP="007F6EBD">
      <w:p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pict w14:anchorId="57B57904">
          <v:rect id="_x0000_i1035" style="width:0;height:1.5pt" o:hralign="center" o:hrstd="t" o:hr="t"/>
        </w:pict>
      </w:r>
    </w:p>
    <w:p w14:paraId="50B6C242" w14:textId="77777777" w:rsidR="00D61587" w:rsidRPr="007F6EBD" w:rsidRDefault="00FE7566" w:rsidP="007F6EBD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bookmarkStart w:id="38" w:name="нейронные-сети"/>
      <w:r w:rsidRPr="007F6EBD">
        <w:rPr>
          <w:rFonts w:ascii="Times New Roman" w:hAnsi="Times New Roman" w:cs="Times New Roman"/>
          <w:sz w:val="22"/>
          <w:szCs w:val="22"/>
          <w:lang w:val="ru-RU"/>
        </w:rPr>
        <w:t>10. Нейронные сети</w:t>
      </w:r>
      <w:bookmarkEnd w:id="38"/>
    </w:p>
    <w:p w14:paraId="0E473F9D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39" w:name="нейрон"/>
      <w:r w:rsidRPr="007F6EBD">
        <w:rPr>
          <w:rFonts w:ascii="Times New Roman" w:hAnsi="Times New Roman" w:cs="Times New Roman"/>
          <w:sz w:val="22"/>
          <w:szCs w:val="22"/>
          <w:lang w:val="ru-RU"/>
        </w:rPr>
        <w:t>Нейрон</w:t>
      </w:r>
      <w:bookmarkEnd w:id="39"/>
    </w:p>
    <w:p w14:paraId="5E601125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Pre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-</w:t>
      </w:r>
      <w:r w:rsidRPr="007F6EBD">
        <w:rPr>
          <w:rFonts w:ascii="Times New Roman" w:hAnsi="Times New Roman" w:cs="Times New Roman"/>
          <w:sz w:val="22"/>
          <w:szCs w:val="22"/>
        </w:rPr>
        <w:t>activation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j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b</m:t>
        </m:r>
      </m:oMath>
    </w:p>
    <w:p w14:paraId="267EB19A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Активация: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φ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</w:p>
    <w:p w14:paraId="65702FC5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Слой: </w:t>
      </w:r>
      <m:oMath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Wx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φ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W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∈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ru-RU"/>
              </w:rPr>
              <m:t>R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×</m:t>
            </m:r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sup>
        </m:sSup>
      </m:oMath>
    </w:p>
    <w:p w14:paraId="1BE575B4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Параметров в слое: </w:t>
      </w:r>
      <m:oMath>
        <m:r>
          <w:rPr>
            <w:rFonts w:ascii="Cambria Math" w:hAnsi="Cambria Math" w:cs="Times New Roman"/>
            <w:sz w:val="22"/>
            <w:szCs w:val="22"/>
          </w:rPr>
          <m:t>H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d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+1)</m:t>
        </m:r>
      </m:oMath>
    </w:p>
    <w:p w14:paraId="4CE14BC3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40" w:name="активации"/>
      <w:r w:rsidRPr="007F6EBD">
        <w:rPr>
          <w:rFonts w:ascii="Times New Roman" w:hAnsi="Times New Roman" w:cs="Times New Roman"/>
          <w:sz w:val="22"/>
          <w:szCs w:val="22"/>
          <w:lang w:val="ru-RU"/>
        </w:rPr>
        <w:t>Активации</w:t>
      </w:r>
      <w:bookmarkEnd w:id="40"/>
    </w:p>
    <w:p w14:paraId="7A245BB7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Sigmoid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z</m:t>
                </m:r>
              </m:sup>
            </m:sSup>
          </m:den>
        </m:f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'=</m:t>
        </m:r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(1-</m:t>
        </m:r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</w:p>
    <w:p w14:paraId="5FDF808D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Tanh: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tanh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z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z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z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z</m:t>
                </m:r>
              </m:sup>
            </m:sSup>
          </m:den>
        </m:f>
      </m:oMath>
      <w:r w:rsidRPr="007F6EBD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tanh</m:t>
        </m:r>
        <m:r>
          <w:rPr>
            <w:rFonts w:ascii="Cambria Math" w:hAnsi="Cambria Math" w:cs="Times New Roman"/>
            <w:sz w:val="22"/>
            <w:szCs w:val="22"/>
          </w:rPr>
          <m:t>'=1-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tanh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z</m:t>
        </m:r>
      </m:oMath>
    </w:p>
    <w:p w14:paraId="1C5391D8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ReLU: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max</m:t>
        </m:r>
        <m:r>
          <w:rPr>
            <w:rFonts w:ascii="Cambria Math" w:hAnsi="Cambria Math" w:cs="Times New Roman"/>
            <w:sz w:val="22"/>
            <w:szCs w:val="22"/>
          </w:rPr>
          <m:t>(0,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7F6EBD">
        <w:rPr>
          <w:rFonts w:ascii="Times New Roman" w:hAnsi="Times New Roman" w:cs="Times New Roman"/>
          <w:sz w:val="22"/>
          <w:szCs w:val="22"/>
        </w:rPr>
        <w:t xml:space="preserve">; </w:t>
      </w:r>
      <m:oMath>
        <m:r>
          <w:rPr>
            <w:rFonts w:ascii="Cambria Math" w:hAnsi="Cambria Math" w:cs="Times New Roman"/>
            <w:sz w:val="22"/>
            <w:szCs w:val="22"/>
          </w:rPr>
          <m:t>φ</m:t>
        </m:r>
        <m:r>
          <w:rPr>
            <w:rFonts w:ascii="Cambria Math" w:hAnsi="Cambria Math" w:cs="Times New Roman"/>
            <w:sz w:val="22"/>
            <w:szCs w:val="22"/>
          </w:rPr>
          <m:t>'=</m:t>
        </m:r>
        <m:r>
          <m:rPr>
            <m:scr m:val="double-struck"/>
            <m:sty m:val="p"/>
          </m:rPr>
          <w:rPr>
            <w:rFonts w:ascii="Cambria Math" w:hAnsi="Cambria Math" w:cs="Times New Roman"/>
            <w:sz w:val="22"/>
            <w:szCs w:val="22"/>
          </w:rPr>
          <m:t>1</m:t>
        </m:r>
        <m:r>
          <w:rPr>
            <w:rFonts w:ascii="Cambria Math" w:hAnsi="Cambria Math" w:cs="Times New Roman"/>
            <w:sz w:val="22"/>
            <w:szCs w:val="22"/>
          </w:rPr>
          <m:t>[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</w:rPr>
          <m:t>&gt;0]</m:t>
        </m:r>
      </m:oMath>
    </w:p>
    <w:p w14:paraId="4D0EBF2B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Leaky ReLU: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max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αz</m:t>
        </m:r>
        <m: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7F6EBD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α</m:t>
        </m:r>
        <m:r>
          <w:rPr>
            <w:rFonts w:ascii="Cambria Math" w:hAnsi="Cambria Math" w:cs="Times New Roman"/>
            <w:sz w:val="22"/>
            <w:szCs w:val="22"/>
          </w:rPr>
          <m:t>=0.01</m:t>
        </m:r>
      </m:oMath>
    </w:p>
    <w:p w14:paraId="49C8BB33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ELU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z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если </w:t>
      </w:r>
      <m:oMath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≥0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иначе </w:t>
      </w:r>
      <m:oMath>
        <m:r>
          <w:rPr>
            <w:rFonts w:ascii="Cambria Math" w:hAnsi="Cambria Math" w:cs="Times New Roman"/>
            <w:sz w:val="22"/>
            <w:szCs w:val="22"/>
          </w:rPr>
          <m:t>α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z</m:t>
            </m:r>
          </m:sup>
        </m:sSup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1)</m:t>
        </m:r>
      </m:oMath>
    </w:p>
    <w:p w14:paraId="34C2608E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GELU: </w:t>
      </w:r>
      <m:oMath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</w:rPr>
          <m:t>⋅</m:t>
        </m:r>
        <m:r>
          <w:rPr>
            <w:rFonts w:ascii="Cambria Math" w:hAnsi="Cambria Math" w:cs="Times New Roman"/>
            <w:sz w:val="22"/>
            <w:szCs w:val="22"/>
          </w:rPr>
          <m:t>Φ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1FFEF6F0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Softmax: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softmax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z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)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k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​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j</m:t>
                        </m:r>
                      </m:sub>
                    </m:sSub>
                  </m:sup>
                </m:sSup>
              </m:e>
            </m:nary>
          </m:den>
        </m:f>
      </m:oMath>
    </w:p>
    <w:p w14:paraId="13541661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Softplus: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ln</m:t>
        </m:r>
        <m:r>
          <w:rPr>
            <w:rFonts w:ascii="Cambria Math" w:hAnsi="Cambria Math" w:cs="Times New Roman"/>
            <w:sz w:val="22"/>
            <w:szCs w:val="22"/>
          </w:rPr>
          <m:t>(1+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z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1BEB3BC4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41" w:name="инициализация"/>
      <w:r w:rsidRPr="007F6EBD">
        <w:rPr>
          <w:rFonts w:ascii="Times New Roman" w:hAnsi="Times New Roman" w:cs="Times New Roman"/>
          <w:sz w:val="22"/>
          <w:szCs w:val="22"/>
        </w:rPr>
        <w:t>Инициализация</w:t>
      </w:r>
      <w:bookmarkEnd w:id="41"/>
    </w:p>
    <w:p w14:paraId="2A608E58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>LeCun:</w:t>
      </w:r>
      <w:r w:rsidRPr="007F6EBD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Var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W</m:t>
        </m:r>
        <m:r>
          <w:rPr>
            <w:rFonts w:ascii="Cambria Math" w:hAnsi="Cambria Math" w:cs="Times New Roman"/>
            <w:sz w:val="22"/>
            <w:szCs w:val="22"/>
          </w:rPr>
          <m:t>)=1/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in</m:t>
            </m:r>
          </m:sub>
        </m:sSub>
      </m:oMath>
    </w:p>
    <w:p w14:paraId="55418C07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Xavier/Glorot: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Var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W</m:t>
        </m:r>
        <m:r>
          <w:rPr>
            <w:rFonts w:ascii="Cambria Math" w:hAnsi="Cambria Math" w:cs="Times New Roman"/>
            <w:sz w:val="22"/>
            <w:szCs w:val="22"/>
          </w:rPr>
          <m:t>)=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>in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>out</m:t>
                </m:r>
              </m:sub>
            </m:sSub>
          </m:den>
        </m:f>
      </m:oMath>
      <w:r w:rsidRPr="007F6EBD">
        <w:rPr>
          <w:rFonts w:ascii="Times New Roman" w:hAnsi="Times New Roman" w:cs="Times New Roman"/>
          <w:sz w:val="22"/>
          <w:szCs w:val="22"/>
        </w:rPr>
        <w:t xml:space="preserve">; равномерно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6/(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>in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>out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e>
            </m:rad>
          </m:e>
        </m:d>
      </m:oMath>
    </w:p>
    <w:p w14:paraId="4EA5BC03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He (Kaiming):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Var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W</m:t>
        </m:r>
        <m:r>
          <w:rPr>
            <w:rFonts w:ascii="Cambria Math" w:hAnsi="Cambria Math" w:cs="Times New Roman"/>
            <w:sz w:val="22"/>
            <w:szCs w:val="22"/>
          </w:rPr>
          <m:t>)=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>in</m:t>
                </m:r>
              </m:sub>
            </m:sSub>
          </m:den>
        </m:f>
      </m:oMath>
      <w:r w:rsidRPr="007F6EBD">
        <w:rPr>
          <w:rFonts w:ascii="Times New Roman" w:hAnsi="Times New Roman" w:cs="Times New Roman"/>
          <w:sz w:val="22"/>
          <w:szCs w:val="22"/>
        </w:rPr>
        <w:t xml:space="preserve"> (для ReLU)</w:t>
      </w:r>
    </w:p>
    <w:p w14:paraId="472AA644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42" w:name="forward-backward"/>
      <w:r w:rsidRPr="007F6EBD">
        <w:rPr>
          <w:rFonts w:ascii="Times New Roman" w:hAnsi="Times New Roman" w:cs="Times New Roman"/>
          <w:sz w:val="22"/>
          <w:szCs w:val="22"/>
        </w:rPr>
        <w:t>Forward / Backward</w:t>
      </w:r>
      <w:bookmarkEnd w:id="42"/>
    </w:p>
    <w:p w14:paraId="4A395D1D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Forward: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z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  <m:r>
              <w:rPr>
                <w:rFonts w:ascii="Cambria Math" w:hAnsi="Cambria Math" w:cs="Times New Roman"/>
                <w:sz w:val="22"/>
                <w:szCs w:val="22"/>
              </w:rPr>
              <m:t>)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  <m:r>
              <w:rPr>
                <w:rFonts w:ascii="Cambria Math" w:hAnsi="Cambria Math" w:cs="Times New Roman"/>
                <w:sz w:val="22"/>
                <w:szCs w:val="22"/>
              </w:rPr>
              <m:t>)</m:t>
            </m:r>
          </m:sup>
        </m:sSup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1)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+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  <m:r>
              <w:rPr>
                <w:rFonts w:ascii="Cambria Math" w:hAnsi="Cambria Math" w:cs="Times New Roman"/>
                <w:sz w:val="22"/>
                <w:szCs w:val="22"/>
              </w:rPr>
              <m:t>)</m:t>
            </m:r>
          </m:sup>
        </m:sSup>
      </m:oMath>
      <w:r w:rsidRPr="007F6EBD">
        <w:rPr>
          <w:rFonts w:ascii="Times New Roman" w:hAnsi="Times New Roman" w:cs="Times New Roman"/>
          <w:sz w:val="22"/>
          <w:szCs w:val="22"/>
        </w:rPr>
        <w:t xml:space="preserve">;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  <m:r>
              <w:rPr>
                <w:rFonts w:ascii="Cambria Math" w:hAnsi="Cambria Math" w:cs="Times New Roman"/>
                <w:sz w:val="22"/>
                <w:szCs w:val="22"/>
              </w:rPr>
              <m:t>)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φ</m:t>
        </m:r>
        <m:r>
          <w:rPr>
            <w:rFonts w:ascii="Cambria Math" w:hAnsi="Cambria Math" w:cs="Times New Roman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z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  <m:r>
              <w:rPr>
                <w:rFonts w:ascii="Cambria Math" w:hAnsi="Cambria Math" w:cs="Times New Roman"/>
                <w:sz w:val="22"/>
                <w:szCs w:val="22"/>
              </w:rPr>
              <m:t>)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15B5F648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>Loss → dL:</w:t>
      </w:r>
    </w:p>
    <w:p w14:paraId="00B5EC58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Softmax + CE: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δ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  <m:r>
              <w:rPr>
                <w:rFonts w:ascii="Cambria Math" w:hAnsi="Cambria Math" w:cs="Times New Roman"/>
                <w:sz w:val="22"/>
                <w:szCs w:val="22"/>
              </w:rPr>
              <m:t>)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=</m:t>
        </m:r>
        <m:acc>
          <m:ac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acc>
        <m:r>
          <w:rPr>
            <w:rFonts w:ascii="Cambria Math" w:hAnsi="Cambria Math" w:cs="Times New Roman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onehot</m:t>
            </m:r>
          </m:sub>
        </m:sSub>
      </m:oMath>
    </w:p>
    <w:p w14:paraId="5E38AAAF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Sigmoid + BCE: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δ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  <m:r>
              <w:rPr>
                <w:rFonts w:ascii="Cambria Math" w:hAnsi="Cambria Math" w:cs="Times New Roman"/>
                <w:sz w:val="22"/>
                <w:szCs w:val="22"/>
              </w:rPr>
              <m:t>)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=</m:t>
        </m:r>
        <m:acc>
          <m:ac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acc>
        <m:r>
          <w:rPr>
            <w:rFonts w:ascii="Cambria Math" w:hAnsi="Cambria Math" w:cs="Times New Roman"/>
            <w:sz w:val="22"/>
            <w:szCs w:val="22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y</m:t>
        </m:r>
      </m:oMath>
    </w:p>
    <w:p w14:paraId="3EF8D6B0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MSE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+ линейная: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δ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</m:sup>
        </m:sSup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acc>
          <m:ac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acc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y</m:t>
        </m:r>
      </m:oMath>
    </w:p>
    <w:p w14:paraId="6B50FE71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>Backward (рекурсия):</w:t>
      </w:r>
    </w:p>
    <w:p w14:paraId="1D3E3375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∂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W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)</m:t>
                  </m:r>
                </m:sup>
              </m:sSup>
            </m:den>
          </m:f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δ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1)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⊤</m:t>
              </m:r>
            </m:sup>
          </m:sSup>
        </m:oMath>
      </m:oMathPara>
    </w:p>
    <w:p w14:paraId="7648D376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∂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)</m:t>
                  </m:r>
                </m:sup>
              </m:sSup>
            </m:den>
          </m:f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δ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sup>
          </m:sSup>
        </m:oMath>
      </m:oMathPara>
    </w:p>
    <w:p w14:paraId="62E54C67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δ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1)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=(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W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δ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⊙</m:t>
          </m:r>
          <m:r>
            <w:rPr>
              <w:rFonts w:ascii="Cambria Math" w:hAnsi="Cambria Math" w:cs="Times New Roman"/>
              <w:sz w:val="22"/>
              <w:szCs w:val="22"/>
            </w:rPr>
            <m:t>φ</m:t>
          </m:r>
          <m:r>
            <w:rPr>
              <w:rFonts w:ascii="Cambria Math" w:hAnsi="Cambria Math" w:cs="Times New Roman"/>
              <w:sz w:val="22"/>
              <w:szCs w:val="22"/>
            </w:rPr>
            <m:t>'(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z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1)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)</m:t>
          </m:r>
        </m:oMath>
      </m:oMathPara>
    </w:p>
    <w:p w14:paraId="11B0F30C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Обновление: </w:t>
      </w:r>
      <m:oMath>
        <m:r>
          <w:rPr>
            <w:rFonts w:ascii="Cambria Math" w:hAnsi="Cambria Math" w:cs="Times New Roman"/>
            <w:sz w:val="22"/>
            <w:szCs w:val="22"/>
          </w:rPr>
          <m:t>θ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←</m:t>
        </m:r>
        <m:r>
          <w:rPr>
            <w:rFonts w:ascii="Cambria Math" w:hAnsi="Cambria Math" w:cs="Times New Roman"/>
            <w:sz w:val="22"/>
            <w:szCs w:val="22"/>
          </w:rPr>
          <m:t>θ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η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∇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θ</m:t>
            </m:r>
          </m:sub>
        </m:sSub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L</m:t>
        </m:r>
      </m:oMath>
    </w:p>
    <w:p w14:paraId="4C68CEDA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43" w:name="dropout"/>
      <w:r w:rsidRPr="007F6EBD">
        <w:rPr>
          <w:rFonts w:ascii="Times New Roman" w:hAnsi="Times New Roman" w:cs="Times New Roman"/>
          <w:sz w:val="22"/>
          <w:szCs w:val="22"/>
        </w:rPr>
        <w:t>Dropout</w:t>
      </w:r>
      <w:bookmarkEnd w:id="43"/>
    </w:p>
    <w:p w14:paraId="6BD46393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Тренировка: </w:t>
      </w:r>
      <m:oMath>
        <m:acc>
          <m:accPr>
            <m:chr m:val="̃"/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h</m:t>
            </m:r>
          </m:e>
        </m:acc>
        <m:r>
          <w:rPr>
            <w:rFonts w:ascii="Cambria Math" w:hAnsi="Cambria Math" w:cs="Times New Roman"/>
            <w:sz w:val="22"/>
            <w:szCs w:val="22"/>
            <w:lang w:val="ru-RU"/>
          </w:rPr>
          <m:t>=h⊙</m:t>
        </m:r>
        <m:r>
          <w:rPr>
            <w:rFonts w:ascii="Cambria Math" w:hAnsi="Cambria Math" w:cs="Times New Roman"/>
            <w:sz w:val="22"/>
            <w:szCs w:val="22"/>
          </w:rPr>
          <m:t>m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/(1-</m:t>
        </m:r>
        <m:r>
          <w:rPr>
            <w:rFonts w:ascii="Cambria Math" w:hAnsi="Cambria Math" w:cs="Times New Roman"/>
            <w:sz w:val="22"/>
            <w:szCs w:val="22"/>
          </w:rPr>
          <m:t>p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m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∼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Bernoulli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(1-</m:t>
        </m:r>
        <m:r>
          <w:rPr>
            <w:rFonts w:ascii="Cambria Math" w:hAnsi="Cambria Math" w:cs="Times New Roman"/>
            <w:sz w:val="22"/>
            <w:szCs w:val="22"/>
          </w:rPr>
          <m:t>p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14:paraId="4DFCEB33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7F6EBD">
        <w:rPr>
          <w:rFonts w:ascii="Times New Roman" w:hAnsi="Times New Roman" w:cs="Times New Roman"/>
          <w:sz w:val="22"/>
          <w:szCs w:val="22"/>
          <w:lang w:val="ru-RU"/>
        </w:rPr>
        <w:t>Инференс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>: без маски.</w:t>
      </w:r>
    </w:p>
    <w:p w14:paraId="7AD7D379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44" w:name="batch-normalization"/>
      <w:r w:rsidRPr="007F6EBD">
        <w:rPr>
          <w:rFonts w:ascii="Times New Roman" w:hAnsi="Times New Roman" w:cs="Times New Roman"/>
          <w:sz w:val="22"/>
          <w:szCs w:val="22"/>
        </w:rPr>
        <w:t>Batch Normalization</w:t>
      </w:r>
      <w:bookmarkEnd w:id="44"/>
    </w:p>
    <w:p w14:paraId="44D8C1E4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m:oMath>
        <m:acc>
          <m:ac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</m:acc>
        <m: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B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ε</m:t>
                </m:r>
              </m:e>
            </m:rad>
          </m:den>
        </m:f>
      </m:oMath>
      <w:r w:rsidRPr="007F6EBD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γ</m:t>
        </m:r>
        <m:acc>
          <m:ac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</m:acc>
        <m:r>
          <w:rPr>
            <w:rFonts w:ascii="Cambria Math" w:hAnsi="Cambria Math" w:cs="Times New Roman"/>
            <w:sz w:val="22"/>
            <w:szCs w:val="22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β</m:t>
        </m:r>
      </m:oMath>
    </w:p>
    <w:p w14:paraId="4A932843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μ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p>
        </m:sSubSup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— среднее и дисперсия по батчу.</w:t>
      </w:r>
    </w:p>
    <w:p w14:paraId="0A7C636A" w14:textId="77777777" w:rsidR="00D61587" w:rsidRPr="007F6EBD" w:rsidRDefault="00FE7566" w:rsidP="007F6EBD">
      <w:p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pict w14:anchorId="67F084EA">
          <v:rect id="_x0000_i1036" style="width:0;height:1.5pt" o:hralign="center" o:hrstd="t" o:hr="t"/>
        </w:pict>
      </w:r>
    </w:p>
    <w:p w14:paraId="60FEA183" w14:textId="77777777" w:rsidR="00D61587" w:rsidRPr="007F6EBD" w:rsidRDefault="00FE7566" w:rsidP="007F6EBD">
      <w:pPr>
        <w:pStyle w:val="2"/>
        <w:rPr>
          <w:rFonts w:ascii="Times New Roman" w:hAnsi="Times New Roman" w:cs="Times New Roman"/>
          <w:sz w:val="22"/>
          <w:szCs w:val="22"/>
        </w:rPr>
      </w:pPr>
      <w:bookmarkStart w:id="45" w:name="оптимизаторы"/>
      <w:r w:rsidRPr="007F6EBD">
        <w:rPr>
          <w:rFonts w:ascii="Times New Roman" w:hAnsi="Times New Roman" w:cs="Times New Roman"/>
          <w:sz w:val="22"/>
          <w:szCs w:val="22"/>
        </w:rPr>
        <w:t>11. Оптимизаторы</w:t>
      </w:r>
      <w:bookmarkEnd w:id="45"/>
    </w:p>
    <w:p w14:paraId="23870DC9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46" w:name="sgd-momentum-nesterov"/>
      <w:r w:rsidRPr="007F6EBD">
        <w:rPr>
          <w:rFonts w:ascii="Times New Roman" w:hAnsi="Times New Roman" w:cs="Times New Roman"/>
          <w:sz w:val="22"/>
          <w:szCs w:val="22"/>
        </w:rPr>
        <w:t>SGD / Momentum / Nesterov</w:t>
      </w:r>
      <w:bookmarkEnd w:id="46"/>
    </w:p>
    <w:p w14:paraId="0F28A0C7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SGD: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θ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  <m:r>
              <w:rPr>
                <w:rFonts w:ascii="Cambria Math" w:hAnsi="Cambria Math" w:cs="Times New Roman"/>
                <w:sz w:val="22"/>
                <w:szCs w:val="22"/>
              </w:rPr>
              <m:t>+1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θ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η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</m:oMath>
    </w:p>
    <w:p w14:paraId="24ACB415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Momentum: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μ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</m:oMath>
      <w:r w:rsidRPr="007F6EBD">
        <w:rPr>
          <w:rFonts w:ascii="Times New Roman" w:hAnsi="Times New Roman" w:cs="Times New Roman"/>
          <w:sz w:val="22"/>
          <w:szCs w:val="22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θ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  <m:r>
              <w:rPr>
                <w:rFonts w:ascii="Cambria Math" w:hAnsi="Cambria Math" w:cs="Times New Roman"/>
                <w:sz w:val="22"/>
                <w:szCs w:val="22"/>
              </w:rPr>
              <m:t>+1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θ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η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</m:oMath>
      <w:r w:rsidRPr="007F6EBD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μ</m:t>
        </m:r>
        <m:r>
          <w:rPr>
            <w:rFonts w:ascii="Cambria Math" w:hAnsi="Cambria Math" w:cs="Times New Roman"/>
            <w:sz w:val="22"/>
            <w:szCs w:val="22"/>
          </w:rPr>
          <m:t>≈0.9</m:t>
        </m:r>
      </m:oMath>
    </w:p>
    <w:p w14:paraId="10854F8A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Nesterov: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μ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r>
          <w:rPr>
            <w:rFonts w:ascii="Cambria Math" w:hAnsi="Cambria Math" w:cs="Times New Roman"/>
            <w:sz w:val="22"/>
            <w:szCs w:val="22"/>
          </w:rPr>
          <m:t>∇Q</m:t>
        </m:r>
        <m:r>
          <w:rPr>
            <w:rFonts w:ascii="Cambria Math" w:hAnsi="Cambria Math" w:cs="Times New Roman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θ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ημ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654926AA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47" w:name="adagrad-rmsprop"/>
      <w:r w:rsidRPr="007F6EBD">
        <w:rPr>
          <w:rFonts w:ascii="Times New Roman" w:hAnsi="Times New Roman" w:cs="Times New Roman"/>
          <w:sz w:val="22"/>
          <w:szCs w:val="22"/>
        </w:rPr>
        <w:t>AdaGrad / RMSProp</w:t>
      </w:r>
      <w:bookmarkEnd w:id="47"/>
    </w:p>
    <w:p w14:paraId="425D372D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AdaGrad: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</m:oMath>
      <w:r w:rsidRPr="007F6EBD">
        <w:rPr>
          <w:rFonts w:ascii="Times New Roman" w:hAnsi="Times New Roman" w:cs="Times New Roman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θ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  <m:r>
              <w:rPr>
                <w:rFonts w:ascii="Cambria Math" w:hAnsi="Cambria Math" w:cs="Times New Roman"/>
                <w:sz w:val="22"/>
                <w:szCs w:val="22"/>
              </w:rPr>
              <m:t>+1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θ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η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ε</m:t>
                </m:r>
              </m:e>
            </m:rad>
          </m:den>
        </m:f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</m:oMath>
    </w:p>
    <w:p w14:paraId="0D1A9703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RMSProp: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ρ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+(1-</m:t>
        </m:r>
        <m:r>
          <w:rPr>
            <w:rFonts w:ascii="Cambria Math" w:hAnsi="Cambria Math" w:cs="Times New Roman"/>
            <w:sz w:val="22"/>
            <w:szCs w:val="22"/>
          </w:rPr>
          <m:t>ρ</m:t>
        </m:r>
        <m:r>
          <w:rPr>
            <w:rFonts w:ascii="Cambria Math" w:hAnsi="Cambria Math" w:cs="Times New Roman"/>
            <w:sz w:val="22"/>
            <w:szCs w:val="22"/>
          </w:rPr>
          <m:t>)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</m:oMath>
      <w:r w:rsidRPr="007F6EBD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ρ</m:t>
        </m:r>
        <m:r>
          <w:rPr>
            <w:rFonts w:ascii="Cambria Math" w:hAnsi="Cambria Math" w:cs="Times New Roman"/>
            <w:sz w:val="22"/>
            <w:szCs w:val="22"/>
          </w:rPr>
          <m:t>≈0.9</m:t>
        </m:r>
      </m:oMath>
    </w:p>
    <w:p w14:paraId="50200383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48" w:name="adam-adamw"/>
      <w:r w:rsidRPr="007F6EBD">
        <w:rPr>
          <w:rFonts w:ascii="Times New Roman" w:hAnsi="Times New Roman" w:cs="Times New Roman"/>
          <w:sz w:val="22"/>
          <w:szCs w:val="22"/>
        </w:rPr>
        <w:t>Adam / AdamW</w:t>
      </w:r>
      <w:bookmarkEnd w:id="48"/>
    </w:p>
    <w:p w14:paraId="7733A5FB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+(1-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</m:oMath>
      </m:oMathPara>
    </w:p>
    <w:p w14:paraId="137395E2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+(1-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bSup>
        </m:oMath>
      </m:oMathPara>
    </w:p>
    <w:p w14:paraId="5449B0C7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Bias correction: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sub>
            </m:sSub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1-</m:t>
            </m:r>
            <m:sSubSup>
              <m:sSub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sup>
            </m:sSubSup>
          </m:den>
        </m:f>
      </m:oMath>
      <w:r w:rsidRPr="007F6EBD">
        <w:rPr>
          <w:rFonts w:ascii="Times New Roman" w:hAnsi="Times New Roman" w:cs="Times New Roman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sub>
            </m:sSub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1-</m:t>
            </m:r>
            <m:sSubSup>
              <m:sSub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sup>
            </m:sSubSup>
          </m:den>
        </m:f>
      </m:oMath>
    </w:p>
    <w:p w14:paraId="2A0FAC8B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Adam: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θ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  <m:r>
              <w:rPr>
                <w:rFonts w:ascii="Cambria Math" w:hAnsi="Cambria Math" w:cs="Times New Roman"/>
                <w:sz w:val="22"/>
                <w:szCs w:val="22"/>
              </w:rPr>
              <m:t>+1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θ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η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t</m:t>
                    </m:r>
                  </m:sub>
                </m:sSub>
              </m:e>
            </m:rad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ε</m:t>
            </m:r>
          </m:den>
        </m:f>
      </m:oMath>
    </w:p>
    <w:p w14:paraId="365B19B4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AdamW (decoupled weight decay):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θ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  <m:r>
              <w:rPr>
                <w:rFonts w:ascii="Cambria Math" w:hAnsi="Cambria Math" w:cs="Times New Roman"/>
                <w:sz w:val="22"/>
                <w:szCs w:val="22"/>
              </w:rPr>
              <m:t>+1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θ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η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t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t</m:t>
                        </m:r>
                      </m:sub>
                    </m:sSub>
                  </m:e>
                </m:rad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ε</m:t>
                </m:r>
              </m:den>
            </m:f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λ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θ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sub>
            </m:sSub>
          </m:e>
        </m:d>
      </m:oMath>
    </w:p>
    <w:p w14:paraId="5FF5D39F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Дефолты: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=0.9,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=0.999,</m:t>
        </m:r>
        <m:r>
          <w:rPr>
            <w:rFonts w:ascii="Cambria Math" w:hAnsi="Cambria Math" w:cs="Times New Roman"/>
            <w:sz w:val="22"/>
            <w:szCs w:val="22"/>
          </w:rPr>
          <m:t>ε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8</m:t>
            </m:r>
          </m:sup>
        </m:sSup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η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3</m:t>
            </m:r>
          </m:sup>
        </m:sSup>
      </m:oMath>
      <w:r w:rsidRPr="007F6EB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14:paraId="74C474AB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49" w:name="lr-schedulers"/>
      <w:r w:rsidRPr="007F6EBD">
        <w:rPr>
          <w:rFonts w:ascii="Times New Roman" w:hAnsi="Times New Roman" w:cs="Times New Roman"/>
          <w:sz w:val="22"/>
          <w:szCs w:val="22"/>
        </w:rPr>
        <w:t>LR Schedulers</w:t>
      </w:r>
      <w:bookmarkEnd w:id="49"/>
    </w:p>
    <w:p w14:paraId="2FBCB244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Step decay: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η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η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γ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⌊</m:t>
            </m:r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  <m:r>
              <w:rPr>
                <w:rFonts w:ascii="Cambria Math" w:hAnsi="Cambria Math" w:cs="Times New Roman"/>
                <w:sz w:val="22"/>
                <w:szCs w:val="22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  <m:r>
              <w:rPr>
                <w:rFonts w:ascii="Cambria Math" w:hAnsi="Cambria Math" w:cs="Times New Roman"/>
                <w:sz w:val="22"/>
                <w:szCs w:val="22"/>
              </w:rPr>
              <m:t>⌋</m:t>
            </m:r>
          </m:sup>
        </m:sSup>
      </m:oMath>
    </w:p>
    <w:p w14:paraId="750FB523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Exp: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η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η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γ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p>
        </m:sSup>
      </m:oMath>
    </w:p>
    <w:p w14:paraId="76A50921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Cosine annealing: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η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η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min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η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η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min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1+</m:t>
            </m:r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cos</m:t>
            </m:r>
            <m:f>
              <m:f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πt</m:t>
                </m:r>
              </m:num>
              <m:den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den>
            </m:f>
          </m:e>
        </m:d>
      </m:oMath>
    </w:p>
    <w:p w14:paraId="345C3C49" w14:textId="77777777" w:rsidR="00D61587" w:rsidRPr="007F6EBD" w:rsidRDefault="00FE7566" w:rsidP="007F6EBD">
      <w:p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pict w14:anchorId="1127E585">
          <v:rect id="_x0000_i1037" style="width:0;height:1.5pt" o:hralign="center" o:hrstd="t" o:hr="t"/>
        </w:pict>
      </w:r>
    </w:p>
    <w:p w14:paraId="51819BC1" w14:textId="77777777" w:rsidR="00D61587" w:rsidRPr="007F6EBD" w:rsidRDefault="00FE7566" w:rsidP="007F6EBD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bookmarkStart w:id="50" w:name="полезные-тождества"/>
      <w:r w:rsidRPr="007F6EBD">
        <w:rPr>
          <w:rFonts w:ascii="Times New Roman" w:hAnsi="Times New Roman" w:cs="Times New Roman"/>
          <w:sz w:val="22"/>
          <w:szCs w:val="22"/>
          <w:lang w:val="ru-RU"/>
        </w:rPr>
        <w:lastRenderedPageBreak/>
        <w:t>12. Полезные тождества</w:t>
      </w:r>
      <w:bookmarkEnd w:id="50"/>
    </w:p>
    <w:p w14:paraId="74410FC8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  <w:lang w:val="ru-RU"/>
        </w:rPr>
      </w:pPr>
      <w:bookmarkStart w:id="51" w:name="log-sum-exp-trick-численная-устойчивость"/>
      <w:r w:rsidRPr="007F6EBD">
        <w:rPr>
          <w:rFonts w:ascii="Times New Roman" w:hAnsi="Times New Roman" w:cs="Times New Roman"/>
          <w:sz w:val="22"/>
          <w:szCs w:val="22"/>
        </w:rPr>
        <w:t>Log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-</w:t>
      </w:r>
      <w:r w:rsidRPr="007F6EBD">
        <w:rPr>
          <w:rFonts w:ascii="Times New Roman" w:hAnsi="Times New Roman" w:cs="Times New Roman"/>
          <w:sz w:val="22"/>
          <w:szCs w:val="22"/>
        </w:rPr>
        <w:t>sum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>-</w:t>
      </w:r>
      <w:r w:rsidRPr="007F6EBD">
        <w:rPr>
          <w:rFonts w:ascii="Times New Roman" w:hAnsi="Times New Roman" w:cs="Times New Roman"/>
          <w:sz w:val="22"/>
          <w:szCs w:val="22"/>
        </w:rPr>
        <w:t>exp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7F6EBD">
        <w:rPr>
          <w:rFonts w:ascii="Times New Roman" w:hAnsi="Times New Roman" w:cs="Times New Roman"/>
          <w:sz w:val="22"/>
          <w:szCs w:val="22"/>
        </w:rPr>
        <w:t>trick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(численная устойчивость)</w:t>
      </w:r>
      <w:bookmarkEnd w:id="51"/>
    </w:p>
    <w:p w14:paraId="7F074F3C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log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</m:sup>
            </m:sSup>
          </m:e>
        </m:nary>
        <m: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m</m:t>
        </m:r>
        <m:r>
          <w:rPr>
            <w:rFonts w:ascii="Cambria Math" w:hAnsi="Cambria Math" w:cs="Times New Roman"/>
            <w:sz w:val="22"/>
            <w:szCs w:val="22"/>
          </w:rPr>
          <m:t>+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log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sup>
            </m:sSup>
          </m:e>
        </m:nary>
      </m:oMath>
      <w:r w:rsidRPr="007F6EBD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m</m:t>
        </m:r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max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</w:p>
    <w:p w14:paraId="56779A12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52" w:name="sigmoid-и-softmax"/>
      <w:r w:rsidRPr="007F6EBD">
        <w:rPr>
          <w:rFonts w:ascii="Times New Roman" w:hAnsi="Times New Roman" w:cs="Times New Roman"/>
          <w:sz w:val="22"/>
          <w:szCs w:val="22"/>
        </w:rPr>
        <w:t>Sigmoid и softmax</w:t>
      </w:r>
      <w:bookmarkEnd w:id="52"/>
    </w:p>
    <w:p w14:paraId="455E8652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</w:rPr>
          <m:t>)=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z</m:t>
                </m:r>
              </m:sup>
            </m:sSup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z</m:t>
                </m:r>
              </m:sup>
            </m:sSup>
          </m:den>
        </m:f>
      </m:oMath>
      <w:r w:rsidRPr="007F6EBD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1-</m:t>
        </m:r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</w:rPr>
          <m:t>(-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5653D333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Производная: </w:t>
      </w:r>
      <m:oMath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'(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  <m: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(-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</w:p>
    <w:p w14:paraId="68DA3C71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7F6EBD">
        <w:rPr>
          <w:rFonts w:ascii="Times New Roman" w:hAnsi="Times New Roman" w:cs="Times New Roman"/>
          <w:sz w:val="22"/>
          <w:szCs w:val="22"/>
        </w:rPr>
        <w:t>Softmax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+ </w:t>
      </w:r>
      <w:r w:rsidRPr="007F6EBD">
        <w:rPr>
          <w:rFonts w:ascii="Times New Roman" w:hAnsi="Times New Roman" w:cs="Times New Roman"/>
          <w:sz w:val="22"/>
          <w:szCs w:val="22"/>
        </w:rPr>
        <w:t>CE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(для одного примера): </w:t>
      </w:r>
      <m:oMath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∂</m:t>
            </m:r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ru-RU"/>
              </w:rPr>
              <m:t>L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k</m:t>
                </m:r>
              </m:sub>
            </m:sSub>
          </m:den>
        </m:f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b>
        </m:sSub>
      </m:oMath>
    </w:p>
    <w:p w14:paraId="174DB0FE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53" w:name="chain-rule"/>
      <w:r w:rsidRPr="007F6EBD">
        <w:rPr>
          <w:rFonts w:ascii="Times New Roman" w:hAnsi="Times New Roman" w:cs="Times New Roman"/>
          <w:sz w:val="22"/>
          <w:szCs w:val="22"/>
        </w:rPr>
        <w:t>Chain rule</w:t>
      </w:r>
      <w:bookmarkEnd w:id="53"/>
    </w:p>
    <w:p w14:paraId="1A8BB001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∂x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∂y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∂y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∂x</m:t>
              </m:r>
            </m:den>
          </m:f>
        </m:oMath>
      </m:oMathPara>
    </w:p>
    <w:p w14:paraId="7BEBE4E3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Для векторов: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∇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L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⊤</m:t>
            </m:r>
          </m:sup>
        </m:sSubSup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∇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L</m:t>
        </m:r>
      </m:oMath>
    </w:p>
    <w:p w14:paraId="23B8C018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54" w:name="производная-нормы"/>
      <w:r w:rsidRPr="007F6EBD">
        <w:rPr>
          <w:rFonts w:ascii="Times New Roman" w:hAnsi="Times New Roman" w:cs="Times New Roman"/>
          <w:sz w:val="22"/>
          <w:szCs w:val="22"/>
        </w:rPr>
        <w:t>Производная нормы</w:t>
      </w:r>
      <w:bookmarkEnd w:id="54"/>
    </w:p>
    <w:p w14:paraId="01AE144A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w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∥</m:t>
          </m:r>
          <m:r>
            <w:rPr>
              <w:rFonts w:ascii="Cambria Math" w:hAnsi="Cambria Math" w:cs="Times New Roman"/>
              <w:sz w:val="22"/>
              <w:szCs w:val="22"/>
            </w:rPr>
            <m:t>w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∥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=2</m:t>
          </m:r>
          <m:r>
            <w:rPr>
              <w:rFonts w:ascii="Cambria Math" w:hAnsi="Cambria Math" w:cs="Times New Roman"/>
              <w:sz w:val="22"/>
              <w:szCs w:val="22"/>
            </w:rPr>
            <m:t>w</m:t>
          </m:r>
        </m:oMath>
      </m:oMathPara>
    </w:p>
    <w:p w14:paraId="0E4D1DDF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w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∥</m:t>
          </m:r>
          <m:r>
            <w:rPr>
              <w:rFonts w:ascii="Cambria Math" w:hAnsi="Cambria Math" w:cs="Times New Roman"/>
              <w:sz w:val="22"/>
              <w:szCs w:val="22"/>
            </w:rPr>
            <m:t>y</m:t>
          </m:r>
          <m:r>
            <w:rPr>
              <w:rFonts w:ascii="Cambria Math" w:hAnsi="Cambria Math" w:cs="Times New Roman"/>
              <w:sz w:val="22"/>
              <w:szCs w:val="22"/>
            </w:rPr>
            <m:t>-</m:t>
          </m:r>
          <m:r>
            <w:rPr>
              <w:rFonts w:ascii="Cambria Math" w:hAnsi="Cambria Math" w:cs="Times New Roman"/>
              <w:sz w:val="22"/>
              <w:szCs w:val="22"/>
            </w:rPr>
            <m:t>Xw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∥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=2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⊤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Xw</m:t>
          </m:r>
          <m:r>
            <w:rPr>
              <w:rFonts w:ascii="Cambria Math" w:hAnsi="Cambria Math" w:cs="Times New Roman"/>
              <w:sz w:val="22"/>
              <w:szCs w:val="22"/>
            </w:rPr>
            <m:t>-</m:t>
          </m:r>
          <m:r>
            <w:rPr>
              <w:rFonts w:ascii="Cambria Math" w:hAnsi="Cambria Math" w:cs="Times New Roman"/>
              <w:sz w:val="22"/>
              <w:szCs w:val="22"/>
            </w:rPr>
            <m:t>y</m:t>
          </m:r>
          <m:r>
            <w:rPr>
              <w:rFonts w:ascii="Cambria Math" w:hAnsi="Cambria Math" w:cs="Times New Roman"/>
              <w:sz w:val="22"/>
              <w:szCs w:val="22"/>
            </w:rPr>
            <m:t>)</m:t>
          </m:r>
        </m:oMath>
      </m:oMathPara>
    </w:p>
    <w:p w14:paraId="3F7FB653" w14:textId="77777777" w:rsidR="00D61587" w:rsidRPr="007F6EBD" w:rsidRDefault="00FE7566" w:rsidP="007F6EBD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55" w:name="biasvariance-decomposition"/>
      <w:r w:rsidRPr="007F6EBD">
        <w:rPr>
          <w:rFonts w:ascii="Times New Roman" w:hAnsi="Times New Roman" w:cs="Times New Roman"/>
          <w:sz w:val="22"/>
          <w:szCs w:val="22"/>
        </w:rPr>
        <w:t>Bias–Variance decomposition</w:t>
      </w:r>
      <w:bookmarkEnd w:id="55"/>
    </w:p>
    <w:p w14:paraId="2182757B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</w:rPr>
      </w:pPr>
      <m:oMathPara>
        <m:oMath>
          <m:r>
            <m:rPr>
              <m:scr m:val="double-struck"/>
              <m:sty m:val="p"/>
            </m:rPr>
            <w:rPr>
              <w:rFonts w:ascii="Cambria Math" w:hAnsi="Cambria Math" w:cs="Times New Roman"/>
              <w:sz w:val="22"/>
              <w:szCs w:val="22"/>
            </w:rPr>
            <m:t>E</m:t>
          </m:r>
          <m:r>
            <w:rPr>
              <w:rFonts w:ascii="Cambria Math" w:hAnsi="Cambria Math" w:cs="Times New Roman"/>
              <w:sz w:val="22"/>
              <w:szCs w:val="22"/>
            </w:rPr>
            <m:t>[(</m:t>
          </m:r>
          <m:r>
            <w:rPr>
              <w:rFonts w:ascii="Cambria Math" w:hAnsi="Cambria Math" w:cs="Times New Roman"/>
              <w:sz w:val="22"/>
              <w:szCs w:val="22"/>
            </w:rPr>
            <m:t>y</m:t>
          </m:r>
          <m:r>
            <w:rPr>
              <w:rFonts w:ascii="Cambria Math" w:hAnsi="Cambria Math" w:cs="Times New Roman"/>
              <w:sz w:val="22"/>
              <w:szCs w:val="22"/>
            </w:rPr>
            <m:t>-</m:t>
          </m:r>
          <m:acc>
            <m:acc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]=</m:t>
          </m:r>
          <m:limLow>
            <m:limLow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limLow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(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  <m:li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⏟</m:t>
                  </m:r>
                </m:lim>
              </m:limLow>
            </m:e>
            <m:li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Bias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lim>
          </m:limLow>
          <m:r>
            <w:rPr>
              <w:rFonts w:ascii="Cambria Math" w:hAnsi="Cambria Math" w:cs="Times New Roman"/>
              <w:sz w:val="22"/>
              <w:szCs w:val="22"/>
            </w:rPr>
            <m:t>+</m:t>
          </m:r>
          <m:limLow>
            <m:limLow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limLow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[(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]</m:t>
                  </m:r>
                </m:e>
                <m:li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Variance</m:t>
              </m:r>
            </m:lim>
          </m:limLow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</m:oMath>
      </m:oMathPara>
    </w:p>
    <w:p w14:paraId="24E1B5AB" w14:textId="77777777" w:rsidR="00D61587" w:rsidRPr="007F6EBD" w:rsidRDefault="00FE7566" w:rsidP="007F6EBD">
      <w:p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pict w14:anchorId="429CD0FE">
          <v:rect id="_x0000_i1038" style="width:0;height:1.5pt" o:hralign="center" o:hrstd="t" o:hr="t"/>
        </w:pict>
      </w:r>
    </w:p>
    <w:p w14:paraId="02032DA1" w14:textId="77777777" w:rsidR="00D61587" w:rsidRPr="007F6EBD" w:rsidRDefault="00FE7566" w:rsidP="007F6EBD">
      <w:pPr>
        <w:pStyle w:val="2"/>
        <w:rPr>
          <w:rFonts w:ascii="Times New Roman" w:hAnsi="Times New Roman" w:cs="Times New Roman"/>
          <w:sz w:val="22"/>
          <w:szCs w:val="22"/>
        </w:rPr>
      </w:pPr>
      <w:bookmarkStart w:id="56" w:name="быстрая-справка-по-гиперпараметрам"/>
      <w:r w:rsidRPr="007F6EBD">
        <w:rPr>
          <w:rFonts w:ascii="Times New Roman" w:hAnsi="Times New Roman" w:cs="Times New Roman"/>
          <w:sz w:val="22"/>
          <w:szCs w:val="22"/>
        </w:rPr>
        <w:t>13. Быстрая справк</w:t>
      </w:r>
      <w:r w:rsidRPr="007F6EBD">
        <w:rPr>
          <w:rFonts w:ascii="Times New Roman" w:hAnsi="Times New Roman" w:cs="Times New Roman"/>
          <w:sz w:val="22"/>
          <w:szCs w:val="22"/>
        </w:rPr>
        <w:t>а по гиперпараметрам</w:t>
      </w:r>
      <w:bookmarkEnd w:id="56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408"/>
        <w:gridCol w:w="2905"/>
        <w:gridCol w:w="2512"/>
      </w:tblGrid>
      <w:tr w:rsidR="00D61587" w:rsidRPr="007F6EBD" w14:paraId="630D243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FA180F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Алгоритм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79D57C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Ключевые гиперпараметры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BFFE551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Типичные значения</w:t>
            </w:r>
          </w:p>
        </w:tc>
      </w:tr>
      <w:tr w:rsidR="00D61587" w:rsidRPr="007F6EBD" w14:paraId="1E03B4EC" w14:textId="77777777">
        <w:tc>
          <w:tcPr>
            <w:tcW w:w="0" w:type="auto"/>
          </w:tcPr>
          <w:p w14:paraId="0A3389B5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Ridge</w:t>
            </w:r>
          </w:p>
        </w:tc>
        <w:tc>
          <w:tcPr>
            <w:tcW w:w="0" w:type="auto"/>
          </w:tcPr>
          <w:p w14:paraId="7636A6EA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α</m:t>
              </m:r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 xml:space="preserve"> (L2)</w:t>
            </w:r>
          </w:p>
        </w:tc>
        <w:tc>
          <w:tcPr>
            <w:tcW w:w="0" w:type="auto"/>
          </w:tcPr>
          <w:p w14:paraId="29AE47C2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p>
              </m:sSup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 xml:space="preserve"> (log-scale CV)</w:t>
            </w:r>
          </w:p>
        </w:tc>
      </w:tr>
      <w:tr w:rsidR="00D61587" w:rsidRPr="007F6EBD" w14:paraId="76A3A304" w14:textId="77777777">
        <w:tc>
          <w:tcPr>
            <w:tcW w:w="0" w:type="auto"/>
          </w:tcPr>
          <w:p w14:paraId="0F40743D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Lasso</w:t>
            </w:r>
          </w:p>
        </w:tc>
        <w:tc>
          <w:tcPr>
            <w:tcW w:w="0" w:type="auto"/>
          </w:tcPr>
          <w:p w14:paraId="36B80BF9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α</m:t>
              </m:r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 xml:space="preserve"> (L1)</w:t>
            </w:r>
          </w:p>
        </w:tc>
        <w:tc>
          <w:tcPr>
            <w:tcW w:w="0" w:type="auto"/>
          </w:tcPr>
          <w:p w14:paraId="4DB011B1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sup>
              </m:sSup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p>
              </m:sSup>
            </m:oMath>
          </w:p>
        </w:tc>
      </w:tr>
      <w:tr w:rsidR="00D61587" w:rsidRPr="007F6EBD" w14:paraId="4C29607D" w14:textId="77777777">
        <w:tc>
          <w:tcPr>
            <w:tcW w:w="0" w:type="auto"/>
          </w:tcPr>
          <w:p w14:paraId="7EB1C9FC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LogReg</w:t>
            </w:r>
          </w:p>
        </w:tc>
        <w:tc>
          <w:tcPr>
            <w:tcW w:w="0" w:type="auto"/>
          </w:tcPr>
          <w:p w14:paraId="059EBA5E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C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=1/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λ</m:t>
                </m:r>
              </m:oMath>
            </m:oMathPara>
          </w:p>
        </w:tc>
        <w:tc>
          <w:tcPr>
            <w:tcW w:w="0" w:type="auto"/>
          </w:tcPr>
          <w:p w14:paraId="35605854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oMath>
          </w:p>
        </w:tc>
      </w:tr>
      <w:tr w:rsidR="00D61587" w:rsidRPr="007F6EBD" w14:paraId="0006C840" w14:textId="77777777">
        <w:tc>
          <w:tcPr>
            <w:tcW w:w="0" w:type="auto"/>
          </w:tcPr>
          <w:p w14:paraId="6A676A4F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kNN</w:t>
            </w:r>
          </w:p>
        </w:tc>
        <w:tc>
          <w:tcPr>
            <w:tcW w:w="0" w:type="auto"/>
          </w:tcPr>
          <w:p w14:paraId="1C663CCE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, metric</w:t>
            </w:r>
          </w:p>
        </w:tc>
        <w:tc>
          <w:tcPr>
            <w:tcW w:w="0" w:type="auto"/>
          </w:tcPr>
          <w:p w14:paraId="19377817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e>
              </m:rad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, Euclid</w:t>
            </w:r>
          </w:p>
        </w:tc>
      </w:tr>
      <w:tr w:rsidR="00D61587" w:rsidRPr="007F6EBD" w14:paraId="14B61559" w14:textId="77777777">
        <w:tc>
          <w:tcPr>
            <w:tcW w:w="0" w:type="auto"/>
          </w:tcPr>
          <w:p w14:paraId="1F3CF414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DT</w:t>
            </w:r>
          </w:p>
        </w:tc>
        <w:tc>
          <w:tcPr>
            <w:tcW w:w="0" w:type="auto"/>
          </w:tcPr>
          <w:p w14:paraId="006C58EB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max_depth, min_samples_leaf</w:t>
            </w:r>
          </w:p>
        </w:tc>
        <w:tc>
          <w:tcPr>
            <w:tcW w:w="0" w:type="auto"/>
          </w:tcPr>
          <w:p w14:paraId="579BF295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3–10, 1–20</w:t>
            </w:r>
          </w:p>
        </w:tc>
      </w:tr>
      <w:tr w:rsidR="00D61587" w:rsidRPr="007F6EBD" w14:paraId="18412547" w14:textId="77777777">
        <w:tc>
          <w:tcPr>
            <w:tcW w:w="0" w:type="auto"/>
          </w:tcPr>
          <w:p w14:paraId="285DC6C2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RF</w:t>
            </w:r>
          </w:p>
        </w:tc>
        <w:tc>
          <w:tcPr>
            <w:tcW w:w="0" w:type="auto"/>
          </w:tcPr>
          <w:p w14:paraId="309EC8A2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n_estimators, max_features</w:t>
            </w:r>
          </w:p>
        </w:tc>
        <w:tc>
          <w:tcPr>
            <w:tcW w:w="0" w:type="auto"/>
          </w:tcPr>
          <w:p w14:paraId="5683C59E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 xml:space="preserve">100–1000,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</m:t>
                  </m:r>
                </m:e>
              </m:rad>
            </m:oMath>
          </w:p>
        </w:tc>
      </w:tr>
      <w:tr w:rsidR="00D61587" w:rsidRPr="007F6EBD" w14:paraId="7DAC05B3" w14:textId="77777777">
        <w:tc>
          <w:tcPr>
            <w:tcW w:w="0" w:type="auto"/>
          </w:tcPr>
          <w:p w14:paraId="163FD755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GB</w:t>
            </w:r>
          </w:p>
        </w:tc>
        <w:tc>
          <w:tcPr>
            <w:tcW w:w="0" w:type="auto"/>
          </w:tcPr>
          <w:p w14:paraId="2A3496BF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n_estimators, lr, max_depth</w:t>
            </w:r>
          </w:p>
        </w:tc>
        <w:tc>
          <w:tcPr>
            <w:tcW w:w="0" w:type="auto"/>
          </w:tcPr>
          <w:p w14:paraId="3E87E013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100–1000, 0.01–0.1, 3–8</w:t>
            </w:r>
          </w:p>
        </w:tc>
      </w:tr>
      <w:tr w:rsidR="00D61587" w:rsidRPr="007F6EBD" w14:paraId="7AC7AB9B" w14:textId="77777777">
        <w:tc>
          <w:tcPr>
            <w:tcW w:w="0" w:type="auto"/>
          </w:tcPr>
          <w:p w14:paraId="4B63AB33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SVM</w:t>
            </w:r>
          </w:p>
        </w:tc>
        <w:tc>
          <w:tcPr>
            <w:tcW w:w="0" w:type="auto"/>
          </w:tcPr>
          <w:p w14:paraId="49AB9114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 xml:space="preserve">C,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 xml:space="preserve"> (RBF)</w:t>
            </w:r>
          </w:p>
        </w:tc>
        <w:tc>
          <w:tcPr>
            <w:tcW w:w="0" w:type="auto"/>
          </w:tcPr>
          <w:p w14:paraId="55E98607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oMath>
          </w:p>
        </w:tc>
      </w:tr>
      <w:tr w:rsidR="00D61587" w:rsidRPr="007F6EBD" w14:paraId="1DFCAD19" w14:textId="77777777">
        <w:tc>
          <w:tcPr>
            <w:tcW w:w="0" w:type="auto"/>
          </w:tcPr>
          <w:p w14:paraId="590F5D2E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K-means</w:t>
            </w:r>
          </w:p>
        </w:tc>
        <w:tc>
          <w:tcPr>
            <w:tcW w:w="0" w:type="auto"/>
          </w:tcPr>
          <w:p w14:paraId="3D76A1ED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K</w:t>
            </w:r>
          </w:p>
        </w:tc>
        <w:tc>
          <w:tcPr>
            <w:tcW w:w="0" w:type="auto"/>
          </w:tcPr>
          <w:p w14:paraId="0B2ED060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elbow, silhouette</w:t>
            </w:r>
          </w:p>
        </w:tc>
      </w:tr>
      <w:tr w:rsidR="00D61587" w:rsidRPr="007F6EBD" w14:paraId="7F5216E2" w14:textId="77777777">
        <w:tc>
          <w:tcPr>
            <w:tcW w:w="0" w:type="auto"/>
          </w:tcPr>
          <w:p w14:paraId="018950BB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DBSCAN</w:t>
            </w:r>
          </w:p>
        </w:tc>
        <w:tc>
          <w:tcPr>
            <w:tcW w:w="0" w:type="auto"/>
          </w:tcPr>
          <w:p w14:paraId="0BEAD5B3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ε</m:t>
              </m:r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, minPts</w:t>
            </w:r>
          </w:p>
        </w:tc>
        <w:tc>
          <w:tcPr>
            <w:tcW w:w="0" w:type="auto"/>
          </w:tcPr>
          <w:p w14:paraId="4B14FD9C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 xml:space="preserve">k-distance plot,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oMath>
          </w:p>
        </w:tc>
      </w:tr>
      <w:tr w:rsidR="00D61587" w:rsidRPr="007F6EBD" w14:paraId="7D556812" w14:textId="77777777">
        <w:tc>
          <w:tcPr>
            <w:tcW w:w="0" w:type="auto"/>
          </w:tcPr>
          <w:p w14:paraId="0B44D018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MLP (Adam)</w:t>
            </w:r>
          </w:p>
        </w:tc>
        <w:tc>
          <w:tcPr>
            <w:tcW w:w="0" w:type="auto"/>
          </w:tcPr>
          <w:p w14:paraId="69EFE316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lr, hidden, dropout</w:t>
            </w:r>
          </w:p>
        </w:tc>
        <w:tc>
          <w:tcPr>
            <w:tcW w:w="0" w:type="auto"/>
          </w:tcPr>
          <w:p w14:paraId="32E7AFF0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p>
              </m:sSup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, 64–512, 0.1–0.5</w:t>
            </w:r>
          </w:p>
        </w:tc>
      </w:tr>
      <w:tr w:rsidR="00D61587" w:rsidRPr="007F6EBD" w14:paraId="60973756" w14:textId="77777777">
        <w:tc>
          <w:tcPr>
            <w:tcW w:w="0" w:type="auto"/>
          </w:tcPr>
          <w:p w14:paraId="50866B3B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CNN (SGD)</w:t>
            </w:r>
          </w:p>
        </w:tc>
        <w:tc>
          <w:tcPr>
            <w:tcW w:w="0" w:type="auto"/>
          </w:tcPr>
          <w:p w14:paraId="4FCC9777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lr, momentum, weight decay</w:t>
            </w:r>
          </w:p>
        </w:tc>
        <w:tc>
          <w:tcPr>
            <w:tcW w:w="0" w:type="auto"/>
          </w:tcPr>
          <w:p w14:paraId="76DB92AF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 xml:space="preserve">0.1→cosine, 0.9,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5⋅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sup>
              </m:sSup>
            </m:oMath>
          </w:p>
        </w:tc>
      </w:tr>
    </w:tbl>
    <w:p w14:paraId="2432D083" w14:textId="77777777" w:rsidR="00D61587" w:rsidRPr="007F6EBD" w:rsidRDefault="00FE7566" w:rsidP="007F6EBD">
      <w:p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pict w14:anchorId="150A8A86">
          <v:rect id="_x0000_i1039" style="width:0;height:1.5pt" o:hralign="center" o:hrstd="t" o:hr="t"/>
        </w:pict>
      </w:r>
    </w:p>
    <w:p w14:paraId="0545C80A" w14:textId="77777777" w:rsidR="007F6EBD" w:rsidRDefault="007F6EBD" w:rsidP="007F6EBD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bookmarkStart w:id="57" w:name="мнемоники-и-соответствия"/>
    </w:p>
    <w:p w14:paraId="6C34C7B8" w14:textId="77777777" w:rsidR="007F6EBD" w:rsidRDefault="007F6EBD" w:rsidP="007F6EBD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</w:p>
    <w:p w14:paraId="4C75E524" w14:textId="6117E18D" w:rsidR="00D61587" w:rsidRPr="007F6EBD" w:rsidRDefault="00FE7566" w:rsidP="007F6EBD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  <w:lang w:val="ru-RU"/>
        </w:rPr>
        <w:t>14. Мнемоники и соответствия</w:t>
      </w:r>
      <w:bookmarkEnd w:id="57"/>
    </w:p>
    <w:p w14:paraId="61E46EB7" w14:textId="77777777" w:rsidR="00D61587" w:rsidRPr="007F6EBD" w:rsidRDefault="00FE7566" w:rsidP="007F6EBD">
      <w:pPr>
        <w:pStyle w:val="FirstParagraph"/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b/>
          <w:sz w:val="22"/>
          <w:szCs w:val="22"/>
          <w:lang w:val="ru-RU"/>
        </w:rPr>
        <w:t>Горбаченко ↔ стандарт: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316"/>
        <w:gridCol w:w="2093"/>
      </w:tblGrid>
      <w:tr w:rsidR="00D61587" w:rsidRPr="007F6EBD" w14:paraId="44FEFFF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3785E1D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Горбаченко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BF4D23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Стандарт</w:t>
            </w:r>
          </w:p>
        </w:tc>
      </w:tr>
      <w:tr w:rsidR="00D61587" w:rsidRPr="007F6EBD" w14:paraId="0DDBE3BA" w14:textId="77777777">
        <w:tc>
          <w:tcPr>
            <w:tcW w:w="0" w:type="auto"/>
          </w:tcPr>
          <w:p w14:paraId="05ADC4A7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l</m:t>
                </m:r>
              </m:oMath>
            </m:oMathPara>
          </w:p>
        </w:tc>
        <w:tc>
          <w:tcPr>
            <w:tcW w:w="0" w:type="auto"/>
          </w:tcPr>
          <w:p w14:paraId="765DF70F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oMath>
            </m:oMathPara>
          </w:p>
        </w:tc>
      </w:tr>
      <w:tr w:rsidR="00D61587" w:rsidRPr="007F6EBD" w14:paraId="5FFF24B4" w14:textId="77777777">
        <w:tc>
          <w:tcPr>
            <w:tcW w:w="0" w:type="auto"/>
          </w:tcPr>
          <w:p w14:paraId="47BC11FD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w="0" w:type="auto"/>
          </w:tcPr>
          <w:p w14:paraId="150AF253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d</m:t>
                </m:r>
              </m:oMath>
            </m:oMathPara>
          </w:p>
        </w:tc>
      </w:tr>
      <w:tr w:rsidR="00D61587" w:rsidRPr="007F6EBD" w14:paraId="3851C633" w14:textId="77777777">
        <w:tc>
          <w:tcPr>
            <w:tcW w:w="0" w:type="auto"/>
          </w:tcPr>
          <w:p w14:paraId="5A300354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14:paraId="7EFC839B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gramStart"/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design</w:t>
            </w:r>
            <w:proofErr w:type="gramEnd"/>
            <w:r w:rsidRPr="007F6EBD">
              <w:rPr>
                <w:rFonts w:ascii="Times New Roman" w:hAnsi="Times New Roman" w:cs="Times New Roman"/>
                <w:sz w:val="22"/>
                <w:szCs w:val="22"/>
              </w:rPr>
              <w:t xml:space="preserve"> matrix)</w:t>
            </w:r>
          </w:p>
        </w:tc>
      </w:tr>
      <w:tr w:rsidR="00D61587" w:rsidRPr="007F6EBD" w14:paraId="3C6A5C8B" w14:textId="77777777">
        <w:tc>
          <w:tcPr>
            <w:tcW w:w="0" w:type="auto"/>
          </w:tcPr>
          <w:p w14:paraId="342D53CA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l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49F44E3D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D</m:t>
                </m:r>
              </m:oMath>
            </m:oMathPara>
          </w:p>
        </w:tc>
      </w:tr>
      <w:tr w:rsidR="00D61587" w:rsidRPr="007F6EBD" w14:paraId="49DC96B7" w14:textId="77777777">
        <w:tc>
          <w:tcPr>
            <w:tcW w:w="0" w:type="auto"/>
          </w:tcPr>
          <w:p w14:paraId="576D06ED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0CAFA86A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;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θ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 xml:space="preserve"> или </w:t>
            </w:r>
            <m:oMath>
              <m:acc>
                <m:acc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oMath>
          </w:p>
        </w:tc>
      </w:tr>
      <w:tr w:rsidR="00D61587" w:rsidRPr="007F6EBD" w14:paraId="69B2CDDA" w14:textId="77777777">
        <w:tc>
          <w:tcPr>
            <w:tcW w:w="0" w:type="auto"/>
          </w:tcPr>
          <w:p w14:paraId="2E8ECAC4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Q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l</m:t>
                    </m:r>
                  </m:sup>
                </m:s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7058457" w14:textId="77777777" w:rsidR="00D61587" w:rsidRPr="007F6EBD" w:rsidRDefault="00FE7566" w:rsidP="007F6EBD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acc>
                <m:acc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</m:acc>
              <m: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θ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oMath>
            <w:r w:rsidRPr="007F6EB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Start"/>
            <w:r w:rsidRPr="007F6EBD">
              <w:rPr>
                <w:rFonts w:ascii="Times New Roman" w:hAnsi="Times New Roman" w:cs="Times New Roman"/>
                <w:sz w:val="22"/>
                <w:szCs w:val="22"/>
              </w:rPr>
              <w:t>empirical</w:t>
            </w:r>
            <w:proofErr w:type="gramEnd"/>
            <w:r w:rsidRPr="007F6EBD">
              <w:rPr>
                <w:rFonts w:ascii="Times New Roman" w:hAnsi="Times New Roman" w:cs="Times New Roman"/>
                <w:sz w:val="22"/>
                <w:szCs w:val="22"/>
              </w:rPr>
              <w:t xml:space="preserve"> risk)</w:t>
            </w:r>
          </w:p>
        </w:tc>
      </w:tr>
    </w:tbl>
    <w:p w14:paraId="0B9012A5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b/>
          <w:sz w:val="22"/>
          <w:szCs w:val="22"/>
          <w:lang w:val="ru-RU"/>
        </w:rPr>
        <w:t>Универсальный чек-лист обучения модели: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1. </w:t>
      </w:r>
      <w:r w:rsidRPr="007F6EBD">
        <w:rPr>
          <w:rFonts w:ascii="Times New Roman" w:hAnsi="Times New Roman" w:cs="Times New Roman"/>
          <w:sz w:val="22"/>
          <w:szCs w:val="22"/>
        </w:rPr>
        <w:t>EDA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→ пропуски, выбросы, распределения, корреляции. </w:t>
      </w:r>
      <w:r w:rsidRPr="007F6EBD">
        <w:rPr>
          <w:rFonts w:ascii="Times New Roman" w:hAnsi="Times New Roman" w:cs="Times New Roman"/>
          <w:sz w:val="22"/>
          <w:szCs w:val="22"/>
        </w:rPr>
        <w:t>2. Split (train/val/test), стратификация. 3. Pipeline: impute → encode → scale → feature_selection → model. 4. Baseline (простая модель). 5. Cr</w:t>
      </w:r>
      <w:r w:rsidRPr="007F6EBD">
        <w:rPr>
          <w:rFonts w:ascii="Times New Roman" w:hAnsi="Times New Roman" w:cs="Times New Roman"/>
          <w:sz w:val="22"/>
          <w:szCs w:val="22"/>
        </w:rPr>
        <w:t>oss-validation для гиперпараметров. 6. Оценка на holdout test. 7. Интерпретация (permutation importance, SHAP).</w:t>
      </w:r>
    </w:p>
    <w:p w14:paraId="3127ED61" w14:textId="77777777" w:rsidR="00D61587" w:rsidRPr="007F6EBD" w:rsidRDefault="00FE7566" w:rsidP="007F6EBD">
      <w:pPr>
        <w:pStyle w:val="a0"/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b/>
          <w:sz w:val="22"/>
          <w:szCs w:val="22"/>
        </w:rPr>
        <w:t>Пороги тревоги:</w:t>
      </w:r>
    </w:p>
    <w:p w14:paraId="63CA66DF" w14:textId="77777777" w:rsidR="00D61587" w:rsidRPr="007F6EBD" w:rsidRDefault="00FE7566" w:rsidP="007F6EBD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&lt;0</m:t>
        </m:r>
      </m:oMath>
      <w:r w:rsidRPr="007F6EBD">
        <w:rPr>
          <w:rFonts w:ascii="Times New Roman" w:hAnsi="Times New Roman" w:cs="Times New Roman"/>
          <w:sz w:val="22"/>
          <w:szCs w:val="22"/>
        </w:rPr>
        <w:t xml:space="preserve"> → модель хуже </w:t>
      </w:r>
      <w:r w:rsidRPr="007F6EBD">
        <w:rPr>
          <w:rStyle w:val="VerbatimChar"/>
          <w:rFonts w:ascii="Times New Roman" w:hAnsi="Times New Roman" w:cs="Times New Roman"/>
          <w:szCs w:val="22"/>
        </w:rPr>
        <w:t>mean</w:t>
      </w:r>
      <w:r w:rsidRPr="007F6EBD">
        <w:rPr>
          <w:rFonts w:ascii="Times New Roman" w:hAnsi="Times New Roman" w:cs="Times New Roman"/>
          <w:sz w:val="22"/>
          <w:szCs w:val="22"/>
        </w:rPr>
        <w:t>.</w:t>
      </w:r>
    </w:p>
    <w:p w14:paraId="66D96189" w14:textId="77777777" w:rsidR="00D61587" w:rsidRPr="007F6EBD" w:rsidRDefault="00FE7566" w:rsidP="007F6EBD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Accuracy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≈ доля мажоритарного класса → ничего не выучила.</w:t>
      </w:r>
    </w:p>
    <w:p w14:paraId="3C7FAD85" w14:textId="77777777" w:rsidR="00D61587" w:rsidRPr="007F6EBD" w:rsidRDefault="00FE7566" w:rsidP="007F6EBD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Train loss </w:t>
      </w:r>
      <m:oMath>
        <m:r>
          <w:rPr>
            <w:rFonts w:ascii="Cambria Math" w:hAnsi="Cambria Math" w:cs="Times New Roman"/>
            <w:sz w:val="22"/>
            <w:szCs w:val="22"/>
          </w:rPr>
          <m:t>→0</m:t>
        </m:r>
      </m:oMath>
      <w:r w:rsidRPr="007F6EBD">
        <w:rPr>
          <w:rFonts w:ascii="Times New Roman" w:hAnsi="Times New Roman" w:cs="Times New Roman"/>
          <w:sz w:val="22"/>
          <w:szCs w:val="22"/>
        </w:rPr>
        <w:t>, val loss растёт → переобучени</w:t>
      </w:r>
      <w:r w:rsidRPr="007F6EBD">
        <w:rPr>
          <w:rFonts w:ascii="Times New Roman" w:hAnsi="Times New Roman" w:cs="Times New Roman"/>
          <w:sz w:val="22"/>
          <w:szCs w:val="22"/>
        </w:rPr>
        <w:t>е.</w:t>
      </w:r>
    </w:p>
    <w:p w14:paraId="09309E9D" w14:textId="77777777" w:rsidR="00D61587" w:rsidRPr="007F6EBD" w:rsidRDefault="00FE7566" w:rsidP="007F6EBD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ru-RU"/>
        </w:rPr>
      </w:pPr>
      <w:r w:rsidRPr="007F6EBD">
        <w:rPr>
          <w:rFonts w:ascii="Times New Roman" w:hAnsi="Times New Roman" w:cs="Times New Roman"/>
          <w:sz w:val="22"/>
          <w:szCs w:val="22"/>
        </w:rPr>
        <w:t>Loss</w:t>
      </w:r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= </w:t>
      </w:r>
      <w:proofErr w:type="spellStart"/>
      <w:r w:rsidRPr="007F6EBD">
        <w:rPr>
          <w:rFonts w:ascii="Times New Roman" w:hAnsi="Times New Roman" w:cs="Times New Roman"/>
          <w:sz w:val="22"/>
          <w:szCs w:val="22"/>
        </w:rPr>
        <w:t>NaN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→ </w:t>
      </w:r>
      <w:proofErr w:type="spellStart"/>
      <w:r w:rsidRPr="007F6EBD">
        <w:rPr>
          <w:rFonts w:ascii="Times New Roman" w:hAnsi="Times New Roman" w:cs="Times New Roman"/>
          <w:sz w:val="22"/>
          <w:szCs w:val="22"/>
        </w:rPr>
        <w:t>lr</w:t>
      </w:r>
      <w:proofErr w:type="spellEnd"/>
      <w:r w:rsidRPr="007F6EBD">
        <w:rPr>
          <w:rFonts w:ascii="Times New Roman" w:hAnsi="Times New Roman" w:cs="Times New Roman"/>
          <w:sz w:val="22"/>
          <w:szCs w:val="22"/>
          <w:lang w:val="ru-RU"/>
        </w:rPr>
        <w:t xml:space="preserve"> слишком большой или деление на 0.</w:t>
      </w:r>
    </w:p>
    <w:p w14:paraId="2941919A" w14:textId="77777777" w:rsidR="00D61587" w:rsidRPr="007F6EBD" w:rsidRDefault="00FE7566" w:rsidP="007F6EBD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F6EBD">
        <w:rPr>
          <w:rFonts w:ascii="Times New Roman" w:hAnsi="Times New Roman" w:cs="Times New Roman"/>
          <w:sz w:val="22"/>
          <w:szCs w:val="22"/>
        </w:rPr>
        <w:t xml:space="preserve">Gradient norm </w:t>
      </w:r>
      <m:oMath>
        <m:r>
          <w:rPr>
            <w:rFonts w:ascii="Cambria Math" w:hAnsi="Cambria Math" w:cs="Times New Roman"/>
            <w:sz w:val="22"/>
            <w:szCs w:val="22"/>
          </w:rPr>
          <m:t>→0</m:t>
        </m:r>
      </m:oMath>
      <w:r w:rsidRPr="007F6EBD">
        <w:rPr>
          <w:rFonts w:ascii="Times New Roman" w:hAnsi="Times New Roman" w:cs="Times New Roman"/>
          <w:sz w:val="22"/>
          <w:szCs w:val="22"/>
        </w:rPr>
        <w:t xml:space="preserve"> или </w:t>
      </w:r>
      <m:oMath>
        <m:r>
          <w:rPr>
            <w:rFonts w:ascii="Cambria Math" w:hAnsi="Cambria Math" w:cs="Times New Roman"/>
            <w:sz w:val="22"/>
            <w:szCs w:val="22"/>
          </w:rPr>
          <m:t>→∞</m:t>
        </m:r>
      </m:oMath>
      <w:r w:rsidRPr="007F6EBD">
        <w:rPr>
          <w:rFonts w:ascii="Times New Roman" w:hAnsi="Times New Roman" w:cs="Times New Roman"/>
          <w:sz w:val="22"/>
          <w:szCs w:val="22"/>
        </w:rPr>
        <w:t xml:space="preserve"> → vanishing/exploding.</w:t>
      </w:r>
    </w:p>
    <w:sectPr w:rsidR="00D61587" w:rsidRPr="007F6EBD" w:rsidSect="007F6EBD">
      <w:pgSz w:w="12240" w:h="15840"/>
      <w:pgMar w:top="142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9ADDB" w14:textId="77777777" w:rsidR="00FE7566" w:rsidRDefault="00FE7566">
      <w:pPr>
        <w:spacing w:after="0"/>
      </w:pPr>
      <w:r>
        <w:separator/>
      </w:r>
    </w:p>
  </w:endnote>
  <w:endnote w:type="continuationSeparator" w:id="0">
    <w:p w14:paraId="07443503" w14:textId="77777777" w:rsidR="00FE7566" w:rsidRDefault="00FE75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2A68E" w14:textId="77777777" w:rsidR="00FE7566" w:rsidRDefault="00FE7566">
      <w:r>
        <w:separator/>
      </w:r>
    </w:p>
  </w:footnote>
  <w:footnote w:type="continuationSeparator" w:id="0">
    <w:p w14:paraId="675D1083" w14:textId="77777777" w:rsidR="00FE7566" w:rsidRDefault="00FE75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DD70CFB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4A64592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7F6EBD"/>
    <w:rsid w:val="008D6863"/>
    <w:rsid w:val="00B86B75"/>
    <w:rsid w:val="00BC48D5"/>
    <w:rsid w:val="00C36279"/>
    <w:rsid w:val="00D61587"/>
    <w:rsid w:val="00E315A3"/>
    <w:rsid w:val="00FE756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22107"/>
  <w15:docId w15:val="{82519B15-761E-4525-83D4-F399CD1E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1741</Words>
  <Characters>9924</Characters>
  <Application>Microsoft Office Word</Application>
  <DocSecurity>0</DocSecurity>
  <Lines>82</Lines>
  <Paragraphs>23</Paragraphs>
  <ScaleCrop>false</ScaleCrop>
  <Company/>
  <LinksUpToDate>false</LinksUpToDate>
  <CharactersWithSpaces>11642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Илья Чапаев</cp:lastModifiedBy>
  <cp:revision>2</cp:revision>
  <dcterms:created xsi:type="dcterms:W3CDTF">2026-05-11T22:05:00Z</dcterms:created>
  <dcterms:modified xsi:type="dcterms:W3CDTF">2026-05-11T22:09:00Z</dcterms:modified>
</cp:coreProperties>
</file>