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3D" w:rsidRDefault="001C1A3D" w:rsidP="001C1A3D">
      <w:pPr>
        <w:spacing w:after="0" w:line="240" w:lineRule="auto"/>
      </w:pPr>
    </w:p>
    <w:p w:rsidR="001C1A3D" w:rsidRDefault="001C1A3D" w:rsidP="001C1A3D">
      <w:pPr>
        <w:pStyle w:val="a3"/>
        <w:numPr>
          <w:ilvl w:val="0"/>
          <w:numId w:val="1"/>
        </w:numPr>
        <w:spacing w:after="0" w:line="240" w:lineRule="auto"/>
      </w:pPr>
      <w:r w:rsidRPr="001C1A3D">
        <w:t>daily_snapshots.xlsm</w:t>
      </w:r>
      <w:r w:rsidRPr="001C1A3D">
        <w:rPr>
          <w:lang w:val="en-US"/>
        </w:rPr>
        <w:t xml:space="preserve"> – файл </w:t>
      </w:r>
      <w:r>
        <w:t>пректа</w:t>
      </w:r>
    </w:p>
    <w:p w:rsidR="001C1A3D" w:rsidRPr="001C1A3D" w:rsidRDefault="001C1A3D" w:rsidP="001C1A3D">
      <w:pPr>
        <w:spacing w:after="0" w:line="240" w:lineRule="auto"/>
      </w:pPr>
    </w:p>
    <w:p w:rsidR="001C1A3D" w:rsidRDefault="001C1A3D" w:rsidP="001C1A3D">
      <w:pPr>
        <w:pStyle w:val="a3"/>
        <w:numPr>
          <w:ilvl w:val="0"/>
          <w:numId w:val="1"/>
        </w:numPr>
        <w:spacing w:after="0" w:line="240" w:lineRule="auto"/>
      </w:pPr>
      <w:r>
        <w:t>components\daily_snapshots\ProjectManager\v01\ProjectManager.bas</w:t>
      </w:r>
      <w:r>
        <w:t xml:space="preserve"> – управление пр</w:t>
      </w:r>
      <w:r w:rsidR="00FB507A">
        <w:t>о</w:t>
      </w:r>
      <w:r>
        <w:t>ектом</w:t>
      </w:r>
    </w:p>
    <w:p w:rsidR="001C1A3D" w:rsidRDefault="001C1A3D" w:rsidP="001C1A3D">
      <w:pPr>
        <w:pStyle w:val="a3"/>
      </w:pPr>
    </w:p>
    <w:p w:rsidR="001C1A3D" w:rsidRDefault="001C1A3D" w:rsidP="001C1A3D">
      <w:pPr>
        <w:pStyle w:val="a3"/>
        <w:numPr>
          <w:ilvl w:val="1"/>
          <w:numId w:val="1"/>
        </w:numPr>
        <w:spacing w:after="0" w:line="240" w:lineRule="auto"/>
      </w:pPr>
      <w:r w:rsidRPr="001C1A3D">
        <w:t>Init()</w:t>
      </w:r>
      <w:r>
        <w:t xml:space="preserve"> – подключение компонентов</w:t>
      </w:r>
    </w:p>
    <w:p w:rsidR="001C1A3D" w:rsidRDefault="001C1A3D" w:rsidP="001C1A3D">
      <w:pPr>
        <w:pStyle w:val="a3"/>
        <w:numPr>
          <w:ilvl w:val="1"/>
          <w:numId w:val="1"/>
        </w:numPr>
        <w:spacing w:after="0" w:line="240" w:lineRule="auto"/>
      </w:pPr>
      <w:r w:rsidRPr="001C1A3D">
        <w:t>RemoveComponents()</w:t>
      </w:r>
      <w:r>
        <w:t xml:space="preserve"> – удалить компоненты из пр</w:t>
      </w:r>
      <w:r w:rsidR="00C362D9">
        <w:t>о</w:t>
      </w:r>
      <w:r>
        <w:t>екта</w:t>
      </w:r>
    </w:p>
    <w:p w:rsidR="001C1A3D" w:rsidRDefault="001C1A3D" w:rsidP="001C1A3D">
      <w:pPr>
        <w:pStyle w:val="a3"/>
        <w:numPr>
          <w:ilvl w:val="1"/>
          <w:numId w:val="1"/>
        </w:numPr>
        <w:spacing w:after="0" w:line="240" w:lineRule="auto"/>
      </w:pPr>
      <w:r w:rsidRPr="001C1A3D">
        <w:t>ImportComponents()</w:t>
      </w:r>
      <w:r>
        <w:t xml:space="preserve"> – имп</w:t>
      </w:r>
      <w:r w:rsidR="00C362D9">
        <w:t>о</w:t>
      </w:r>
      <w:r>
        <w:t xml:space="preserve">ртировать </w:t>
      </w:r>
      <w:r w:rsidR="004F09EF">
        <w:t>компоненты в пр</w:t>
      </w:r>
      <w:r w:rsidR="00C362D9">
        <w:t>о</w:t>
      </w:r>
      <w:r w:rsidR="004F09EF">
        <w:t>ект</w:t>
      </w:r>
    </w:p>
    <w:p w:rsidR="004F09EF" w:rsidRDefault="004F09EF" w:rsidP="004F09EF">
      <w:pPr>
        <w:pStyle w:val="a3"/>
        <w:numPr>
          <w:ilvl w:val="1"/>
          <w:numId w:val="1"/>
        </w:numPr>
        <w:spacing w:after="0" w:line="240" w:lineRule="auto"/>
      </w:pPr>
      <w:r w:rsidRPr="004F09EF">
        <w:t>ExportComponents()</w:t>
      </w:r>
      <w:r>
        <w:t xml:space="preserve"> – экспо</w:t>
      </w:r>
      <w:r w:rsidR="00C362D9">
        <w:t>р</w:t>
      </w:r>
      <w:r>
        <w:t xml:space="preserve">тировать компоненты в </w:t>
      </w:r>
      <w:r w:rsidR="00FB507A">
        <w:t>текстовые файлы</w:t>
      </w:r>
    </w:p>
    <w:p w:rsidR="000B3712" w:rsidRDefault="000B3712" w:rsidP="000B3712">
      <w:pPr>
        <w:pStyle w:val="a3"/>
        <w:numPr>
          <w:ilvl w:val="1"/>
          <w:numId w:val="1"/>
        </w:numPr>
        <w:spacing w:after="0" w:line="240" w:lineRule="auto"/>
      </w:pPr>
      <w:r w:rsidRPr="000B3712">
        <w:t>CreateFolder(ByVal folderPath As String)</w:t>
      </w:r>
      <w:r>
        <w:t xml:space="preserve"> – создание папки для файла  компонента</w:t>
      </w:r>
    </w:p>
    <w:p w:rsidR="000B3712" w:rsidRDefault="000B3712" w:rsidP="000B3712">
      <w:pPr>
        <w:pStyle w:val="a3"/>
        <w:numPr>
          <w:ilvl w:val="1"/>
          <w:numId w:val="1"/>
        </w:numPr>
        <w:spacing w:after="0" w:line="240" w:lineRule="auto"/>
      </w:pPr>
      <w:r w:rsidRPr="000B3712">
        <w:t>ClearFolder(ByVal folderPath As String)</w:t>
      </w:r>
      <w:r>
        <w:t xml:space="preserve"> – удалить файлы из папки</w:t>
      </w:r>
    </w:p>
    <w:p w:rsidR="000B3712" w:rsidRDefault="000B3712" w:rsidP="000B3712">
      <w:pPr>
        <w:pStyle w:val="a3"/>
        <w:spacing w:after="0" w:line="240" w:lineRule="auto"/>
        <w:ind w:left="1440"/>
      </w:pPr>
    </w:p>
    <w:p w:rsidR="001C1A3D" w:rsidRDefault="001C1A3D" w:rsidP="000B3712">
      <w:pPr>
        <w:pStyle w:val="a3"/>
        <w:numPr>
          <w:ilvl w:val="0"/>
          <w:numId w:val="1"/>
        </w:numPr>
        <w:spacing w:after="0" w:line="240" w:lineRule="auto"/>
      </w:pPr>
      <w:r>
        <w:t>components\daily_snapshots\Main\v01\Main.bas</w:t>
      </w:r>
      <w:r w:rsidR="000B3712">
        <w:t xml:space="preserve"> – главный класс проекта</w:t>
      </w:r>
    </w:p>
    <w:p w:rsidR="00FC4CD3" w:rsidRDefault="00FC4CD3" w:rsidP="00FC4CD3">
      <w:pPr>
        <w:spacing w:after="0" w:line="240" w:lineRule="auto"/>
        <w:ind w:left="720"/>
      </w:pPr>
    </w:p>
    <w:p w:rsidR="000B3712" w:rsidRDefault="007E4AD7" w:rsidP="007E4AD7">
      <w:pPr>
        <w:pStyle w:val="a3"/>
        <w:numPr>
          <w:ilvl w:val="1"/>
          <w:numId w:val="1"/>
        </w:numPr>
        <w:spacing w:after="0" w:line="240" w:lineRule="auto"/>
      </w:pPr>
      <w:r w:rsidRPr="007E4AD7">
        <w:t>Init()</w:t>
      </w:r>
      <w:r>
        <w:t xml:space="preserve"> – подключение файлов конфигурации проекта</w:t>
      </w:r>
    </w:p>
    <w:p w:rsidR="007E4AD7" w:rsidRDefault="007E4AD7" w:rsidP="007E4AD7">
      <w:pPr>
        <w:pStyle w:val="a3"/>
        <w:numPr>
          <w:ilvl w:val="1"/>
          <w:numId w:val="1"/>
        </w:numPr>
        <w:spacing w:after="0" w:line="240" w:lineRule="auto"/>
      </w:pPr>
      <w:r w:rsidRPr="007E4AD7">
        <w:t>Run()</w:t>
      </w:r>
      <w:r>
        <w:t xml:space="preserve"> – запуск проекта</w:t>
      </w:r>
    </w:p>
    <w:p w:rsidR="007E4AD7" w:rsidRDefault="007E4AD7" w:rsidP="00362BF0">
      <w:pPr>
        <w:pStyle w:val="a3"/>
        <w:spacing w:after="0" w:line="240" w:lineRule="auto"/>
        <w:ind w:left="1440"/>
      </w:pPr>
    </w:p>
    <w:p w:rsidR="001C1A3D" w:rsidRDefault="001C1A3D" w:rsidP="007E4AD7">
      <w:pPr>
        <w:pStyle w:val="a3"/>
        <w:numPr>
          <w:ilvl w:val="0"/>
          <w:numId w:val="1"/>
        </w:numPr>
        <w:spacing w:after="0" w:line="240" w:lineRule="auto"/>
      </w:pPr>
      <w:r>
        <w:t>components\common\CommonMethods\v01\CommonMethods.cls</w:t>
      </w:r>
      <w:r w:rsidR="00FC4CD3">
        <w:t xml:space="preserve"> – хелпер, состоящий из методов, не выделившихся в отдельный класс</w:t>
      </w:r>
    </w:p>
    <w:p w:rsidR="00FC4CD3" w:rsidRDefault="00FC4CD3" w:rsidP="00FC4CD3">
      <w:pPr>
        <w:pStyle w:val="a3"/>
        <w:spacing w:after="0" w:line="240" w:lineRule="auto"/>
      </w:pPr>
    </w:p>
    <w:p w:rsidR="001C1A3D" w:rsidRDefault="001C1A3D" w:rsidP="00FC4CD3">
      <w:pPr>
        <w:pStyle w:val="a3"/>
        <w:numPr>
          <w:ilvl w:val="0"/>
          <w:numId w:val="1"/>
        </w:numPr>
        <w:spacing w:after="0" w:line="240" w:lineRule="auto"/>
      </w:pPr>
      <w:r>
        <w:t>components\common\Errors\v01\Errors.cls</w:t>
      </w:r>
      <w:r w:rsidR="00FC4CD3">
        <w:t xml:space="preserve"> – хранитель описания ошибки</w:t>
      </w:r>
    </w:p>
    <w:p w:rsidR="00FC4CD3" w:rsidRDefault="00FC4CD3" w:rsidP="00FC4CD3">
      <w:pPr>
        <w:pStyle w:val="a3"/>
      </w:pPr>
    </w:p>
    <w:p w:rsidR="00FC4CD3" w:rsidRDefault="00FC4CD3" w:rsidP="00FC4CD3">
      <w:pPr>
        <w:pStyle w:val="a3"/>
        <w:numPr>
          <w:ilvl w:val="1"/>
          <w:numId w:val="1"/>
        </w:numPr>
        <w:spacing w:after="0" w:line="240" w:lineRule="auto"/>
      </w:pPr>
      <w:r w:rsidRPr="00FC4CD3">
        <w:t>Init()</w:t>
      </w:r>
      <w:r>
        <w:t xml:space="preserve"> – объявление переменных</w:t>
      </w:r>
    </w:p>
    <w:p w:rsidR="00FC4CD3" w:rsidRDefault="00FC4CD3" w:rsidP="00FC4CD3">
      <w:pPr>
        <w:pStyle w:val="a3"/>
        <w:numPr>
          <w:ilvl w:val="1"/>
          <w:numId w:val="1"/>
        </w:numPr>
        <w:spacing w:after="0" w:line="240" w:lineRule="auto"/>
      </w:pPr>
      <w:bookmarkStart w:id="0" w:name="_GoBack"/>
      <w:bookmarkEnd w:id="0"/>
    </w:p>
    <w:p w:rsidR="001C1A3D" w:rsidRDefault="001C1A3D" w:rsidP="001C1A3D">
      <w:pPr>
        <w:spacing w:after="0" w:line="240" w:lineRule="auto"/>
      </w:pPr>
      <w:r>
        <w:t>components\common\RWFile\v01\RWFile.cls</w:t>
      </w:r>
    </w:p>
    <w:p w:rsidR="001C1A3D" w:rsidRDefault="001C1A3D" w:rsidP="001C1A3D">
      <w:pPr>
        <w:spacing w:after="0" w:line="240" w:lineRule="auto"/>
      </w:pPr>
      <w:r>
        <w:t>components\common\RWini\v01\RWini.cls</w:t>
      </w:r>
    </w:p>
    <w:p w:rsidR="001C1A3D" w:rsidRDefault="001C1A3D" w:rsidP="001C1A3D">
      <w:pPr>
        <w:spacing w:after="0" w:line="240" w:lineRule="auto"/>
      </w:pPr>
      <w:r>
        <w:t>components\common\SettingsReader\v01\SettingsReader.cls</w:t>
      </w:r>
    </w:p>
    <w:p w:rsidR="001C1A3D" w:rsidRDefault="001C1A3D" w:rsidP="001C1A3D">
      <w:pPr>
        <w:spacing w:after="0" w:line="240" w:lineRule="auto"/>
      </w:pPr>
      <w:r>
        <w:t>components\common\DataSet\v01\DataSet.cls</w:t>
      </w:r>
    </w:p>
    <w:p w:rsidR="001C1A3D" w:rsidRDefault="001C1A3D" w:rsidP="001C1A3D">
      <w:pPr>
        <w:spacing w:after="0" w:line="240" w:lineRule="auto"/>
      </w:pPr>
      <w:r>
        <w:t>components\common\DataSetIterator\v01\DataSetIterator.cls</w:t>
      </w:r>
    </w:p>
    <w:p w:rsidR="001C1A3D" w:rsidRDefault="001C1A3D" w:rsidP="001C1A3D">
      <w:pPr>
        <w:spacing w:after="0" w:line="240" w:lineRule="auto"/>
      </w:pPr>
      <w:r>
        <w:t>components\common\TypeConvertor\v01\TypeConvertor.cls</w:t>
      </w:r>
    </w:p>
    <w:p w:rsidR="001C1A3D" w:rsidRDefault="001C1A3D" w:rsidP="001C1A3D">
      <w:pPr>
        <w:spacing w:after="0" w:line="240" w:lineRule="auto"/>
      </w:pPr>
      <w:r>
        <w:t>components\exchange\Buffer\v01\Buffer.cls</w:t>
      </w:r>
    </w:p>
    <w:p w:rsidR="001C1A3D" w:rsidRDefault="001C1A3D" w:rsidP="001C1A3D">
      <w:pPr>
        <w:spacing w:after="0" w:line="240" w:lineRule="auto"/>
      </w:pPr>
      <w:r>
        <w:t>components\exchange\ZigZagAbsolute\v01\ZigZagAbsolute.cls</w:t>
      </w:r>
    </w:p>
    <w:p w:rsidR="00706222" w:rsidRDefault="001C1A3D" w:rsidP="001C1A3D">
      <w:pPr>
        <w:spacing w:after="0" w:line="240" w:lineRule="auto"/>
      </w:pPr>
      <w:r>
        <w:t>components\exchange\ExchangeMethods\v01\ExchangeMethods.cls</w:t>
      </w:r>
    </w:p>
    <w:sectPr w:rsidR="00706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C612B"/>
    <w:multiLevelType w:val="hybridMultilevel"/>
    <w:tmpl w:val="8832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94"/>
    <w:rsid w:val="000B3712"/>
    <w:rsid w:val="001C1A3D"/>
    <w:rsid w:val="00362BF0"/>
    <w:rsid w:val="004F09EF"/>
    <w:rsid w:val="005E0594"/>
    <w:rsid w:val="00706222"/>
    <w:rsid w:val="007E4AD7"/>
    <w:rsid w:val="00C362D9"/>
    <w:rsid w:val="00D1474C"/>
    <w:rsid w:val="00FB507A"/>
    <w:rsid w:val="00FC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F7135-69FF-4F72-B648-78F4B71D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2020-02-10T15:47:00Z</dcterms:created>
  <dcterms:modified xsi:type="dcterms:W3CDTF">2020-02-10T16:05:00Z</dcterms:modified>
</cp:coreProperties>
</file>