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val="en-GB"/>
          <w14:ligatures w14:val="standardContextual"/>
        </w:rPr>
        <w:id w:val="-380180134"/>
        <w:docPartObj>
          <w:docPartGallery w:val="Cover Pages"/>
          <w:docPartUnique/>
        </w:docPartObj>
      </w:sdtPr>
      <w:sdtEndPr>
        <w:rPr>
          <w:rFonts w:ascii="Arial" w:hAnsi="Arial" w:cs="Arial"/>
          <w:b/>
          <w:bCs/>
          <w:color w:val="auto"/>
          <w:sz w:val="36"/>
          <w:szCs w:val="36"/>
        </w:rPr>
      </w:sdtEndPr>
      <w:sdtContent>
        <w:p w14:paraId="2E9A74FA" w14:textId="45A20BCD" w:rsidR="003874AE" w:rsidRDefault="003874AE">
          <w:pPr>
            <w:pStyle w:val="NoSpacing"/>
            <w:spacing w:before="1540" w:after="240"/>
            <w:jc w:val="center"/>
            <w:rPr>
              <w:color w:val="156082" w:themeColor="accent1"/>
            </w:rPr>
          </w:pPr>
          <w:r>
            <w:rPr>
              <w:noProof/>
              <w:color w:val="156082" w:themeColor="accent1"/>
            </w:rPr>
            <w:drawing>
              <wp:inline distT="0" distB="0" distL="0" distR="0" wp14:anchorId="20BF0120" wp14:editId="5A9AE6B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BE15C1FE212F4E99A7B733E23829AF8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6867269" w14:textId="416998FE" w:rsidR="003874AE" w:rsidRDefault="003874A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STOOBI</w:t>
              </w:r>
              <w:r w:rsidR="00E668AA">
                <w:rPr>
                  <w:rFonts w:asciiTheme="majorHAnsi" w:eastAsiaTheme="majorEastAsia" w:hAnsiTheme="majorHAnsi" w:cstheme="majorBidi"/>
                  <w:caps/>
                  <w:color w:val="156082" w:themeColor="accent1"/>
                  <w:sz w:val="72"/>
                  <w:szCs w:val="72"/>
                </w:rPr>
                <w:t>D</w:t>
              </w:r>
              <w:r>
                <w:rPr>
                  <w:rFonts w:asciiTheme="majorHAnsi" w:eastAsiaTheme="majorEastAsia" w:hAnsiTheme="majorHAnsi" w:cstheme="majorBidi"/>
                  <w:caps/>
                  <w:color w:val="156082" w:themeColor="accent1"/>
                  <w:sz w:val="72"/>
                  <w:szCs w:val="72"/>
                </w:rPr>
                <w:t xml:space="preserve"> SHAASTRIANS REPORT</w:t>
              </w:r>
            </w:p>
          </w:sdtContent>
        </w:sdt>
        <w:p w14:paraId="3AD0C233" w14:textId="27BF902D" w:rsidR="00DB2DE8" w:rsidRDefault="00DB2DE8" w:rsidP="00DB2DE8">
          <w:pPr>
            <w:pStyle w:val="NoSpacing"/>
            <w:jc w:val="center"/>
            <w:rPr>
              <w:color w:val="156082" w:themeColor="accent1"/>
              <w:sz w:val="28"/>
              <w:szCs w:val="28"/>
            </w:rPr>
          </w:pPr>
          <w:r>
            <w:rPr>
              <w:color w:val="156082" w:themeColor="accent1"/>
              <w:sz w:val="28"/>
              <w:szCs w:val="28"/>
            </w:rPr>
            <w:t xml:space="preserve">Shaelesh </w:t>
          </w:r>
          <w:r w:rsidR="004B3C35">
            <w:rPr>
              <w:color w:val="156082" w:themeColor="accent1"/>
              <w:sz w:val="28"/>
              <w:szCs w:val="28"/>
            </w:rPr>
            <w:t>A CE25B098</w:t>
          </w:r>
        </w:p>
        <w:p w14:paraId="2FBFBC54" w14:textId="77777777" w:rsidR="000260B4" w:rsidRDefault="004B3C35" w:rsidP="00DB2DE8">
          <w:pPr>
            <w:pStyle w:val="NoSpacing"/>
            <w:jc w:val="center"/>
            <w:rPr>
              <w:color w:val="156082" w:themeColor="accent1"/>
              <w:sz w:val="28"/>
              <w:szCs w:val="28"/>
            </w:rPr>
          </w:pPr>
          <w:r>
            <w:rPr>
              <w:color w:val="156082" w:themeColor="accent1"/>
              <w:sz w:val="28"/>
              <w:szCs w:val="28"/>
            </w:rPr>
            <w:t>Gokkul</w:t>
          </w:r>
          <w:r w:rsidR="000260B4">
            <w:rPr>
              <w:color w:val="156082" w:themeColor="accent1"/>
              <w:sz w:val="28"/>
              <w:szCs w:val="28"/>
            </w:rPr>
            <w:t xml:space="preserve"> Nath R A CH25B037</w:t>
          </w:r>
        </w:p>
        <w:p w14:paraId="7F7A256D" w14:textId="61CC5DB2" w:rsidR="004B3C35" w:rsidRDefault="000260B4" w:rsidP="00DB2DE8">
          <w:pPr>
            <w:pStyle w:val="NoSpacing"/>
            <w:jc w:val="center"/>
            <w:rPr>
              <w:color w:val="156082" w:themeColor="accent1"/>
              <w:sz w:val="28"/>
              <w:szCs w:val="28"/>
            </w:rPr>
          </w:pPr>
          <w:r>
            <w:rPr>
              <w:color w:val="156082" w:themeColor="accent1"/>
              <w:sz w:val="28"/>
              <w:szCs w:val="28"/>
            </w:rPr>
            <w:t>Tarjanee ED25B057</w:t>
          </w:r>
          <w:r w:rsidR="004B3C35">
            <w:rPr>
              <w:color w:val="156082" w:themeColor="accent1"/>
              <w:sz w:val="28"/>
              <w:szCs w:val="28"/>
            </w:rPr>
            <w:t xml:space="preserve"> </w:t>
          </w:r>
        </w:p>
        <w:p w14:paraId="17CFFA38" w14:textId="77777777" w:rsidR="003874AE" w:rsidRDefault="003874A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392D0C2" wp14:editId="325F4BC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6T00:00:00Z">
                                    <w:dateFormat w:val="MMMM d, yyyy"/>
                                    <w:lid w:val="en-US"/>
                                    <w:storeMappedDataAs w:val="dateTime"/>
                                    <w:calendar w:val="gregorian"/>
                                  </w:date>
                                </w:sdtPr>
                                <w:sdtContent>
                                  <w:p w14:paraId="592D4BAB" w14:textId="67BAFFD6" w:rsidR="003874AE" w:rsidRDefault="00A57BBC">
                                    <w:pPr>
                                      <w:pStyle w:val="NoSpacing"/>
                                      <w:spacing w:after="40"/>
                                      <w:jc w:val="center"/>
                                      <w:rPr>
                                        <w:caps/>
                                        <w:color w:val="156082" w:themeColor="accent1"/>
                                        <w:sz w:val="28"/>
                                        <w:szCs w:val="28"/>
                                      </w:rPr>
                                    </w:pPr>
                                    <w:r>
                                      <w:rPr>
                                        <w:caps/>
                                        <w:color w:val="156082" w:themeColor="accent1"/>
                                        <w:sz w:val="28"/>
                                        <w:szCs w:val="28"/>
                                      </w:rPr>
                                      <w:t>July 26, 2026</w:t>
                                    </w:r>
                                  </w:p>
                                </w:sdtContent>
                              </w:sdt>
                              <w:p w14:paraId="39BCBD9B" w14:textId="79693BA3" w:rsidR="003874AE"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57BBC">
                                      <w:rPr>
                                        <w:caps/>
                                        <w:color w:val="156082" w:themeColor="accent1"/>
                                      </w:rPr>
                                      <w:t>Indian institute of technology madras</w:t>
                                    </w:r>
                                  </w:sdtContent>
                                </w:sdt>
                              </w:p>
                              <w:p w14:paraId="18C2BF06" w14:textId="52D3A7A1" w:rsidR="003874A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57BBC">
                                      <w:rPr>
                                        <w:color w:val="156082" w:themeColor="accent1"/>
                                      </w:rPr>
                                      <w:t>SHAASTRA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392D0C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6T00:00:00Z">
                              <w:dateFormat w:val="MMMM d, yyyy"/>
                              <w:lid w:val="en-US"/>
                              <w:storeMappedDataAs w:val="dateTime"/>
                              <w:calendar w:val="gregorian"/>
                            </w:date>
                          </w:sdtPr>
                          <w:sdtContent>
                            <w:p w14:paraId="592D4BAB" w14:textId="67BAFFD6" w:rsidR="003874AE" w:rsidRDefault="00A57BBC">
                              <w:pPr>
                                <w:pStyle w:val="NoSpacing"/>
                                <w:spacing w:after="40"/>
                                <w:jc w:val="center"/>
                                <w:rPr>
                                  <w:caps/>
                                  <w:color w:val="156082" w:themeColor="accent1"/>
                                  <w:sz w:val="28"/>
                                  <w:szCs w:val="28"/>
                                </w:rPr>
                              </w:pPr>
                              <w:r>
                                <w:rPr>
                                  <w:caps/>
                                  <w:color w:val="156082" w:themeColor="accent1"/>
                                  <w:sz w:val="28"/>
                                  <w:szCs w:val="28"/>
                                </w:rPr>
                                <w:t>July 26, 2026</w:t>
                              </w:r>
                            </w:p>
                          </w:sdtContent>
                        </w:sdt>
                        <w:p w14:paraId="39BCBD9B" w14:textId="79693BA3" w:rsidR="003874AE"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57BBC">
                                <w:rPr>
                                  <w:caps/>
                                  <w:color w:val="156082" w:themeColor="accent1"/>
                                </w:rPr>
                                <w:t>Indian institute of technology madras</w:t>
                              </w:r>
                            </w:sdtContent>
                          </w:sdt>
                        </w:p>
                        <w:p w14:paraId="18C2BF06" w14:textId="52D3A7A1" w:rsidR="003874AE"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57BBC">
                                <w:rPr>
                                  <w:color w:val="156082" w:themeColor="accent1"/>
                                </w:rPr>
                                <w:t>SHAASTRA</w:t>
                              </w:r>
                            </w:sdtContent>
                          </w:sdt>
                        </w:p>
                      </w:txbxContent>
                    </v:textbox>
                    <w10:wrap anchorx="margin" anchory="page"/>
                  </v:shape>
                </w:pict>
              </mc:Fallback>
            </mc:AlternateContent>
          </w:r>
          <w:r>
            <w:rPr>
              <w:noProof/>
              <w:color w:val="156082" w:themeColor="accent1"/>
            </w:rPr>
            <w:drawing>
              <wp:inline distT="0" distB="0" distL="0" distR="0" wp14:anchorId="0CEA54E7" wp14:editId="14C7EC5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ED63B2C" w14:textId="3B8DE638" w:rsidR="003874AE" w:rsidRDefault="003874AE">
          <w:pPr>
            <w:rPr>
              <w:rFonts w:ascii="Arial" w:hAnsi="Arial" w:cs="Arial"/>
              <w:b/>
              <w:bCs/>
              <w:sz w:val="36"/>
              <w:szCs w:val="36"/>
              <w:lang w:val="en-US"/>
            </w:rPr>
          </w:pPr>
          <w:r>
            <w:rPr>
              <w:rFonts w:ascii="Arial" w:hAnsi="Arial" w:cs="Arial"/>
              <w:b/>
              <w:bCs/>
              <w:sz w:val="36"/>
              <w:szCs w:val="36"/>
              <w:lang w:val="en-US"/>
            </w:rPr>
            <w:br w:type="page"/>
          </w:r>
        </w:p>
      </w:sdtContent>
    </w:sdt>
    <w:p w14:paraId="3D2D9955" w14:textId="1E36FEB5" w:rsidR="006F2412" w:rsidRDefault="00485C72">
      <w:pPr>
        <w:rPr>
          <w:rFonts w:ascii="Arial" w:hAnsi="Arial" w:cs="Arial"/>
          <w:b/>
          <w:bCs/>
          <w:sz w:val="36"/>
          <w:szCs w:val="36"/>
          <w:lang w:val="en-US"/>
        </w:rPr>
      </w:pPr>
      <w:r>
        <w:rPr>
          <w:rFonts w:ascii="Arial" w:hAnsi="Arial" w:cs="Arial"/>
          <w:b/>
          <w:bCs/>
          <w:sz w:val="36"/>
          <w:szCs w:val="36"/>
          <w:lang w:val="en-US"/>
        </w:rPr>
        <w:lastRenderedPageBreak/>
        <w:t>A Brief Overview of Recommender Systems</w:t>
      </w:r>
    </w:p>
    <w:p w14:paraId="5EF40B85" w14:textId="420B1F57" w:rsidR="00485C72" w:rsidRDefault="00485C72">
      <w:pPr>
        <w:rPr>
          <w:rFonts w:ascii="Arial" w:hAnsi="Arial" w:cs="Arial"/>
          <w:b/>
          <w:bCs/>
          <w:sz w:val="36"/>
          <w:szCs w:val="36"/>
          <w:lang w:val="en-US"/>
        </w:rPr>
      </w:pPr>
    </w:p>
    <w:p w14:paraId="7F4858E4" w14:textId="27967302" w:rsidR="00485C72" w:rsidRDefault="00485C72">
      <w:pPr>
        <w:rPr>
          <w:rFonts w:ascii="Arial" w:hAnsi="Arial" w:cs="Arial"/>
          <w:lang w:val="en-US"/>
        </w:rPr>
      </w:pPr>
      <w:r>
        <w:rPr>
          <w:rFonts w:ascii="Arial" w:hAnsi="Arial" w:cs="Arial"/>
          <w:lang w:val="en-US"/>
        </w:rPr>
        <w:t>A Recommender System is an information filtering algorithm designed to select a few items from a large and diverse catalogue based on user preferences.</w:t>
      </w:r>
    </w:p>
    <w:p w14:paraId="55EB387D" w14:textId="77777777" w:rsidR="00485C72" w:rsidRDefault="00485C72">
      <w:pPr>
        <w:rPr>
          <w:rFonts w:ascii="Arial" w:hAnsi="Arial" w:cs="Arial"/>
          <w:lang w:val="en-US"/>
        </w:rPr>
      </w:pPr>
    </w:p>
    <w:p w14:paraId="150A2263" w14:textId="40D5EF21" w:rsidR="00236ABD" w:rsidRDefault="00236ABD">
      <w:pPr>
        <w:rPr>
          <w:rFonts w:ascii="Arial" w:hAnsi="Arial" w:cs="Arial"/>
          <w:b/>
          <w:bCs/>
          <w:sz w:val="28"/>
          <w:szCs w:val="28"/>
          <w:lang w:val="en-US"/>
        </w:rPr>
      </w:pPr>
      <w:r>
        <w:rPr>
          <w:rFonts w:ascii="Arial" w:hAnsi="Arial" w:cs="Arial"/>
          <w:b/>
          <w:bCs/>
          <w:sz w:val="28"/>
          <w:szCs w:val="28"/>
          <w:lang w:val="en-US"/>
        </w:rPr>
        <w:t>Primary Recommendation Paradigms</w:t>
      </w:r>
    </w:p>
    <w:p w14:paraId="1AC16F1C" w14:textId="7CB6E563" w:rsidR="00236ABD" w:rsidRDefault="00236ABD">
      <w:pPr>
        <w:rPr>
          <w:rFonts w:ascii="Arial" w:hAnsi="Arial" w:cs="Arial"/>
          <w:lang w:val="en-US"/>
        </w:rPr>
      </w:pPr>
      <w:r>
        <w:rPr>
          <w:rFonts w:ascii="Arial" w:hAnsi="Arial" w:cs="Arial"/>
          <w:i/>
          <w:iCs/>
          <w:lang w:val="en-US"/>
        </w:rPr>
        <w:t xml:space="preserve">Collaborative Filtering (CF): </w:t>
      </w:r>
      <w:r>
        <w:rPr>
          <w:rFonts w:ascii="Arial" w:hAnsi="Arial" w:cs="Arial"/>
          <w:lang w:val="en-US"/>
        </w:rPr>
        <w:t>This method produces recommendations based on user-item interaction history, assuming the user behaviour remains constant</w:t>
      </w:r>
    </w:p>
    <w:p w14:paraId="55010C05" w14:textId="17C80E1A" w:rsidR="00236ABD" w:rsidRDefault="00236ABD">
      <w:pPr>
        <w:rPr>
          <w:rFonts w:ascii="Arial" w:hAnsi="Arial" w:cs="Arial"/>
          <w:lang w:val="en-US"/>
        </w:rPr>
      </w:pPr>
      <w:r w:rsidRPr="00236ABD">
        <w:rPr>
          <w:rFonts w:ascii="Arial" w:hAnsi="Arial" w:cs="Arial"/>
          <w:i/>
          <w:iCs/>
          <w:lang w:val="en-US"/>
        </w:rPr>
        <w:t>Content-Based Filtering:</w:t>
      </w:r>
      <w:r>
        <w:rPr>
          <w:rFonts w:ascii="Arial" w:hAnsi="Arial" w:cs="Arial"/>
          <w:lang w:val="en-US"/>
        </w:rPr>
        <w:t xml:space="preserve"> Recommends items similar to the user’s previously liked ones, using feature extraction techniques to represent items as dense vectors</w:t>
      </w:r>
    </w:p>
    <w:p w14:paraId="3683ED2B" w14:textId="6E116D9E" w:rsidR="00236ABD" w:rsidRDefault="00236ABD">
      <w:pPr>
        <w:rPr>
          <w:rFonts w:ascii="Arial" w:hAnsi="Arial" w:cs="Arial"/>
          <w:lang w:val="en-US"/>
        </w:rPr>
      </w:pPr>
      <w:r w:rsidRPr="00236ABD">
        <w:rPr>
          <w:rFonts w:ascii="Arial" w:hAnsi="Arial" w:cs="Arial"/>
          <w:i/>
          <w:iCs/>
          <w:lang w:val="en-US"/>
        </w:rPr>
        <w:t>Hybrid Systems:</w:t>
      </w:r>
      <w:r>
        <w:rPr>
          <w:rFonts w:ascii="Arial" w:hAnsi="Arial" w:cs="Arial"/>
          <w:lang w:val="en-US"/>
        </w:rPr>
        <w:t xml:space="preserve"> A ‘best-of-both-worlds’ approach to the above two</w:t>
      </w:r>
    </w:p>
    <w:p w14:paraId="227DE32E" w14:textId="77777777" w:rsidR="00236ABD" w:rsidRDefault="00236ABD">
      <w:pPr>
        <w:rPr>
          <w:rFonts w:ascii="Arial" w:hAnsi="Arial" w:cs="Arial"/>
          <w:lang w:val="en-US"/>
        </w:rPr>
      </w:pPr>
    </w:p>
    <w:p w14:paraId="3C86B23B" w14:textId="4D9B6475" w:rsidR="00236ABD" w:rsidRDefault="00236ABD">
      <w:pPr>
        <w:rPr>
          <w:rFonts w:ascii="Arial" w:hAnsi="Arial" w:cs="Arial"/>
          <w:b/>
          <w:bCs/>
          <w:sz w:val="28"/>
          <w:szCs w:val="28"/>
          <w:lang w:val="en-US"/>
        </w:rPr>
      </w:pPr>
      <w:r>
        <w:rPr>
          <w:rFonts w:ascii="Arial" w:hAnsi="Arial" w:cs="Arial"/>
          <w:b/>
          <w:bCs/>
          <w:sz w:val="28"/>
          <w:szCs w:val="28"/>
          <w:lang w:val="en-US"/>
        </w:rPr>
        <w:t>Common Challenges</w:t>
      </w:r>
    </w:p>
    <w:p w14:paraId="01334BE4" w14:textId="71680A95" w:rsidR="00236ABD" w:rsidRDefault="00236ABD" w:rsidP="00236ABD">
      <w:pPr>
        <w:pStyle w:val="ListParagraph"/>
        <w:numPr>
          <w:ilvl w:val="0"/>
          <w:numId w:val="1"/>
        </w:numPr>
        <w:rPr>
          <w:rFonts w:ascii="Arial" w:hAnsi="Arial" w:cs="Arial"/>
          <w:lang w:val="en-US"/>
        </w:rPr>
      </w:pPr>
      <w:r>
        <w:rPr>
          <w:rFonts w:ascii="Arial" w:hAnsi="Arial" w:cs="Arial"/>
          <w:lang w:val="en-US"/>
        </w:rPr>
        <w:t>Difficult to recommend to new users with no history to derive information from</w:t>
      </w:r>
    </w:p>
    <w:p w14:paraId="058FEB98" w14:textId="01B81403" w:rsidR="00236ABD" w:rsidRDefault="00236ABD" w:rsidP="00236ABD">
      <w:pPr>
        <w:pStyle w:val="ListParagraph"/>
        <w:numPr>
          <w:ilvl w:val="0"/>
          <w:numId w:val="1"/>
        </w:numPr>
        <w:rPr>
          <w:rFonts w:ascii="Arial" w:hAnsi="Arial" w:cs="Arial"/>
          <w:lang w:val="en-US"/>
        </w:rPr>
      </w:pPr>
      <w:r>
        <w:rPr>
          <w:rFonts w:ascii="Arial" w:hAnsi="Arial" w:cs="Arial"/>
          <w:lang w:val="en-US"/>
        </w:rPr>
        <w:t>Most users interact with a limited portion of the data, leading to 99% of the user-item interaction matrix being empty</w:t>
      </w:r>
    </w:p>
    <w:p w14:paraId="37027051" w14:textId="0DE4572A" w:rsidR="00236ABD" w:rsidRDefault="00236ABD" w:rsidP="00236ABD">
      <w:pPr>
        <w:pStyle w:val="ListParagraph"/>
        <w:numPr>
          <w:ilvl w:val="0"/>
          <w:numId w:val="1"/>
        </w:numPr>
        <w:rPr>
          <w:rFonts w:ascii="Arial" w:hAnsi="Arial" w:cs="Arial"/>
          <w:lang w:val="en-US"/>
        </w:rPr>
      </w:pPr>
      <w:r>
        <w:rPr>
          <w:rFonts w:ascii="Arial" w:hAnsi="Arial" w:cs="Arial"/>
          <w:lang w:val="en-US"/>
        </w:rPr>
        <w:t>In content-based systems, there is little room for discovery since recommendations are nearly identical to past choices</w:t>
      </w:r>
    </w:p>
    <w:p w14:paraId="26CB3B0B" w14:textId="3B1DD305" w:rsidR="00236ABD" w:rsidRDefault="00236ABD" w:rsidP="00236ABD">
      <w:pPr>
        <w:pStyle w:val="ListParagraph"/>
        <w:numPr>
          <w:ilvl w:val="0"/>
          <w:numId w:val="1"/>
        </w:numPr>
        <w:rPr>
          <w:rFonts w:ascii="Arial" w:hAnsi="Arial" w:cs="Arial"/>
          <w:lang w:val="en-US"/>
        </w:rPr>
      </w:pPr>
      <w:r>
        <w:rPr>
          <w:rFonts w:ascii="Arial" w:hAnsi="Arial" w:cs="Arial"/>
          <w:lang w:val="en-US"/>
        </w:rPr>
        <w:t>The real-time retrieval across numerous users requires optimised vector search techniques</w:t>
      </w:r>
    </w:p>
    <w:p w14:paraId="4E68F0F0" w14:textId="77777777" w:rsidR="00236ABD" w:rsidRDefault="00236ABD" w:rsidP="00236ABD">
      <w:pPr>
        <w:rPr>
          <w:rFonts w:ascii="Arial" w:hAnsi="Arial" w:cs="Arial"/>
          <w:lang w:val="en-US"/>
        </w:rPr>
      </w:pPr>
    </w:p>
    <w:p w14:paraId="0E3DF518" w14:textId="35C379F1" w:rsidR="00236ABD" w:rsidRDefault="007460E4" w:rsidP="00236ABD">
      <w:pPr>
        <w:rPr>
          <w:rFonts w:ascii="Arial" w:hAnsi="Arial" w:cs="Arial"/>
          <w:b/>
          <w:bCs/>
          <w:sz w:val="36"/>
          <w:szCs w:val="36"/>
          <w:lang w:val="en-US"/>
        </w:rPr>
      </w:pPr>
      <w:r>
        <w:rPr>
          <w:rFonts w:ascii="Arial" w:hAnsi="Arial" w:cs="Arial"/>
          <w:b/>
          <w:bCs/>
          <w:sz w:val="36"/>
          <w:szCs w:val="36"/>
          <w:lang w:val="en-US"/>
        </w:rPr>
        <w:t xml:space="preserve">Problem Statement </w:t>
      </w:r>
      <w:r w:rsidR="0003560B">
        <w:rPr>
          <w:rFonts w:ascii="Arial" w:hAnsi="Arial" w:cs="Arial"/>
          <w:b/>
          <w:bCs/>
          <w:sz w:val="36"/>
          <w:szCs w:val="36"/>
          <w:lang w:val="en-US"/>
        </w:rPr>
        <w:t>&amp; Model Rationale</w:t>
      </w:r>
    </w:p>
    <w:p w14:paraId="089C54CB" w14:textId="77777777" w:rsidR="0003560B" w:rsidRPr="0003560B" w:rsidRDefault="0003560B" w:rsidP="0003560B">
      <w:pPr>
        <w:rPr>
          <w:rFonts w:ascii="Arial" w:hAnsi="Arial" w:cs="Arial"/>
          <w:lang w:val="en-US"/>
        </w:rPr>
      </w:pPr>
    </w:p>
    <w:p w14:paraId="37134ACA" w14:textId="5177F790" w:rsidR="0003560B" w:rsidRPr="0003560B" w:rsidRDefault="0003560B" w:rsidP="0003560B">
      <w:pPr>
        <w:rPr>
          <w:rFonts w:ascii="Arial" w:hAnsi="Arial" w:cs="Arial"/>
          <w:lang w:val="en-US"/>
        </w:rPr>
      </w:pPr>
      <w:r w:rsidRPr="0003560B">
        <w:rPr>
          <w:rFonts w:ascii="Arial" w:hAnsi="Arial" w:cs="Arial"/>
          <w:lang w:val="en-US"/>
        </w:rPr>
        <w:t>Our goal was to build a recommendation system that</w:t>
      </w:r>
      <w:r>
        <w:rPr>
          <w:rFonts w:ascii="Arial" w:hAnsi="Arial" w:cs="Arial"/>
          <w:lang w:val="en-US"/>
        </w:rPr>
        <w:t>:</w:t>
      </w:r>
    </w:p>
    <w:p w14:paraId="7A28EB7D" w14:textId="77777777" w:rsidR="0003560B" w:rsidRPr="0003560B" w:rsidRDefault="0003560B" w:rsidP="0003560B">
      <w:pPr>
        <w:pStyle w:val="ListParagraph"/>
        <w:numPr>
          <w:ilvl w:val="0"/>
          <w:numId w:val="2"/>
        </w:numPr>
        <w:rPr>
          <w:rFonts w:ascii="Arial" w:hAnsi="Arial" w:cs="Arial"/>
          <w:lang w:val="en-US"/>
        </w:rPr>
      </w:pPr>
      <w:r w:rsidRPr="0003560B">
        <w:rPr>
          <w:rFonts w:ascii="Arial" w:hAnsi="Arial" w:cs="Arial"/>
          <w:lang w:val="en-US"/>
        </w:rPr>
        <w:t>Works for new users (cold-start).</w:t>
      </w:r>
    </w:p>
    <w:p w14:paraId="0EDF1EE3" w14:textId="77777777" w:rsidR="0003560B" w:rsidRPr="0003560B" w:rsidRDefault="0003560B" w:rsidP="0003560B">
      <w:pPr>
        <w:pStyle w:val="ListParagraph"/>
        <w:numPr>
          <w:ilvl w:val="0"/>
          <w:numId w:val="2"/>
        </w:numPr>
        <w:rPr>
          <w:rFonts w:ascii="Arial" w:hAnsi="Arial" w:cs="Arial"/>
          <w:lang w:val="en-US"/>
        </w:rPr>
      </w:pPr>
      <w:r w:rsidRPr="0003560B">
        <w:rPr>
          <w:rFonts w:ascii="Arial" w:hAnsi="Arial" w:cs="Arial"/>
          <w:lang w:val="en-US"/>
        </w:rPr>
        <w:t>Requires minimal user interaction (only a few liked/rated items).</w:t>
      </w:r>
    </w:p>
    <w:p w14:paraId="20B0A356" w14:textId="77777777" w:rsidR="0003560B" w:rsidRPr="0003560B" w:rsidRDefault="0003560B" w:rsidP="0003560B">
      <w:pPr>
        <w:pStyle w:val="ListParagraph"/>
        <w:numPr>
          <w:ilvl w:val="0"/>
          <w:numId w:val="2"/>
        </w:numPr>
        <w:rPr>
          <w:rFonts w:ascii="Arial" w:hAnsi="Arial" w:cs="Arial"/>
          <w:lang w:val="en-US"/>
        </w:rPr>
      </w:pPr>
      <w:r w:rsidRPr="0003560B">
        <w:rPr>
          <w:rFonts w:ascii="Arial" w:hAnsi="Arial" w:cs="Arial"/>
          <w:lang w:val="en-US"/>
        </w:rPr>
        <w:t>Produces recommendations in real time.</w:t>
      </w:r>
    </w:p>
    <w:p w14:paraId="3376EEEA" w14:textId="77777777" w:rsidR="0003560B" w:rsidRPr="0003560B" w:rsidRDefault="0003560B" w:rsidP="0003560B">
      <w:pPr>
        <w:pStyle w:val="ListParagraph"/>
        <w:numPr>
          <w:ilvl w:val="0"/>
          <w:numId w:val="2"/>
        </w:numPr>
        <w:rPr>
          <w:rFonts w:ascii="Arial" w:hAnsi="Arial" w:cs="Arial"/>
          <w:lang w:val="en-US"/>
        </w:rPr>
      </w:pPr>
      <w:r w:rsidRPr="0003560B">
        <w:rPr>
          <w:rFonts w:ascii="Arial" w:hAnsi="Arial" w:cs="Arial"/>
          <w:lang w:val="en-US"/>
        </w:rPr>
        <w:t>Can adapt dynamically as user preferences evolve.</w:t>
      </w:r>
    </w:p>
    <w:p w14:paraId="74B84439" w14:textId="77777777" w:rsidR="0003560B" w:rsidRPr="0003560B" w:rsidRDefault="0003560B" w:rsidP="0003560B">
      <w:pPr>
        <w:pStyle w:val="ListParagraph"/>
        <w:numPr>
          <w:ilvl w:val="0"/>
          <w:numId w:val="2"/>
        </w:numPr>
        <w:rPr>
          <w:rFonts w:ascii="Arial" w:hAnsi="Arial" w:cs="Arial"/>
          <w:lang w:val="en-US"/>
        </w:rPr>
      </w:pPr>
      <w:r w:rsidRPr="0003560B">
        <w:rPr>
          <w:rFonts w:ascii="Arial" w:hAnsi="Arial" w:cs="Arial"/>
          <w:lang w:val="en-US"/>
        </w:rPr>
        <w:t>Scales efficiently to thousands of movies and anime.</w:t>
      </w:r>
    </w:p>
    <w:p w14:paraId="5C1E27E8" w14:textId="77777777" w:rsidR="0003560B" w:rsidRPr="0003560B" w:rsidRDefault="0003560B" w:rsidP="0003560B">
      <w:pPr>
        <w:rPr>
          <w:rFonts w:ascii="Arial" w:hAnsi="Arial" w:cs="Arial"/>
          <w:lang w:val="en-US"/>
        </w:rPr>
      </w:pPr>
    </w:p>
    <w:p w14:paraId="0BEDCA06" w14:textId="77777777" w:rsidR="0003560B" w:rsidRPr="0003560B" w:rsidRDefault="0003560B" w:rsidP="0003560B">
      <w:pPr>
        <w:rPr>
          <w:rFonts w:ascii="Arial" w:hAnsi="Arial" w:cs="Arial"/>
          <w:lang w:val="en-US"/>
        </w:rPr>
      </w:pPr>
      <w:r w:rsidRPr="0003560B">
        <w:rPr>
          <w:rFonts w:ascii="Arial" w:hAnsi="Arial" w:cs="Arial"/>
          <w:lang w:val="en-US"/>
        </w:rPr>
        <w:t>Traditional recommendation methods do not satisfy all of these simultaneously.</w:t>
      </w:r>
    </w:p>
    <w:p w14:paraId="3C6BFA62" w14:textId="77777777" w:rsidR="0003560B" w:rsidRPr="0003560B" w:rsidRDefault="0003560B" w:rsidP="0003560B">
      <w:pPr>
        <w:rPr>
          <w:rFonts w:ascii="Arial" w:hAnsi="Arial" w:cs="Arial"/>
          <w:lang w:val="en-US"/>
        </w:rPr>
      </w:pPr>
    </w:p>
    <w:p w14:paraId="15714FE8" w14:textId="77777777" w:rsidR="0003560B" w:rsidRPr="0003560B" w:rsidRDefault="0003560B" w:rsidP="0003560B">
      <w:pPr>
        <w:rPr>
          <w:rFonts w:ascii="Arial" w:hAnsi="Arial" w:cs="Arial"/>
          <w:lang w:val="en-US"/>
        </w:rPr>
      </w:pPr>
      <w:r w:rsidRPr="0003560B">
        <w:rPr>
          <w:rFonts w:ascii="Arial" w:hAnsi="Arial" w:cs="Arial"/>
          <w:lang w:val="en-US"/>
        </w:rPr>
        <w:t>Why not Collaborative Filtering?</w:t>
      </w:r>
    </w:p>
    <w:p w14:paraId="744B126E" w14:textId="77777777" w:rsidR="0003560B" w:rsidRPr="0003560B" w:rsidRDefault="0003560B" w:rsidP="0003560B">
      <w:pPr>
        <w:rPr>
          <w:rFonts w:ascii="Arial" w:hAnsi="Arial" w:cs="Arial"/>
          <w:lang w:val="en-US"/>
        </w:rPr>
      </w:pPr>
      <w:r w:rsidRPr="0003560B">
        <w:rPr>
          <w:rFonts w:ascii="Arial" w:hAnsi="Arial" w:cs="Arial"/>
          <w:lang w:val="en-US"/>
        </w:rPr>
        <w:t>Collaborative filtering relies on historical user–item interactions.</w:t>
      </w:r>
    </w:p>
    <w:p w14:paraId="7F0F0D94" w14:textId="77777777" w:rsidR="0003560B" w:rsidRPr="0003560B" w:rsidRDefault="0003560B" w:rsidP="0003560B">
      <w:pPr>
        <w:rPr>
          <w:rFonts w:ascii="Arial" w:hAnsi="Arial" w:cs="Arial"/>
          <w:lang w:val="en-US"/>
        </w:rPr>
      </w:pPr>
    </w:p>
    <w:p w14:paraId="40C418D8" w14:textId="37DCFECC" w:rsidR="0003560B" w:rsidRPr="0003560B" w:rsidRDefault="0003560B" w:rsidP="0003560B">
      <w:pPr>
        <w:rPr>
          <w:rFonts w:ascii="Arial" w:hAnsi="Arial" w:cs="Arial"/>
          <w:lang w:val="en-US"/>
        </w:rPr>
      </w:pPr>
      <w:r w:rsidRPr="0003560B">
        <w:rPr>
          <w:rFonts w:ascii="Arial" w:hAnsi="Arial" w:cs="Arial"/>
          <w:lang w:val="en-US"/>
        </w:rPr>
        <w:lastRenderedPageBreak/>
        <w:t>Examples:</w:t>
      </w:r>
    </w:p>
    <w:p w14:paraId="3DF9E239" w14:textId="77777777" w:rsidR="0003560B" w:rsidRPr="0003560B" w:rsidRDefault="0003560B" w:rsidP="0003560B">
      <w:pPr>
        <w:pStyle w:val="ListParagraph"/>
        <w:numPr>
          <w:ilvl w:val="0"/>
          <w:numId w:val="3"/>
        </w:numPr>
        <w:rPr>
          <w:rFonts w:ascii="Arial" w:hAnsi="Arial" w:cs="Arial"/>
          <w:lang w:val="en-US"/>
        </w:rPr>
      </w:pPr>
      <w:r w:rsidRPr="0003560B">
        <w:rPr>
          <w:rFonts w:ascii="Arial" w:hAnsi="Arial" w:cs="Arial"/>
          <w:lang w:val="en-US"/>
        </w:rPr>
        <w:t>Matrix Factorization</w:t>
      </w:r>
    </w:p>
    <w:p w14:paraId="366870AF" w14:textId="77777777" w:rsidR="0003560B" w:rsidRPr="0003560B" w:rsidRDefault="0003560B" w:rsidP="0003560B">
      <w:pPr>
        <w:pStyle w:val="ListParagraph"/>
        <w:numPr>
          <w:ilvl w:val="0"/>
          <w:numId w:val="3"/>
        </w:numPr>
        <w:rPr>
          <w:rFonts w:ascii="Arial" w:hAnsi="Arial" w:cs="Arial"/>
          <w:lang w:val="en-US"/>
        </w:rPr>
      </w:pPr>
      <w:r w:rsidRPr="0003560B">
        <w:rPr>
          <w:rFonts w:ascii="Arial" w:hAnsi="Arial" w:cs="Arial"/>
          <w:lang w:val="en-US"/>
        </w:rPr>
        <w:t>Neural Collaborative Filtering (NCF)</w:t>
      </w:r>
    </w:p>
    <w:p w14:paraId="5FB7CA74" w14:textId="77777777" w:rsidR="0003560B" w:rsidRPr="0003560B" w:rsidRDefault="0003560B" w:rsidP="0003560B">
      <w:pPr>
        <w:pStyle w:val="ListParagraph"/>
        <w:numPr>
          <w:ilvl w:val="0"/>
          <w:numId w:val="3"/>
        </w:numPr>
        <w:rPr>
          <w:rFonts w:ascii="Arial" w:hAnsi="Arial" w:cs="Arial"/>
          <w:lang w:val="en-US"/>
        </w:rPr>
      </w:pPr>
      <w:r w:rsidRPr="0003560B">
        <w:rPr>
          <w:rFonts w:ascii="Arial" w:hAnsi="Arial" w:cs="Arial"/>
          <w:lang w:val="en-US"/>
        </w:rPr>
        <w:t>ALS</w:t>
      </w:r>
    </w:p>
    <w:p w14:paraId="28DEBF06" w14:textId="77777777" w:rsidR="0003560B" w:rsidRDefault="0003560B" w:rsidP="0003560B">
      <w:pPr>
        <w:pStyle w:val="ListParagraph"/>
        <w:numPr>
          <w:ilvl w:val="0"/>
          <w:numId w:val="3"/>
        </w:numPr>
        <w:rPr>
          <w:rFonts w:ascii="Arial" w:hAnsi="Arial" w:cs="Arial"/>
          <w:lang w:val="en-US"/>
        </w:rPr>
      </w:pPr>
      <w:r w:rsidRPr="0003560B">
        <w:rPr>
          <w:rFonts w:ascii="Arial" w:hAnsi="Arial" w:cs="Arial"/>
          <w:lang w:val="en-US"/>
        </w:rPr>
        <w:t>SVD++</w:t>
      </w:r>
    </w:p>
    <w:p w14:paraId="594E2200" w14:textId="77777777" w:rsidR="0003560B" w:rsidRPr="0003560B" w:rsidRDefault="0003560B" w:rsidP="0003560B">
      <w:pPr>
        <w:pStyle w:val="ListParagraph"/>
        <w:rPr>
          <w:rFonts w:ascii="Arial" w:hAnsi="Arial" w:cs="Arial"/>
          <w:lang w:val="en-US"/>
        </w:rPr>
      </w:pPr>
    </w:p>
    <w:p w14:paraId="04531ED4" w14:textId="257B308B" w:rsidR="0003560B" w:rsidRPr="0003560B" w:rsidRDefault="0003560B" w:rsidP="0003560B">
      <w:pPr>
        <w:rPr>
          <w:rFonts w:ascii="Arial" w:hAnsi="Arial" w:cs="Arial"/>
          <w:lang w:val="en-US"/>
        </w:rPr>
      </w:pPr>
      <w:r w:rsidRPr="0003560B">
        <w:rPr>
          <w:rFonts w:ascii="Arial" w:hAnsi="Arial" w:cs="Arial"/>
          <w:lang w:val="en-US"/>
        </w:rPr>
        <w:t>Problems</w:t>
      </w:r>
      <w:r>
        <w:rPr>
          <w:rFonts w:ascii="Arial" w:hAnsi="Arial" w:cs="Arial"/>
          <w:lang w:val="en-US"/>
        </w:rPr>
        <w:t>:</w:t>
      </w:r>
    </w:p>
    <w:p w14:paraId="03D24FBC" w14:textId="77777777" w:rsidR="0003560B" w:rsidRPr="0003560B" w:rsidRDefault="0003560B" w:rsidP="0003560B">
      <w:pPr>
        <w:pStyle w:val="ListParagraph"/>
        <w:numPr>
          <w:ilvl w:val="0"/>
          <w:numId w:val="4"/>
        </w:numPr>
        <w:rPr>
          <w:rFonts w:ascii="Arial" w:hAnsi="Arial" w:cs="Arial"/>
          <w:lang w:val="en-US"/>
        </w:rPr>
      </w:pPr>
      <w:r w:rsidRPr="0003560B">
        <w:rPr>
          <w:rFonts w:ascii="Arial" w:hAnsi="Arial" w:cs="Arial"/>
          <w:lang w:val="en-US"/>
        </w:rPr>
        <w:t>Suffers from the cold-start problem.</w:t>
      </w:r>
    </w:p>
    <w:p w14:paraId="364992EC" w14:textId="77777777" w:rsidR="0003560B" w:rsidRPr="0003560B" w:rsidRDefault="0003560B" w:rsidP="0003560B">
      <w:pPr>
        <w:pStyle w:val="ListParagraph"/>
        <w:numPr>
          <w:ilvl w:val="0"/>
          <w:numId w:val="4"/>
        </w:numPr>
        <w:rPr>
          <w:rFonts w:ascii="Arial" w:hAnsi="Arial" w:cs="Arial"/>
          <w:lang w:val="en-US"/>
        </w:rPr>
      </w:pPr>
      <w:r w:rsidRPr="0003560B">
        <w:rPr>
          <w:rFonts w:ascii="Arial" w:hAnsi="Arial" w:cs="Arial"/>
          <w:lang w:val="en-US"/>
        </w:rPr>
        <w:t>Cannot recommend effectively to a new user with no history.</w:t>
      </w:r>
    </w:p>
    <w:p w14:paraId="3F964758" w14:textId="77777777" w:rsidR="0003560B" w:rsidRPr="0003560B" w:rsidRDefault="0003560B" w:rsidP="0003560B">
      <w:pPr>
        <w:pStyle w:val="ListParagraph"/>
        <w:numPr>
          <w:ilvl w:val="0"/>
          <w:numId w:val="4"/>
        </w:numPr>
        <w:rPr>
          <w:rFonts w:ascii="Arial" w:hAnsi="Arial" w:cs="Arial"/>
          <w:lang w:val="en-US"/>
        </w:rPr>
      </w:pPr>
      <w:r w:rsidRPr="0003560B">
        <w:rPr>
          <w:rFonts w:ascii="Arial" w:hAnsi="Arial" w:cs="Arial"/>
          <w:lang w:val="en-US"/>
        </w:rPr>
        <w:t>Requires a large user-rating matrix.</w:t>
      </w:r>
    </w:p>
    <w:p w14:paraId="033BCC1F" w14:textId="77777777" w:rsidR="0003560B" w:rsidRPr="0003560B" w:rsidRDefault="0003560B" w:rsidP="0003560B">
      <w:pPr>
        <w:pStyle w:val="ListParagraph"/>
        <w:numPr>
          <w:ilvl w:val="0"/>
          <w:numId w:val="4"/>
        </w:numPr>
        <w:rPr>
          <w:rFonts w:ascii="Arial" w:hAnsi="Arial" w:cs="Arial"/>
          <w:lang w:val="en-US"/>
        </w:rPr>
      </w:pPr>
      <w:r w:rsidRPr="0003560B">
        <w:rPr>
          <w:rFonts w:ascii="Arial" w:hAnsi="Arial" w:cs="Arial"/>
          <w:lang w:val="en-US"/>
        </w:rPr>
        <w:t>Needs frequent retraining when new ratings are added.</w:t>
      </w:r>
    </w:p>
    <w:p w14:paraId="281269E0" w14:textId="77777777" w:rsidR="0003560B" w:rsidRPr="0003560B" w:rsidRDefault="0003560B" w:rsidP="0003560B">
      <w:pPr>
        <w:pStyle w:val="ListParagraph"/>
        <w:numPr>
          <w:ilvl w:val="0"/>
          <w:numId w:val="4"/>
        </w:numPr>
        <w:rPr>
          <w:rFonts w:ascii="Arial" w:hAnsi="Arial" w:cs="Arial"/>
          <w:lang w:val="en-US"/>
        </w:rPr>
      </w:pPr>
      <w:r w:rsidRPr="0003560B">
        <w:rPr>
          <w:rFonts w:ascii="Arial" w:hAnsi="Arial" w:cs="Arial"/>
          <w:lang w:val="en-US"/>
        </w:rPr>
        <w:t>Difficult to update recommendations instantly.</w:t>
      </w:r>
    </w:p>
    <w:p w14:paraId="65747B16" w14:textId="77777777" w:rsidR="0003560B" w:rsidRPr="0003560B" w:rsidRDefault="0003560B" w:rsidP="0003560B">
      <w:pPr>
        <w:rPr>
          <w:rFonts w:ascii="Arial" w:hAnsi="Arial" w:cs="Arial"/>
          <w:lang w:val="en-US"/>
        </w:rPr>
      </w:pPr>
    </w:p>
    <w:p w14:paraId="42BD3630" w14:textId="7E21FCCA" w:rsidR="0003560B" w:rsidRDefault="0003560B" w:rsidP="0003560B">
      <w:pPr>
        <w:rPr>
          <w:rFonts w:ascii="Arial" w:hAnsi="Arial" w:cs="Arial"/>
          <w:lang w:val="en-US"/>
        </w:rPr>
      </w:pPr>
      <w:r w:rsidRPr="0003560B">
        <w:rPr>
          <w:rFonts w:ascii="Arial" w:hAnsi="Arial" w:cs="Arial"/>
          <w:lang w:val="en-US"/>
        </w:rPr>
        <w:t>Our system is designed for a brand-new user, so collaborative filtering alone was not suitable.</w:t>
      </w:r>
    </w:p>
    <w:p w14:paraId="60C2FB82" w14:textId="77777777" w:rsidR="0003560B" w:rsidRPr="0003560B" w:rsidRDefault="0003560B" w:rsidP="0003560B">
      <w:pPr>
        <w:rPr>
          <w:rFonts w:ascii="Arial" w:hAnsi="Arial" w:cs="Arial"/>
          <w:lang w:val="en-US"/>
        </w:rPr>
      </w:pPr>
    </w:p>
    <w:p w14:paraId="4C3B1CCB" w14:textId="1DB2EA71" w:rsidR="0003560B" w:rsidRPr="0003560B" w:rsidRDefault="0003560B" w:rsidP="0003560B">
      <w:pPr>
        <w:rPr>
          <w:rFonts w:ascii="Arial" w:hAnsi="Arial" w:cs="Arial"/>
          <w:lang w:val="en-US"/>
        </w:rPr>
      </w:pPr>
      <w:r w:rsidRPr="0003560B">
        <w:rPr>
          <w:rFonts w:ascii="Arial" w:hAnsi="Arial" w:cs="Arial"/>
          <w:lang w:val="en-US"/>
        </w:rPr>
        <w:t>Why not Pure Content-Based Filtering?</w:t>
      </w:r>
    </w:p>
    <w:p w14:paraId="47BB5E56" w14:textId="6A36F4F9" w:rsidR="0003560B" w:rsidRPr="0003560B" w:rsidRDefault="0003560B" w:rsidP="0003560B">
      <w:pPr>
        <w:rPr>
          <w:rFonts w:ascii="Arial" w:hAnsi="Arial" w:cs="Arial"/>
          <w:lang w:val="en-US"/>
        </w:rPr>
      </w:pPr>
      <w:r w:rsidRPr="0003560B">
        <w:rPr>
          <w:rFonts w:ascii="Arial" w:hAnsi="Arial" w:cs="Arial"/>
          <w:lang w:val="en-US"/>
        </w:rPr>
        <w:t>Traditional content-based systems use manually engineered features such as:</w:t>
      </w:r>
    </w:p>
    <w:p w14:paraId="7A1EEE04" w14:textId="77777777" w:rsidR="0003560B" w:rsidRPr="0003560B" w:rsidRDefault="0003560B" w:rsidP="0003560B">
      <w:pPr>
        <w:pStyle w:val="ListParagraph"/>
        <w:numPr>
          <w:ilvl w:val="0"/>
          <w:numId w:val="5"/>
        </w:numPr>
        <w:rPr>
          <w:rFonts w:ascii="Arial" w:hAnsi="Arial" w:cs="Arial"/>
          <w:lang w:val="en-US"/>
        </w:rPr>
      </w:pPr>
      <w:r w:rsidRPr="0003560B">
        <w:rPr>
          <w:rFonts w:ascii="Arial" w:hAnsi="Arial" w:cs="Arial"/>
          <w:lang w:val="en-US"/>
        </w:rPr>
        <w:t>Genre</w:t>
      </w:r>
    </w:p>
    <w:p w14:paraId="0F9E1B6C" w14:textId="77777777" w:rsidR="0003560B" w:rsidRPr="0003560B" w:rsidRDefault="0003560B" w:rsidP="0003560B">
      <w:pPr>
        <w:pStyle w:val="ListParagraph"/>
        <w:numPr>
          <w:ilvl w:val="0"/>
          <w:numId w:val="5"/>
        </w:numPr>
        <w:rPr>
          <w:rFonts w:ascii="Arial" w:hAnsi="Arial" w:cs="Arial"/>
          <w:lang w:val="en-US"/>
        </w:rPr>
      </w:pPr>
      <w:r w:rsidRPr="0003560B">
        <w:rPr>
          <w:rFonts w:ascii="Arial" w:hAnsi="Arial" w:cs="Arial"/>
          <w:lang w:val="en-US"/>
        </w:rPr>
        <w:t>Director</w:t>
      </w:r>
    </w:p>
    <w:p w14:paraId="3F8EBD66" w14:textId="77777777" w:rsidR="0003560B" w:rsidRPr="0003560B" w:rsidRDefault="0003560B" w:rsidP="0003560B">
      <w:pPr>
        <w:pStyle w:val="ListParagraph"/>
        <w:numPr>
          <w:ilvl w:val="0"/>
          <w:numId w:val="5"/>
        </w:numPr>
        <w:rPr>
          <w:rFonts w:ascii="Arial" w:hAnsi="Arial" w:cs="Arial"/>
          <w:lang w:val="en-US"/>
        </w:rPr>
      </w:pPr>
      <w:r w:rsidRPr="0003560B">
        <w:rPr>
          <w:rFonts w:ascii="Arial" w:hAnsi="Arial" w:cs="Arial"/>
          <w:lang w:val="en-US"/>
        </w:rPr>
        <w:t>Cast</w:t>
      </w:r>
    </w:p>
    <w:p w14:paraId="6204D09D" w14:textId="77777777" w:rsidR="0003560B" w:rsidRPr="0003560B" w:rsidRDefault="0003560B" w:rsidP="0003560B">
      <w:pPr>
        <w:pStyle w:val="ListParagraph"/>
        <w:numPr>
          <w:ilvl w:val="0"/>
          <w:numId w:val="5"/>
        </w:numPr>
        <w:rPr>
          <w:rFonts w:ascii="Arial" w:hAnsi="Arial" w:cs="Arial"/>
          <w:lang w:val="en-US"/>
        </w:rPr>
      </w:pPr>
      <w:r w:rsidRPr="0003560B">
        <w:rPr>
          <w:rFonts w:ascii="Arial" w:hAnsi="Arial" w:cs="Arial"/>
          <w:lang w:val="en-US"/>
        </w:rPr>
        <w:t>Year</w:t>
      </w:r>
    </w:p>
    <w:p w14:paraId="6DC3F9B7" w14:textId="43DF314F" w:rsidR="0003560B" w:rsidRPr="0003560B" w:rsidRDefault="0003560B" w:rsidP="0003560B">
      <w:pPr>
        <w:pStyle w:val="ListParagraph"/>
        <w:numPr>
          <w:ilvl w:val="0"/>
          <w:numId w:val="5"/>
        </w:numPr>
        <w:rPr>
          <w:rFonts w:ascii="Arial" w:hAnsi="Arial" w:cs="Arial"/>
          <w:lang w:val="en-US"/>
        </w:rPr>
      </w:pPr>
      <w:r w:rsidRPr="0003560B">
        <w:rPr>
          <w:rFonts w:ascii="Arial" w:hAnsi="Arial" w:cs="Arial"/>
          <w:lang w:val="en-US"/>
        </w:rPr>
        <w:t>Problems</w:t>
      </w:r>
      <w:r>
        <w:rPr>
          <w:rFonts w:ascii="Arial" w:hAnsi="Arial" w:cs="Arial"/>
          <w:lang w:val="en-US"/>
        </w:rPr>
        <w:t>,</w:t>
      </w:r>
    </w:p>
    <w:p w14:paraId="124FC3CA" w14:textId="3CC3B2E5" w:rsidR="0003560B" w:rsidRDefault="0003560B" w:rsidP="0003560B">
      <w:pPr>
        <w:rPr>
          <w:rFonts w:ascii="Arial" w:hAnsi="Arial" w:cs="Arial"/>
          <w:lang w:val="en-US"/>
        </w:rPr>
      </w:pPr>
      <w:r>
        <w:rPr>
          <w:rFonts w:ascii="Arial" w:hAnsi="Arial" w:cs="Arial"/>
          <w:lang w:val="en-US"/>
        </w:rPr>
        <w:t>c</w:t>
      </w:r>
      <w:r w:rsidRPr="0003560B">
        <w:rPr>
          <w:rFonts w:ascii="Arial" w:hAnsi="Arial" w:cs="Arial"/>
          <w:lang w:val="en-US"/>
        </w:rPr>
        <w:t>annot capture deeper semantic similarity.</w:t>
      </w:r>
    </w:p>
    <w:p w14:paraId="76000F7A" w14:textId="77777777" w:rsidR="0003560B" w:rsidRPr="0003560B" w:rsidRDefault="0003560B" w:rsidP="0003560B">
      <w:pPr>
        <w:rPr>
          <w:rFonts w:ascii="Arial" w:hAnsi="Arial" w:cs="Arial"/>
          <w:lang w:val="en-US"/>
        </w:rPr>
      </w:pPr>
    </w:p>
    <w:p w14:paraId="1916DBDA" w14:textId="77777777" w:rsidR="0003560B" w:rsidRPr="0003560B" w:rsidRDefault="0003560B" w:rsidP="0003560B">
      <w:pPr>
        <w:rPr>
          <w:rFonts w:ascii="Arial" w:hAnsi="Arial" w:cs="Arial"/>
          <w:lang w:val="en-US"/>
        </w:rPr>
      </w:pPr>
      <w:r w:rsidRPr="0003560B">
        <w:rPr>
          <w:rFonts w:ascii="Arial" w:hAnsi="Arial" w:cs="Arial"/>
          <w:lang w:val="en-US"/>
        </w:rPr>
        <w:t>Two movies with different genres may still be very similar.</w:t>
      </w:r>
    </w:p>
    <w:p w14:paraId="1CFCE7E7" w14:textId="77777777" w:rsidR="0003560B" w:rsidRPr="0003560B" w:rsidRDefault="0003560B" w:rsidP="0003560B">
      <w:pPr>
        <w:rPr>
          <w:rFonts w:ascii="Arial" w:hAnsi="Arial" w:cs="Arial"/>
          <w:lang w:val="en-US"/>
        </w:rPr>
      </w:pPr>
      <w:r w:rsidRPr="0003560B">
        <w:rPr>
          <w:rFonts w:ascii="Arial" w:hAnsi="Arial" w:cs="Arial"/>
          <w:lang w:val="en-US"/>
        </w:rPr>
        <w:t>Feature engineering becomes tedious.</w:t>
      </w:r>
    </w:p>
    <w:p w14:paraId="2D595B1E" w14:textId="7B1C2322" w:rsidR="0003560B" w:rsidRDefault="0003560B" w:rsidP="0003560B">
      <w:pPr>
        <w:rPr>
          <w:rFonts w:ascii="Arial" w:hAnsi="Arial" w:cs="Arial"/>
          <w:lang w:val="en-US"/>
        </w:rPr>
      </w:pPr>
      <w:r w:rsidRPr="0003560B">
        <w:rPr>
          <w:rFonts w:ascii="Arial" w:hAnsi="Arial" w:cs="Arial"/>
          <w:lang w:val="en-US"/>
        </w:rPr>
        <w:t xml:space="preserve">Limited </w:t>
      </w:r>
      <w:proofErr w:type="spellStart"/>
      <w:r>
        <w:rPr>
          <w:rFonts w:ascii="Arial" w:hAnsi="Arial" w:cs="Arial"/>
          <w:lang w:val="en-US"/>
        </w:rPr>
        <w:t>personalisation</w:t>
      </w:r>
      <w:proofErr w:type="spellEnd"/>
      <w:r w:rsidRPr="0003560B">
        <w:rPr>
          <w:rFonts w:ascii="Arial" w:hAnsi="Arial" w:cs="Arial"/>
          <w:lang w:val="en-US"/>
        </w:rPr>
        <w:t>.</w:t>
      </w:r>
    </w:p>
    <w:p w14:paraId="77DBB907" w14:textId="77777777" w:rsidR="0003560B" w:rsidRPr="0003560B" w:rsidRDefault="0003560B" w:rsidP="0003560B">
      <w:pPr>
        <w:rPr>
          <w:rFonts w:ascii="Arial" w:hAnsi="Arial" w:cs="Arial"/>
          <w:lang w:val="en-US"/>
        </w:rPr>
      </w:pPr>
    </w:p>
    <w:p w14:paraId="779C2058" w14:textId="6CDABDF2" w:rsidR="0003560B" w:rsidRPr="0003560B" w:rsidRDefault="0003560B" w:rsidP="0003560B">
      <w:pPr>
        <w:rPr>
          <w:rFonts w:ascii="Arial" w:hAnsi="Arial" w:cs="Arial"/>
          <w:lang w:val="en-US"/>
        </w:rPr>
      </w:pPr>
      <w:r w:rsidRPr="0003560B">
        <w:rPr>
          <w:rFonts w:ascii="Arial" w:hAnsi="Arial" w:cs="Arial"/>
          <w:lang w:val="en-US"/>
        </w:rPr>
        <w:t>Why Dense Embeddings?</w:t>
      </w:r>
    </w:p>
    <w:p w14:paraId="62342D97" w14:textId="426EF800" w:rsidR="0003560B" w:rsidRPr="0003560B" w:rsidRDefault="0003560B" w:rsidP="0003560B">
      <w:pPr>
        <w:rPr>
          <w:rFonts w:ascii="Arial" w:hAnsi="Arial" w:cs="Arial"/>
          <w:lang w:val="en-US"/>
        </w:rPr>
      </w:pPr>
      <w:r w:rsidRPr="0003560B">
        <w:rPr>
          <w:rFonts w:ascii="Arial" w:hAnsi="Arial" w:cs="Arial"/>
          <w:lang w:val="en-US"/>
        </w:rPr>
        <w:t>Instead of manually comparing genres, we represent every movie/anime as a dense embedding vector.</w:t>
      </w:r>
    </w:p>
    <w:p w14:paraId="06C5F1E5" w14:textId="77777777" w:rsidR="0003560B" w:rsidRPr="0003560B" w:rsidRDefault="0003560B" w:rsidP="0003560B">
      <w:pPr>
        <w:rPr>
          <w:rFonts w:ascii="Arial" w:hAnsi="Arial" w:cs="Arial"/>
          <w:lang w:val="en-US"/>
        </w:rPr>
      </w:pPr>
      <w:r w:rsidRPr="0003560B">
        <w:rPr>
          <w:rFonts w:ascii="Arial" w:hAnsi="Arial" w:cs="Arial"/>
          <w:lang w:val="en-US"/>
        </w:rPr>
        <w:t>These embeddings encode semantic information from multiple features into a fixed-dimensional representation.</w:t>
      </w:r>
    </w:p>
    <w:p w14:paraId="72DD9137" w14:textId="77777777" w:rsidR="0003560B" w:rsidRDefault="0003560B" w:rsidP="0003560B">
      <w:pPr>
        <w:rPr>
          <w:rFonts w:ascii="Arial" w:hAnsi="Arial" w:cs="Arial"/>
          <w:lang w:val="en-US"/>
        </w:rPr>
      </w:pPr>
    </w:p>
    <w:p w14:paraId="77DA436B" w14:textId="77777777" w:rsidR="0003560B" w:rsidRDefault="0003560B" w:rsidP="0003560B">
      <w:pPr>
        <w:rPr>
          <w:rFonts w:ascii="Arial" w:hAnsi="Arial" w:cs="Arial"/>
          <w:lang w:val="en-US"/>
        </w:rPr>
      </w:pPr>
    </w:p>
    <w:p w14:paraId="7B7790B9" w14:textId="77777777" w:rsidR="0003560B" w:rsidRPr="0003560B" w:rsidRDefault="0003560B" w:rsidP="0003560B">
      <w:pPr>
        <w:rPr>
          <w:rFonts w:ascii="Arial" w:hAnsi="Arial" w:cs="Arial"/>
          <w:lang w:val="en-US"/>
        </w:rPr>
      </w:pPr>
    </w:p>
    <w:p w14:paraId="0A45AFCC" w14:textId="2257C93B" w:rsidR="0003560B" w:rsidRPr="0003560B" w:rsidRDefault="0003560B" w:rsidP="0003560B">
      <w:pPr>
        <w:rPr>
          <w:rFonts w:ascii="Arial" w:hAnsi="Arial" w:cs="Arial"/>
          <w:lang w:val="en-US"/>
        </w:rPr>
      </w:pPr>
      <w:r w:rsidRPr="0003560B">
        <w:rPr>
          <w:rFonts w:ascii="Arial" w:hAnsi="Arial" w:cs="Arial"/>
          <w:lang w:val="en-US"/>
        </w:rPr>
        <w:lastRenderedPageBreak/>
        <w:t>Advantages:</w:t>
      </w:r>
    </w:p>
    <w:p w14:paraId="2E75CABA" w14:textId="77777777" w:rsidR="0003560B" w:rsidRPr="0003560B" w:rsidRDefault="0003560B" w:rsidP="0003560B">
      <w:pPr>
        <w:pStyle w:val="ListParagraph"/>
        <w:numPr>
          <w:ilvl w:val="0"/>
          <w:numId w:val="6"/>
        </w:numPr>
        <w:rPr>
          <w:rFonts w:ascii="Arial" w:hAnsi="Arial" w:cs="Arial"/>
          <w:lang w:val="en-US"/>
        </w:rPr>
      </w:pPr>
      <w:r w:rsidRPr="0003560B">
        <w:rPr>
          <w:rFonts w:ascii="Arial" w:hAnsi="Arial" w:cs="Arial"/>
          <w:lang w:val="en-US"/>
        </w:rPr>
        <w:t>Captures latent similarity.</w:t>
      </w:r>
    </w:p>
    <w:p w14:paraId="77EEFC16" w14:textId="77777777" w:rsidR="0003560B" w:rsidRPr="0003560B" w:rsidRDefault="0003560B" w:rsidP="0003560B">
      <w:pPr>
        <w:pStyle w:val="ListParagraph"/>
        <w:numPr>
          <w:ilvl w:val="0"/>
          <w:numId w:val="6"/>
        </w:numPr>
        <w:rPr>
          <w:rFonts w:ascii="Arial" w:hAnsi="Arial" w:cs="Arial"/>
          <w:lang w:val="en-US"/>
        </w:rPr>
      </w:pPr>
      <w:r w:rsidRPr="0003560B">
        <w:rPr>
          <w:rFonts w:ascii="Arial" w:hAnsi="Arial" w:cs="Arial"/>
          <w:lang w:val="en-US"/>
        </w:rPr>
        <w:t>Supports semantic recommendations.</w:t>
      </w:r>
    </w:p>
    <w:p w14:paraId="2649D2E0" w14:textId="77777777" w:rsidR="0003560B" w:rsidRPr="0003560B" w:rsidRDefault="0003560B" w:rsidP="0003560B">
      <w:pPr>
        <w:pStyle w:val="ListParagraph"/>
        <w:numPr>
          <w:ilvl w:val="0"/>
          <w:numId w:val="6"/>
        </w:numPr>
        <w:rPr>
          <w:rFonts w:ascii="Arial" w:hAnsi="Arial" w:cs="Arial"/>
          <w:lang w:val="en-US"/>
        </w:rPr>
      </w:pPr>
      <w:r w:rsidRPr="0003560B">
        <w:rPr>
          <w:rFonts w:ascii="Arial" w:hAnsi="Arial" w:cs="Arial"/>
          <w:lang w:val="en-US"/>
        </w:rPr>
        <w:t>Easy vector operations.</w:t>
      </w:r>
    </w:p>
    <w:p w14:paraId="792BB104" w14:textId="77777777" w:rsidR="0003560B" w:rsidRDefault="0003560B" w:rsidP="0003560B">
      <w:pPr>
        <w:pStyle w:val="ListParagraph"/>
        <w:numPr>
          <w:ilvl w:val="0"/>
          <w:numId w:val="6"/>
        </w:numPr>
        <w:rPr>
          <w:rFonts w:ascii="Arial" w:hAnsi="Arial" w:cs="Arial"/>
          <w:lang w:val="en-US"/>
        </w:rPr>
      </w:pPr>
      <w:r w:rsidRPr="0003560B">
        <w:rPr>
          <w:rFonts w:ascii="Arial" w:hAnsi="Arial" w:cs="Arial"/>
          <w:lang w:val="en-US"/>
        </w:rPr>
        <w:t>Works well with cosine similarity.</w:t>
      </w:r>
    </w:p>
    <w:p w14:paraId="36EE90E3" w14:textId="77777777" w:rsidR="0003560B" w:rsidRPr="0003560B" w:rsidRDefault="0003560B" w:rsidP="0003560B">
      <w:pPr>
        <w:pStyle w:val="ListParagraph"/>
        <w:rPr>
          <w:rFonts w:ascii="Arial" w:hAnsi="Arial" w:cs="Arial"/>
          <w:lang w:val="en-US"/>
        </w:rPr>
      </w:pPr>
    </w:p>
    <w:p w14:paraId="1C32D7E6" w14:textId="77777777" w:rsidR="0003560B" w:rsidRPr="0003560B" w:rsidRDefault="0003560B" w:rsidP="0003560B">
      <w:pPr>
        <w:rPr>
          <w:rFonts w:ascii="Arial" w:hAnsi="Arial" w:cs="Arial"/>
          <w:lang w:val="en-US"/>
        </w:rPr>
      </w:pPr>
      <w:r w:rsidRPr="0003560B">
        <w:rPr>
          <w:rFonts w:ascii="Arial" w:hAnsi="Arial" w:cs="Arial"/>
          <w:lang w:val="en-US"/>
        </w:rPr>
        <w:t>Why FAISS?</w:t>
      </w:r>
    </w:p>
    <w:p w14:paraId="1143F210" w14:textId="77777777" w:rsidR="0003560B" w:rsidRPr="0003560B" w:rsidRDefault="0003560B" w:rsidP="0003560B">
      <w:pPr>
        <w:rPr>
          <w:rFonts w:ascii="Arial" w:hAnsi="Arial" w:cs="Arial"/>
          <w:lang w:val="en-US"/>
        </w:rPr>
      </w:pPr>
      <w:r w:rsidRPr="0003560B">
        <w:rPr>
          <w:rFonts w:ascii="Arial" w:hAnsi="Arial" w:cs="Arial"/>
          <w:lang w:val="en-US"/>
        </w:rPr>
        <w:t>Finding the nearest neighbors among thousands of embeddings using brute force is slow.</w:t>
      </w:r>
    </w:p>
    <w:p w14:paraId="76831A90" w14:textId="77777777" w:rsidR="0003560B" w:rsidRPr="0003560B" w:rsidRDefault="0003560B" w:rsidP="0003560B">
      <w:pPr>
        <w:rPr>
          <w:rFonts w:ascii="Arial" w:hAnsi="Arial" w:cs="Arial"/>
          <w:lang w:val="en-US"/>
        </w:rPr>
      </w:pPr>
      <w:r w:rsidRPr="0003560B">
        <w:rPr>
          <w:rFonts w:ascii="Arial" w:hAnsi="Arial" w:cs="Arial"/>
          <w:lang w:val="en-US"/>
        </w:rPr>
        <w:t>FAISS provides:</w:t>
      </w:r>
    </w:p>
    <w:p w14:paraId="5750B61C" w14:textId="77777777" w:rsidR="0003560B" w:rsidRPr="00D86562" w:rsidRDefault="0003560B" w:rsidP="00D86562">
      <w:pPr>
        <w:pStyle w:val="ListParagraph"/>
        <w:numPr>
          <w:ilvl w:val="0"/>
          <w:numId w:val="7"/>
        </w:numPr>
        <w:rPr>
          <w:rFonts w:ascii="Arial" w:hAnsi="Arial" w:cs="Arial"/>
          <w:lang w:val="en-US"/>
        </w:rPr>
      </w:pPr>
      <w:r w:rsidRPr="00D86562">
        <w:rPr>
          <w:rFonts w:ascii="Arial" w:hAnsi="Arial" w:cs="Arial"/>
          <w:lang w:val="en-US"/>
        </w:rPr>
        <w:t>Fast Approximate Nearest Neighbor (ANN) search.</w:t>
      </w:r>
    </w:p>
    <w:p w14:paraId="4E673F84" w14:textId="77777777" w:rsidR="0003560B" w:rsidRPr="00D86562" w:rsidRDefault="0003560B" w:rsidP="00D86562">
      <w:pPr>
        <w:pStyle w:val="ListParagraph"/>
        <w:numPr>
          <w:ilvl w:val="0"/>
          <w:numId w:val="7"/>
        </w:numPr>
        <w:rPr>
          <w:rFonts w:ascii="Arial" w:hAnsi="Arial" w:cs="Arial"/>
          <w:lang w:val="en-US"/>
        </w:rPr>
      </w:pPr>
      <w:r w:rsidRPr="00D86562">
        <w:rPr>
          <w:rFonts w:ascii="Arial" w:hAnsi="Arial" w:cs="Arial"/>
          <w:lang w:val="en-US"/>
        </w:rPr>
        <w:t>Efficient indexing.</w:t>
      </w:r>
    </w:p>
    <w:p w14:paraId="69FC81A5" w14:textId="77777777" w:rsidR="0003560B" w:rsidRPr="00D86562" w:rsidRDefault="0003560B" w:rsidP="00D86562">
      <w:pPr>
        <w:pStyle w:val="ListParagraph"/>
        <w:numPr>
          <w:ilvl w:val="0"/>
          <w:numId w:val="7"/>
        </w:numPr>
        <w:rPr>
          <w:rFonts w:ascii="Arial" w:hAnsi="Arial" w:cs="Arial"/>
          <w:lang w:val="en-US"/>
        </w:rPr>
      </w:pPr>
      <w:r w:rsidRPr="00D86562">
        <w:rPr>
          <w:rFonts w:ascii="Arial" w:hAnsi="Arial" w:cs="Arial"/>
          <w:lang w:val="en-US"/>
        </w:rPr>
        <w:t>Real-time retrieval.</w:t>
      </w:r>
    </w:p>
    <w:p w14:paraId="170676DA" w14:textId="77777777" w:rsidR="0003560B" w:rsidRPr="00D86562" w:rsidRDefault="0003560B" w:rsidP="00D86562">
      <w:pPr>
        <w:pStyle w:val="ListParagraph"/>
        <w:numPr>
          <w:ilvl w:val="0"/>
          <w:numId w:val="7"/>
        </w:numPr>
        <w:rPr>
          <w:rFonts w:ascii="Arial" w:hAnsi="Arial" w:cs="Arial"/>
          <w:lang w:val="en-US"/>
        </w:rPr>
      </w:pPr>
      <w:r w:rsidRPr="00D86562">
        <w:rPr>
          <w:rFonts w:ascii="Arial" w:hAnsi="Arial" w:cs="Arial"/>
          <w:lang w:val="en-US"/>
        </w:rPr>
        <w:t>Scalability to millions of vectors.</w:t>
      </w:r>
    </w:p>
    <w:p w14:paraId="6E0A4FDA" w14:textId="77777777" w:rsidR="0003560B" w:rsidRPr="0003560B" w:rsidRDefault="0003560B" w:rsidP="0003560B">
      <w:pPr>
        <w:rPr>
          <w:rFonts w:ascii="Arial" w:hAnsi="Arial" w:cs="Arial"/>
          <w:lang w:val="en-US"/>
        </w:rPr>
      </w:pPr>
    </w:p>
    <w:p w14:paraId="1CA6430D" w14:textId="77777777" w:rsidR="0003560B" w:rsidRPr="0003560B" w:rsidRDefault="0003560B" w:rsidP="0003560B">
      <w:pPr>
        <w:rPr>
          <w:rFonts w:ascii="Arial" w:hAnsi="Arial" w:cs="Arial"/>
          <w:lang w:val="en-US"/>
        </w:rPr>
      </w:pPr>
      <w:r w:rsidRPr="0003560B">
        <w:rPr>
          <w:rFonts w:ascii="Arial" w:hAnsi="Arial" w:cs="Arial"/>
          <w:lang w:val="en-US"/>
        </w:rPr>
        <w:t>This allows recommendations to be generated almost instantly.</w:t>
      </w:r>
    </w:p>
    <w:p w14:paraId="31671015" w14:textId="77777777" w:rsidR="0003560B" w:rsidRPr="0003560B" w:rsidRDefault="0003560B" w:rsidP="0003560B">
      <w:pPr>
        <w:rPr>
          <w:rFonts w:ascii="Arial" w:hAnsi="Arial" w:cs="Arial"/>
          <w:lang w:val="en-US"/>
        </w:rPr>
      </w:pPr>
    </w:p>
    <w:p w14:paraId="1DFD3D5E" w14:textId="18EE1C96" w:rsidR="0003560B" w:rsidRPr="0003560B" w:rsidRDefault="0003560B" w:rsidP="0003560B">
      <w:pPr>
        <w:rPr>
          <w:rFonts w:ascii="Arial" w:hAnsi="Arial" w:cs="Arial"/>
          <w:lang w:val="en-US"/>
        </w:rPr>
      </w:pPr>
      <w:r w:rsidRPr="0003560B">
        <w:rPr>
          <w:rFonts w:ascii="Arial" w:hAnsi="Arial" w:cs="Arial"/>
          <w:lang w:val="en-US"/>
        </w:rPr>
        <w:t>Why Dynamic User Embeddings?</w:t>
      </w:r>
    </w:p>
    <w:p w14:paraId="1727F8B2" w14:textId="77777777" w:rsidR="0003560B" w:rsidRPr="0003560B" w:rsidRDefault="0003560B" w:rsidP="0003560B">
      <w:pPr>
        <w:rPr>
          <w:rFonts w:ascii="Arial" w:hAnsi="Arial" w:cs="Arial"/>
          <w:lang w:val="en-US"/>
        </w:rPr>
      </w:pPr>
      <w:r w:rsidRPr="0003560B">
        <w:rPr>
          <w:rFonts w:ascii="Arial" w:hAnsi="Arial" w:cs="Arial"/>
          <w:lang w:val="en-US"/>
        </w:rPr>
        <w:t>Instead of storing a fixed user profile, we maintain a dynamic embedding representing the user's evolving preferences.</w:t>
      </w:r>
    </w:p>
    <w:p w14:paraId="737C8B52" w14:textId="77777777" w:rsidR="0003560B" w:rsidRPr="0003560B" w:rsidRDefault="0003560B" w:rsidP="0003560B">
      <w:pPr>
        <w:rPr>
          <w:rFonts w:ascii="Arial" w:hAnsi="Arial" w:cs="Arial"/>
          <w:lang w:val="en-US"/>
        </w:rPr>
      </w:pPr>
    </w:p>
    <w:p w14:paraId="0BF9ADA5" w14:textId="77777777" w:rsidR="0003560B" w:rsidRPr="0003560B" w:rsidRDefault="0003560B" w:rsidP="0003560B">
      <w:pPr>
        <w:rPr>
          <w:rFonts w:ascii="Arial" w:hAnsi="Arial" w:cs="Arial"/>
          <w:lang w:val="en-US"/>
        </w:rPr>
      </w:pPr>
      <w:r w:rsidRPr="0003560B">
        <w:rPr>
          <w:rFonts w:ascii="Arial" w:hAnsi="Arial" w:cs="Arial"/>
          <w:lang w:val="en-US"/>
        </w:rPr>
        <w:t>Initial embedding:</w:t>
      </w:r>
    </w:p>
    <w:p w14:paraId="0487594E" w14:textId="77777777" w:rsidR="0003560B" w:rsidRPr="0003560B" w:rsidRDefault="0003560B" w:rsidP="0003560B">
      <w:pPr>
        <w:rPr>
          <w:rFonts w:ascii="Arial" w:hAnsi="Arial" w:cs="Arial"/>
          <w:lang w:val="en-US"/>
        </w:rPr>
      </w:pPr>
    </w:p>
    <w:p w14:paraId="5779A7F4" w14:textId="77777777" w:rsidR="0003560B" w:rsidRPr="0003560B" w:rsidRDefault="0003560B" w:rsidP="007D541F">
      <w:pPr>
        <w:pBdr>
          <w:top w:val="single" w:sz="4" w:space="1" w:color="auto"/>
          <w:left w:val="single" w:sz="4" w:space="4" w:color="auto"/>
          <w:bottom w:val="single" w:sz="4" w:space="1" w:color="auto"/>
          <w:right w:val="single" w:sz="4" w:space="4" w:color="auto"/>
        </w:pBdr>
        <w:spacing w:after="0"/>
        <w:jc w:val="center"/>
        <w:rPr>
          <w:rFonts w:ascii="Arial" w:hAnsi="Arial" w:cs="Arial"/>
          <w:lang w:val="en-US"/>
        </w:rPr>
      </w:pPr>
      <w:r w:rsidRPr="0003560B">
        <w:rPr>
          <w:rFonts w:ascii="Arial" w:hAnsi="Arial" w:cs="Arial"/>
          <w:lang w:val="en-US"/>
        </w:rPr>
        <w:t>User embedding = average of embeddings of selected titles.</w:t>
      </w:r>
    </w:p>
    <w:p w14:paraId="712D1254" w14:textId="77777777" w:rsidR="0003560B" w:rsidRPr="0003560B" w:rsidRDefault="0003560B" w:rsidP="007D541F">
      <w:pPr>
        <w:pBdr>
          <w:top w:val="single" w:sz="4" w:space="1" w:color="auto"/>
          <w:left w:val="single" w:sz="4" w:space="4" w:color="auto"/>
          <w:bottom w:val="single" w:sz="4" w:space="1" w:color="auto"/>
          <w:right w:val="single" w:sz="4" w:space="4" w:color="auto"/>
        </w:pBdr>
        <w:spacing w:after="0"/>
        <w:jc w:val="center"/>
        <w:rPr>
          <w:rFonts w:ascii="Arial" w:hAnsi="Arial" w:cs="Arial"/>
          <w:lang w:val="en-US"/>
        </w:rPr>
      </w:pPr>
    </w:p>
    <w:p w14:paraId="692526C9" w14:textId="77777777" w:rsidR="0003560B" w:rsidRPr="0003560B" w:rsidRDefault="0003560B" w:rsidP="007D541F">
      <w:pPr>
        <w:pBdr>
          <w:top w:val="single" w:sz="4" w:space="1" w:color="auto"/>
          <w:left w:val="single" w:sz="4" w:space="4" w:color="auto"/>
          <w:bottom w:val="single" w:sz="4" w:space="1" w:color="auto"/>
          <w:right w:val="single" w:sz="4" w:space="4" w:color="auto"/>
        </w:pBdr>
        <w:spacing w:after="0"/>
        <w:jc w:val="center"/>
        <w:rPr>
          <w:rFonts w:ascii="Arial" w:hAnsi="Arial" w:cs="Arial"/>
          <w:lang w:val="en-US"/>
        </w:rPr>
      </w:pPr>
      <w:r w:rsidRPr="0003560B">
        <w:rPr>
          <w:rFonts w:ascii="Arial" w:hAnsi="Arial" w:cs="Arial"/>
          <w:lang w:val="en-US"/>
        </w:rPr>
        <w:t>When the user rates a recommendation:</w:t>
      </w:r>
    </w:p>
    <w:p w14:paraId="514DDA0A" w14:textId="77777777" w:rsidR="0003560B" w:rsidRPr="0003560B" w:rsidRDefault="0003560B" w:rsidP="007D541F">
      <w:pPr>
        <w:pBdr>
          <w:top w:val="single" w:sz="4" w:space="1" w:color="auto"/>
          <w:left w:val="single" w:sz="4" w:space="4" w:color="auto"/>
          <w:bottom w:val="single" w:sz="4" w:space="1" w:color="auto"/>
          <w:right w:val="single" w:sz="4" w:space="4" w:color="auto"/>
        </w:pBdr>
        <w:spacing w:after="0"/>
        <w:jc w:val="center"/>
        <w:rPr>
          <w:rFonts w:ascii="Arial" w:hAnsi="Arial" w:cs="Arial"/>
          <w:lang w:val="en-US"/>
        </w:rPr>
      </w:pPr>
    </w:p>
    <w:p w14:paraId="32B2967D" w14:textId="77777777" w:rsidR="0003560B" w:rsidRPr="0003560B" w:rsidRDefault="0003560B" w:rsidP="007D541F">
      <w:pPr>
        <w:pBdr>
          <w:top w:val="single" w:sz="4" w:space="1" w:color="auto"/>
          <w:left w:val="single" w:sz="4" w:space="4" w:color="auto"/>
          <w:bottom w:val="single" w:sz="4" w:space="1" w:color="auto"/>
          <w:right w:val="single" w:sz="4" w:space="4" w:color="auto"/>
        </w:pBdr>
        <w:spacing w:after="0"/>
        <w:jc w:val="center"/>
        <w:rPr>
          <w:rFonts w:ascii="Arial" w:hAnsi="Arial" w:cs="Arial"/>
          <w:lang w:val="en-US"/>
        </w:rPr>
      </w:pPr>
      <w:r w:rsidRPr="0003560B">
        <w:rPr>
          <w:rFonts w:ascii="Arial" w:hAnsi="Arial" w:cs="Arial"/>
          <w:lang w:val="en-US"/>
        </w:rPr>
        <w:t>Updated embedding =</w:t>
      </w:r>
    </w:p>
    <w:p w14:paraId="0843FF9F" w14:textId="77777777" w:rsidR="0003560B" w:rsidRPr="0003560B" w:rsidRDefault="0003560B" w:rsidP="007D541F">
      <w:pPr>
        <w:pBdr>
          <w:top w:val="single" w:sz="4" w:space="1" w:color="auto"/>
          <w:left w:val="single" w:sz="4" w:space="4" w:color="auto"/>
          <w:bottom w:val="single" w:sz="4" w:space="1" w:color="auto"/>
          <w:right w:val="single" w:sz="4" w:space="4" w:color="auto"/>
        </w:pBdr>
        <w:spacing w:after="0"/>
        <w:jc w:val="center"/>
        <w:rPr>
          <w:rFonts w:ascii="Arial" w:hAnsi="Arial" w:cs="Arial"/>
          <w:lang w:val="en-US"/>
        </w:rPr>
      </w:pPr>
    </w:p>
    <w:p w14:paraId="33B231CE" w14:textId="77777777" w:rsidR="0003560B" w:rsidRPr="0003560B" w:rsidRDefault="0003560B" w:rsidP="007D541F">
      <w:pPr>
        <w:pBdr>
          <w:top w:val="single" w:sz="4" w:space="1" w:color="auto"/>
          <w:left w:val="single" w:sz="4" w:space="4" w:color="auto"/>
          <w:bottom w:val="single" w:sz="4" w:space="1" w:color="auto"/>
          <w:right w:val="single" w:sz="4" w:space="4" w:color="auto"/>
        </w:pBdr>
        <w:spacing w:after="0"/>
        <w:jc w:val="center"/>
        <w:rPr>
          <w:rFonts w:ascii="Arial" w:hAnsi="Arial" w:cs="Arial"/>
          <w:lang w:val="en-US"/>
        </w:rPr>
      </w:pPr>
      <w:r w:rsidRPr="0003560B">
        <w:rPr>
          <w:rFonts w:ascii="Arial" w:hAnsi="Arial" w:cs="Arial"/>
          <w:lang w:val="en-US"/>
        </w:rPr>
        <w:t>(1 − α) × old embedding</w:t>
      </w:r>
    </w:p>
    <w:p w14:paraId="562D8AC5" w14:textId="77777777" w:rsidR="0003560B" w:rsidRPr="0003560B" w:rsidRDefault="0003560B" w:rsidP="007D541F">
      <w:pPr>
        <w:pBdr>
          <w:top w:val="single" w:sz="4" w:space="1" w:color="auto"/>
          <w:left w:val="single" w:sz="4" w:space="4" w:color="auto"/>
          <w:bottom w:val="single" w:sz="4" w:space="1" w:color="auto"/>
          <w:right w:val="single" w:sz="4" w:space="4" w:color="auto"/>
        </w:pBdr>
        <w:spacing w:after="0"/>
        <w:jc w:val="center"/>
        <w:rPr>
          <w:rFonts w:ascii="Arial" w:hAnsi="Arial" w:cs="Arial"/>
          <w:lang w:val="en-US"/>
        </w:rPr>
      </w:pPr>
    </w:p>
    <w:p w14:paraId="2C3186BA" w14:textId="77777777" w:rsidR="0003560B" w:rsidRPr="0003560B" w:rsidRDefault="0003560B" w:rsidP="007D541F">
      <w:pPr>
        <w:pBdr>
          <w:top w:val="single" w:sz="4" w:space="1" w:color="auto"/>
          <w:left w:val="single" w:sz="4" w:space="4" w:color="auto"/>
          <w:bottom w:val="single" w:sz="4" w:space="1" w:color="auto"/>
          <w:right w:val="single" w:sz="4" w:space="4" w:color="auto"/>
        </w:pBdr>
        <w:spacing w:after="0"/>
        <w:jc w:val="center"/>
        <w:rPr>
          <w:rFonts w:ascii="Arial" w:hAnsi="Arial" w:cs="Arial"/>
          <w:lang w:val="en-US"/>
        </w:rPr>
      </w:pPr>
      <w:r w:rsidRPr="0003560B">
        <w:rPr>
          <w:rFonts w:ascii="Arial" w:hAnsi="Arial" w:cs="Arial"/>
          <w:lang w:val="en-US"/>
        </w:rPr>
        <w:t xml:space="preserve">α × </w:t>
      </w:r>
      <w:proofErr w:type="spellStart"/>
      <w:r w:rsidRPr="0003560B">
        <w:rPr>
          <w:rFonts w:ascii="Arial" w:hAnsi="Arial" w:cs="Arial"/>
          <w:lang w:val="en-US"/>
        </w:rPr>
        <w:t>rating_weight</w:t>
      </w:r>
      <w:proofErr w:type="spellEnd"/>
      <w:r w:rsidRPr="0003560B">
        <w:rPr>
          <w:rFonts w:ascii="Arial" w:hAnsi="Arial" w:cs="Arial"/>
          <w:lang w:val="en-US"/>
        </w:rPr>
        <w:t xml:space="preserve"> × new movie embedding</w:t>
      </w:r>
    </w:p>
    <w:p w14:paraId="030A5B46" w14:textId="77777777" w:rsidR="0003560B" w:rsidRDefault="0003560B" w:rsidP="0003560B">
      <w:pPr>
        <w:rPr>
          <w:rFonts w:ascii="Arial" w:hAnsi="Arial" w:cs="Arial"/>
          <w:lang w:val="en-US"/>
        </w:rPr>
      </w:pPr>
    </w:p>
    <w:p w14:paraId="552894C2" w14:textId="77777777" w:rsidR="007D541F" w:rsidRDefault="007D541F" w:rsidP="0003560B">
      <w:pPr>
        <w:rPr>
          <w:rFonts w:ascii="Arial" w:hAnsi="Arial" w:cs="Arial"/>
          <w:lang w:val="en-US"/>
        </w:rPr>
      </w:pPr>
    </w:p>
    <w:p w14:paraId="53204108" w14:textId="76E548D9" w:rsidR="0003560B" w:rsidRPr="0003560B" w:rsidRDefault="0003560B" w:rsidP="0003560B">
      <w:pPr>
        <w:rPr>
          <w:rFonts w:ascii="Arial" w:hAnsi="Arial" w:cs="Arial"/>
          <w:lang w:val="en-US"/>
        </w:rPr>
      </w:pPr>
      <w:r w:rsidRPr="0003560B">
        <w:rPr>
          <w:rFonts w:ascii="Arial" w:hAnsi="Arial" w:cs="Arial"/>
          <w:lang w:val="en-US"/>
        </w:rPr>
        <w:t>This provides several benefits:</w:t>
      </w:r>
    </w:p>
    <w:p w14:paraId="176B9ECF" w14:textId="77777777" w:rsidR="0003560B" w:rsidRPr="00D86562" w:rsidRDefault="0003560B" w:rsidP="00D86562">
      <w:pPr>
        <w:pStyle w:val="ListParagraph"/>
        <w:numPr>
          <w:ilvl w:val="0"/>
          <w:numId w:val="8"/>
        </w:numPr>
        <w:rPr>
          <w:rFonts w:ascii="Arial" w:hAnsi="Arial" w:cs="Arial"/>
          <w:lang w:val="en-US"/>
        </w:rPr>
      </w:pPr>
      <w:r w:rsidRPr="00D86562">
        <w:rPr>
          <w:rFonts w:ascii="Arial" w:hAnsi="Arial" w:cs="Arial"/>
          <w:lang w:val="en-US"/>
        </w:rPr>
        <w:t>Recommendations evolve continuously.</w:t>
      </w:r>
    </w:p>
    <w:p w14:paraId="16B828F1" w14:textId="77777777" w:rsidR="0003560B" w:rsidRPr="00D86562" w:rsidRDefault="0003560B" w:rsidP="00D86562">
      <w:pPr>
        <w:pStyle w:val="ListParagraph"/>
        <w:numPr>
          <w:ilvl w:val="0"/>
          <w:numId w:val="8"/>
        </w:numPr>
        <w:rPr>
          <w:rFonts w:ascii="Arial" w:hAnsi="Arial" w:cs="Arial"/>
          <w:lang w:val="en-US"/>
        </w:rPr>
      </w:pPr>
      <w:r w:rsidRPr="00D86562">
        <w:rPr>
          <w:rFonts w:ascii="Arial" w:hAnsi="Arial" w:cs="Arial"/>
          <w:lang w:val="en-US"/>
        </w:rPr>
        <w:t>No model retraining is required.</w:t>
      </w:r>
    </w:p>
    <w:p w14:paraId="320772CE" w14:textId="77777777" w:rsidR="0003560B" w:rsidRPr="00D86562" w:rsidRDefault="0003560B" w:rsidP="00D86562">
      <w:pPr>
        <w:pStyle w:val="ListParagraph"/>
        <w:numPr>
          <w:ilvl w:val="0"/>
          <w:numId w:val="8"/>
        </w:numPr>
        <w:rPr>
          <w:rFonts w:ascii="Arial" w:hAnsi="Arial" w:cs="Arial"/>
          <w:lang w:val="en-US"/>
        </w:rPr>
      </w:pPr>
      <w:r w:rsidRPr="00D86562">
        <w:rPr>
          <w:rFonts w:ascii="Arial" w:hAnsi="Arial" w:cs="Arial"/>
          <w:lang w:val="en-US"/>
        </w:rPr>
        <w:t>Immediate personalization.</w:t>
      </w:r>
    </w:p>
    <w:p w14:paraId="62CC06BA" w14:textId="77777777" w:rsidR="0003560B" w:rsidRDefault="0003560B" w:rsidP="00D86562">
      <w:pPr>
        <w:pStyle w:val="ListParagraph"/>
        <w:numPr>
          <w:ilvl w:val="0"/>
          <w:numId w:val="8"/>
        </w:numPr>
        <w:rPr>
          <w:rFonts w:ascii="Arial" w:hAnsi="Arial" w:cs="Arial"/>
          <w:lang w:val="en-US"/>
        </w:rPr>
      </w:pPr>
      <w:r w:rsidRPr="00D86562">
        <w:rPr>
          <w:rFonts w:ascii="Arial" w:hAnsi="Arial" w:cs="Arial"/>
          <w:lang w:val="en-US"/>
        </w:rPr>
        <w:t>Simple yet effective online learning.</w:t>
      </w:r>
    </w:p>
    <w:p w14:paraId="522D8215" w14:textId="77777777" w:rsidR="00D86562" w:rsidRPr="00D86562" w:rsidRDefault="00D86562" w:rsidP="00D86562">
      <w:pPr>
        <w:pStyle w:val="ListParagraph"/>
        <w:rPr>
          <w:rFonts w:ascii="Arial" w:hAnsi="Arial" w:cs="Arial"/>
          <w:lang w:val="en-US"/>
        </w:rPr>
      </w:pPr>
    </w:p>
    <w:p w14:paraId="3130367D" w14:textId="40F9144F" w:rsidR="0003560B" w:rsidRPr="0003560B" w:rsidRDefault="0003560B" w:rsidP="0003560B">
      <w:pPr>
        <w:rPr>
          <w:rFonts w:ascii="Arial" w:hAnsi="Arial" w:cs="Arial"/>
          <w:lang w:val="en-US"/>
        </w:rPr>
      </w:pPr>
      <w:r w:rsidRPr="0003560B">
        <w:rPr>
          <w:rFonts w:ascii="Arial" w:hAnsi="Arial" w:cs="Arial"/>
          <w:lang w:val="en-US"/>
        </w:rPr>
        <w:lastRenderedPageBreak/>
        <w:t>Why Exponential Moving Average (EMA)?</w:t>
      </w:r>
    </w:p>
    <w:p w14:paraId="21A73559" w14:textId="77777777" w:rsidR="0003560B" w:rsidRPr="0003560B" w:rsidRDefault="0003560B" w:rsidP="0003560B">
      <w:pPr>
        <w:rPr>
          <w:rFonts w:ascii="Arial" w:hAnsi="Arial" w:cs="Arial"/>
          <w:lang w:val="en-US"/>
        </w:rPr>
      </w:pPr>
      <w:r w:rsidRPr="0003560B">
        <w:rPr>
          <w:rFonts w:ascii="Arial" w:hAnsi="Arial" w:cs="Arial"/>
          <w:lang w:val="en-US"/>
        </w:rPr>
        <w:t>We update the user embedding using an EMA-inspired approach.</w:t>
      </w:r>
    </w:p>
    <w:p w14:paraId="3F659F10" w14:textId="77777777" w:rsidR="0003560B" w:rsidRPr="0003560B" w:rsidRDefault="0003560B" w:rsidP="0003560B">
      <w:pPr>
        <w:rPr>
          <w:rFonts w:ascii="Arial" w:hAnsi="Arial" w:cs="Arial"/>
          <w:lang w:val="en-US"/>
        </w:rPr>
      </w:pPr>
      <w:r w:rsidRPr="0003560B">
        <w:rPr>
          <w:rFonts w:ascii="Arial" w:hAnsi="Arial" w:cs="Arial"/>
          <w:lang w:val="en-US"/>
        </w:rPr>
        <w:t>Reasons:</w:t>
      </w:r>
    </w:p>
    <w:p w14:paraId="210B7448" w14:textId="77777777" w:rsidR="0003560B" w:rsidRPr="00D86562" w:rsidRDefault="0003560B" w:rsidP="00D86562">
      <w:pPr>
        <w:pStyle w:val="ListParagraph"/>
        <w:numPr>
          <w:ilvl w:val="0"/>
          <w:numId w:val="9"/>
        </w:numPr>
        <w:rPr>
          <w:rFonts w:ascii="Arial" w:hAnsi="Arial" w:cs="Arial"/>
          <w:lang w:val="en-US"/>
        </w:rPr>
      </w:pPr>
      <w:r w:rsidRPr="00D86562">
        <w:rPr>
          <w:rFonts w:ascii="Arial" w:hAnsi="Arial" w:cs="Arial"/>
          <w:lang w:val="en-US"/>
        </w:rPr>
        <w:t>Prevents sudden shifts in user preference.</w:t>
      </w:r>
    </w:p>
    <w:p w14:paraId="4F78B8A2" w14:textId="77777777" w:rsidR="0003560B" w:rsidRPr="00D86562" w:rsidRDefault="0003560B" w:rsidP="00D86562">
      <w:pPr>
        <w:pStyle w:val="ListParagraph"/>
        <w:numPr>
          <w:ilvl w:val="0"/>
          <w:numId w:val="9"/>
        </w:numPr>
        <w:rPr>
          <w:rFonts w:ascii="Arial" w:hAnsi="Arial" w:cs="Arial"/>
          <w:lang w:val="en-US"/>
        </w:rPr>
      </w:pPr>
      <w:r w:rsidRPr="00D86562">
        <w:rPr>
          <w:rFonts w:ascii="Arial" w:hAnsi="Arial" w:cs="Arial"/>
          <w:lang w:val="en-US"/>
        </w:rPr>
        <w:t>Preserves previous interests.</w:t>
      </w:r>
    </w:p>
    <w:p w14:paraId="65500DD2" w14:textId="77777777" w:rsidR="0003560B" w:rsidRPr="00D86562" w:rsidRDefault="0003560B" w:rsidP="00D86562">
      <w:pPr>
        <w:pStyle w:val="ListParagraph"/>
        <w:numPr>
          <w:ilvl w:val="0"/>
          <w:numId w:val="9"/>
        </w:numPr>
        <w:rPr>
          <w:rFonts w:ascii="Arial" w:hAnsi="Arial" w:cs="Arial"/>
          <w:lang w:val="en-US"/>
        </w:rPr>
      </w:pPr>
      <w:r w:rsidRPr="00D86562">
        <w:rPr>
          <w:rFonts w:ascii="Arial" w:hAnsi="Arial" w:cs="Arial"/>
          <w:lang w:val="en-US"/>
        </w:rPr>
        <w:t>Gives more importance to recent feedback.</w:t>
      </w:r>
    </w:p>
    <w:p w14:paraId="4B2F0B81" w14:textId="77777777" w:rsidR="0003560B" w:rsidRPr="00D86562" w:rsidRDefault="0003560B" w:rsidP="00D86562">
      <w:pPr>
        <w:pStyle w:val="ListParagraph"/>
        <w:numPr>
          <w:ilvl w:val="0"/>
          <w:numId w:val="9"/>
        </w:numPr>
        <w:rPr>
          <w:rFonts w:ascii="Arial" w:hAnsi="Arial" w:cs="Arial"/>
          <w:lang w:val="en-US"/>
        </w:rPr>
      </w:pPr>
      <w:r w:rsidRPr="00D86562">
        <w:rPr>
          <w:rFonts w:ascii="Arial" w:hAnsi="Arial" w:cs="Arial"/>
          <w:lang w:val="en-US"/>
        </w:rPr>
        <w:t>Stable and computationally inexpensive.</w:t>
      </w:r>
    </w:p>
    <w:p w14:paraId="66D92203" w14:textId="77777777" w:rsidR="0003560B" w:rsidRPr="0003560B" w:rsidRDefault="0003560B" w:rsidP="0003560B">
      <w:pPr>
        <w:rPr>
          <w:rFonts w:ascii="Arial" w:hAnsi="Arial" w:cs="Arial"/>
          <w:lang w:val="en-US"/>
        </w:rPr>
      </w:pPr>
    </w:p>
    <w:p w14:paraId="32FAB83D" w14:textId="77777777" w:rsidR="0003560B" w:rsidRPr="0003560B" w:rsidRDefault="0003560B" w:rsidP="0003560B">
      <w:pPr>
        <w:rPr>
          <w:rFonts w:ascii="Arial" w:hAnsi="Arial" w:cs="Arial"/>
          <w:lang w:val="en-US"/>
        </w:rPr>
      </w:pPr>
      <w:r w:rsidRPr="0003560B">
        <w:rPr>
          <w:rFonts w:ascii="Arial" w:hAnsi="Arial" w:cs="Arial"/>
          <w:lang w:val="en-US"/>
        </w:rPr>
        <w:t>This makes recommendations smoother and more realistic.</w:t>
      </w:r>
    </w:p>
    <w:p w14:paraId="577ACC42" w14:textId="77777777" w:rsidR="0003560B" w:rsidRPr="0003560B" w:rsidRDefault="0003560B" w:rsidP="0003560B">
      <w:pPr>
        <w:rPr>
          <w:rFonts w:ascii="Arial" w:hAnsi="Arial" w:cs="Arial"/>
          <w:lang w:val="en-US"/>
        </w:rPr>
      </w:pPr>
    </w:p>
    <w:p w14:paraId="5F82CD16" w14:textId="68B49168" w:rsidR="0003560B" w:rsidRPr="0003560B" w:rsidRDefault="0003560B" w:rsidP="0003560B">
      <w:pPr>
        <w:rPr>
          <w:rFonts w:ascii="Arial" w:hAnsi="Arial" w:cs="Arial"/>
          <w:lang w:val="en-US"/>
        </w:rPr>
      </w:pPr>
      <w:r w:rsidRPr="0003560B">
        <w:rPr>
          <w:rFonts w:ascii="Arial" w:hAnsi="Arial" w:cs="Arial"/>
          <w:lang w:val="en-US"/>
        </w:rPr>
        <w:t>Why Cosine Similarity?</w:t>
      </w:r>
    </w:p>
    <w:p w14:paraId="3802AF3E" w14:textId="77777777" w:rsidR="0003560B" w:rsidRPr="0003560B" w:rsidRDefault="0003560B" w:rsidP="0003560B">
      <w:pPr>
        <w:rPr>
          <w:rFonts w:ascii="Arial" w:hAnsi="Arial" w:cs="Arial"/>
          <w:lang w:val="en-US"/>
        </w:rPr>
      </w:pPr>
      <w:r w:rsidRPr="0003560B">
        <w:rPr>
          <w:rFonts w:ascii="Arial" w:hAnsi="Arial" w:cs="Arial"/>
          <w:lang w:val="en-US"/>
        </w:rPr>
        <w:t>Cosine similarity measures the angle between embedding vectors.</w:t>
      </w:r>
    </w:p>
    <w:p w14:paraId="3F4E192B" w14:textId="77777777" w:rsidR="0003560B" w:rsidRPr="0003560B" w:rsidRDefault="0003560B" w:rsidP="0003560B">
      <w:pPr>
        <w:rPr>
          <w:rFonts w:ascii="Arial" w:hAnsi="Arial" w:cs="Arial"/>
          <w:lang w:val="en-US"/>
        </w:rPr>
      </w:pPr>
      <w:r w:rsidRPr="0003560B">
        <w:rPr>
          <w:rFonts w:ascii="Arial" w:hAnsi="Arial" w:cs="Arial"/>
          <w:lang w:val="en-US"/>
        </w:rPr>
        <w:t>Advantages:</w:t>
      </w:r>
    </w:p>
    <w:p w14:paraId="5117EB67" w14:textId="77777777" w:rsidR="0003560B" w:rsidRPr="00D86562" w:rsidRDefault="0003560B" w:rsidP="00D86562">
      <w:pPr>
        <w:pStyle w:val="ListParagraph"/>
        <w:numPr>
          <w:ilvl w:val="0"/>
          <w:numId w:val="10"/>
        </w:numPr>
        <w:rPr>
          <w:rFonts w:ascii="Arial" w:hAnsi="Arial" w:cs="Arial"/>
          <w:lang w:val="en-US"/>
        </w:rPr>
      </w:pPr>
      <w:r w:rsidRPr="00D86562">
        <w:rPr>
          <w:rFonts w:ascii="Arial" w:hAnsi="Arial" w:cs="Arial"/>
          <w:lang w:val="en-US"/>
        </w:rPr>
        <w:t>Independent of vector magnitude.</w:t>
      </w:r>
    </w:p>
    <w:p w14:paraId="1DAEA8B5" w14:textId="77777777" w:rsidR="0003560B" w:rsidRPr="00D86562" w:rsidRDefault="0003560B" w:rsidP="00D86562">
      <w:pPr>
        <w:pStyle w:val="ListParagraph"/>
        <w:numPr>
          <w:ilvl w:val="0"/>
          <w:numId w:val="10"/>
        </w:numPr>
        <w:rPr>
          <w:rFonts w:ascii="Arial" w:hAnsi="Arial" w:cs="Arial"/>
          <w:lang w:val="en-US"/>
        </w:rPr>
      </w:pPr>
      <w:r w:rsidRPr="00D86562">
        <w:rPr>
          <w:rFonts w:ascii="Arial" w:hAnsi="Arial" w:cs="Arial"/>
          <w:lang w:val="en-US"/>
        </w:rPr>
        <w:t>Widely used for embedding retrieval.</w:t>
      </w:r>
    </w:p>
    <w:p w14:paraId="508AFCDF" w14:textId="77777777" w:rsidR="0003560B" w:rsidRPr="00D86562" w:rsidRDefault="0003560B" w:rsidP="00D86562">
      <w:pPr>
        <w:pStyle w:val="ListParagraph"/>
        <w:numPr>
          <w:ilvl w:val="0"/>
          <w:numId w:val="10"/>
        </w:numPr>
        <w:rPr>
          <w:rFonts w:ascii="Arial" w:hAnsi="Arial" w:cs="Arial"/>
          <w:lang w:val="en-US"/>
        </w:rPr>
      </w:pPr>
      <w:r w:rsidRPr="00D86562">
        <w:rPr>
          <w:rFonts w:ascii="Arial" w:hAnsi="Arial" w:cs="Arial"/>
          <w:lang w:val="en-US"/>
        </w:rPr>
        <w:t>Computationally efficient.</w:t>
      </w:r>
    </w:p>
    <w:p w14:paraId="7F13DE09" w14:textId="77777777" w:rsidR="0003560B" w:rsidRPr="00D86562" w:rsidRDefault="0003560B" w:rsidP="00D86562">
      <w:pPr>
        <w:pStyle w:val="ListParagraph"/>
        <w:numPr>
          <w:ilvl w:val="0"/>
          <w:numId w:val="10"/>
        </w:numPr>
        <w:rPr>
          <w:rFonts w:ascii="Arial" w:hAnsi="Arial" w:cs="Arial"/>
          <w:lang w:val="en-US"/>
        </w:rPr>
      </w:pPr>
      <w:r w:rsidRPr="00D86562">
        <w:rPr>
          <w:rFonts w:ascii="Arial" w:hAnsi="Arial" w:cs="Arial"/>
          <w:lang w:val="en-US"/>
        </w:rPr>
        <w:t>Works naturally with normalized embeddings.</w:t>
      </w:r>
    </w:p>
    <w:p w14:paraId="3839F61B" w14:textId="77777777" w:rsidR="0003560B" w:rsidRPr="00D86562" w:rsidRDefault="0003560B" w:rsidP="00D86562">
      <w:pPr>
        <w:pStyle w:val="ListParagraph"/>
        <w:numPr>
          <w:ilvl w:val="0"/>
          <w:numId w:val="10"/>
        </w:numPr>
        <w:rPr>
          <w:rFonts w:ascii="Arial" w:hAnsi="Arial" w:cs="Arial"/>
          <w:lang w:val="en-US"/>
        </w:rPr>
      </w:pPr>
      <w:r w:rsidRPr="00D86562">
        <w:rPr>
          <w:rFonts w:ascii="Arial" w:hAnsi="Arial" w:cs="Arial"/>
          <w:lang w:val="en-US"/>
        </w:rPr>
        <w:t>Why Separate Movie and Anime Models?</w:t>
      </w:r>
    </w:p>
    <w:p w14:paraId="22A346F2" w14:textId="77777777" w:rsidR="0003560B" w:rsidRPr="0003560B" w:rsidRDefault="0003560B" w:rsidP="0003560B">
      <w:pPr>
        <w:rPr>
          <w:rFonts w:ascii="Arial" w:hAnsi="Arial" w:cs="Arial"/>
          <w:lang w:val="en-US"/>
        </w:rPr>
      </w:pPr>
    </w:p>
    <w:p w14:paraId="6CE58349" w14:textId="77777777" w:rsidR="0003560B" w:rsidRPr="0003560B" w:rsidRDefault="0003560B" w:rsidP="0003560B">
      <w:pPr>
        <w:rPr>
          <w:rFonts w:ascii="Arial" w:hAnsi="Arial" w:cs="Arial"/>
          <w:lang w:val="en-US"/>
        </w:rPr>
      </w:pPr>
      <w:r w:rsidRPr="0003560B">
        <w:rPr>
          <w:rFonts w:ascii="Arial" w:hAnsi="Arial" w:cs="Arial"/>
          <w:lang w:val="en-US"/>
        </w:rPr>
        <w:t>Movies and anime belong to different domains.</w:t>
      </w:r>
    </w:p>
    <w:p w14:paraId="2B2706D7" w14:textId="77777777" w:rsidR="0003560B" w:rsidRPr="0003560B" w:rsidRDefault="0003560B" w:rsidP="0003560B">
      <w:pPr>
        <w:rPr>
          <w:rFonts w:ascii="Arial" w:hAnsi="Arial" w:cs="Arial"/>
          <w:lang w:val="en-US"/>
        </w:rPr>
      </w:pPr>
      <w:r w:rsidRPr="0003560B">
        <w:rPr>
          <w:rFonts w:ascii="Arial" w:hAnsi="Arial" w:cs="Arial"/>
          <w:lang w:val="en-US"/>
        </w:rPr>
        <w:t>Their embeddings are learned independently.</w:t>
      </w:r>
    </w:p>
    <w:p w14:paraId="54DD6775" w14:textId="77777777" w:rsidR="0003560B" w:rsidRPr="0003560B" w:rsidRDefault="0003560B" w:rsidP="0003560B">
      <w:pPr>
        <w:rPr>
          <w:rFonts w:ascii="Arial" w:hAnsi="Arial" w:cs="Arial"/>
          <w:lang w:val="en-US"/>
        </w:rPr>
      </w:pPr>
      <w:r w:rsidRPr="0003560B">
        <w:rPr>
          <w:rFonts w:ascii="Arial" w:hAnsi="Arial" w:cs="Arial"/>
          <w:lang w:val="en-US"/>
        </w:rPr>
        <w:t>Using separate FAISS indices:</w:t>
      </w:r>
    </w:p>
    <w:p w14:paraId="69878402" w14:textId="77777777" w:rsidR="0003560B" w:rsidRPr="00D86562" w:rsidRDefault="0003560B" w:rsidP="00D86562">
      <w:pPr>
        <w:pStyle w:val="ListParagraph"/>
        <w:numPr>
          <w:ilvl w:val="0"/>
          <w:numId w:val="11"/>
        </w:numPr>
        <w:rPr>
          <w:rFonts w:ascii="Arial" w:hAnsi="Arial" w:cs="Arial"/>
          <w:lang w:val="en-US"/>
        </w:rPr>
      </w:pPr>
      <w:r w:rsidRPr="00D86562">
        <w:rPr>
          <w:rFonts w:ascii="Arial" w:hAnsi="Arial" w:cs="Arial"/>
          <w:lang w:val="en-US"/>
        </w:rPr>
        <w:t>Prevents cross-domain recommendations.</w:t>
      </w:r>
    </w:p>
    <w:p w14:paraId="0EE021D6" w14:textId="77777777" w:rsidR="0003560B" w:rsidRPr="00D86562" w:rsidRDefault="0003560B" w:rsidP="00D86562">
      <w:pPr>
        <w:pStyle w:val="ListParagraph"/>
        <w:numPr>
          <w:ilvl w:val="0"/>
          <w:numId w:val="11"/>
        </w:numPr>
        <w:rPr>
          <w:rFonts w:ascii="Arial" w:hAnsi="Arial" w:cs="Arial"/>
          <w:lang w:val="en-US"/>
        </w:rPr>
      </w:pPr>
      <w:r w:rsidRPr="00D86562">
        <w:rPr>
          <w:rFonts w:ascii="Arial" w:hAnsi="Arial" w:cs="Arial"/>
          <w:lang w:val="en-US"/>
        </w:rPr>
        <w:t>Preserves domain-specific semantic relationships.</w:t>
      </w:r>
    </w:p>
    <w:p w14:paraId="477ED1CE" w14:textId="77777777" w:rsidR="0003560B" w:rsidRDefault="0003560B" w:rsidP="00D86562">
      <w:pPr>
        <w:pStyle w:val="ListParagraph"/>
        <w:numPr>
          <w:ilvl w:val="0"/>
          <w:numId w:val="11"/>
        </w:numPr>
        <w:rPr>
          <w:rFonts w:ascii="Arial" w:hAnsi="Arial" w:cs="Arial"/>
          <w:lang w:val="en-US"/>
        </w:rPr>
      </w:pPr>
      <w:r w:rsidRPr="00D86562">
        <w:rPr>
          <w:rFonts w:ascii="Arial" w:hAnsi="Arial" w:cs="Arial"/>
          <w:lang w:val="en-US"/>
        </w:rPr>
        <w:t>Produces more relevant results.</w:t>
      </w:r>
    </w:p>
    <w:p w14:paraId="7B34CE32" w14:textId="77777777" w:rsidR="00D86562" w:rsidRPr="00D86562" w:rsidRDefault="00D86562" w:rsidP="00D86562">
      <w:pPr>
        <w:pStyle w:val="ListParagraph"/>
        <w:rPr>
          <w:rFonts w:ascii="Arial" w:hAnsi="Arial" w:cs="Arial"/>
          <w:lang w:val="en-US"/>
        </w:rPr>
      </w:pPr>
    </w:p>
    <w:p w14:paraId="6743951D" w14:textId="77777777" w:rsidR="0003560B" w:rsidRPr="0003560B" w:rsidRDefault="0003560B" w:rsidP="0003560B">
      <w:pPr>
        <w:rPr>
          <w:rFonts w:ascii="Arial" w:hAnsi="Arial" w:cs="Arial"/>
          <w:lang w:val="en-US"/>
        </w:rPr>
      </w:pPr>
      <w:r w:rsidRPr="0003560B">
        <w:rPr>
          <w:rFonts w:ascii="Arial" w:hAnsi="Arial" w:cs="Arial"/>
          <w:lang w:val="en-US"/>
        </w:rPr>
        <w:t>Why This Hybrid Architecture?</w:t>
      </w:r>
    </w:p>
    <w:p w14:paraId="258BF0DF" w14:textId="77777777" w:rsidR="0003560B" w:rsidRPr="0003560B" w:rsidRDefault="0003560B" w:rsidP="0003560B">
      <w:pPr>
        <w:rPr>
          <w:rFonts w:ascii="Arial" w:hAnsi="Arial" w:cs="Arial"/>
          <w:lang w:val="en-US"/>
        </w:rPr>
      </w:pPr>
      <w:r w:rsidRPr="0003560B">
        <w:rPr>
          <w:rFonts w:ascii="Arial" w:hAnsi="Arial" w:cs="Arial"/>
          <w:lang w:val="en-US"/>
        </w:rPr>
        <w:t>Our architecture combines:</w:t>
      </w:r>
    </w:p>
    <w:p w14:paraId="317D3F64" w14:textId="77777777" w:rsidR="0003560B" w:rsidRPr="00D86562" w:rsidRDefault="0003560B" w:rsidP="00D86562">
      <w:pPr>
        <w:pStyle w:val="ListParagraph"/>
        <w:numPr>
          <w:ilvl w:val="0"/>
          <w:numId w:val="12"/>
        </w:numPr>
        <w:rPr>
          <w:rFonts w:ascii="Arial" w:hAnsi="Arial" w:cs="Arial"/>
          <w:lang w:val="en-US"/>
        </w:rPr>
      </w:pPr>
      <w:r w:rsidRPr="00D86562">
        <w:rPr>
          <w:rFonts w:ascii="Arial" w:hAnsi="Arial" w:cs="Arial"/>
          <w:lang w:val="en-US"/>
        </w:rPr>
        <w:t>Content-based semantic embeddings.</w:t>
      </w:r>
    </w:p>
    <w:p w14:paraId="2CF59FD8" w14:textId="77777777" w:rsidR="0003560B" w:rsidRPr="00D86562" w:rsidRDefault="0003560B" w:rsidP="00D86562">
      <w:pPr>
        <w:pStyle w:val="ListParagraph"/>
        <w:numPr>
          <w:ilvl w:val="0"/>
          <w:numId w:val="12"/>
        </w:numPr>
        <w:rPr>
          <w:rFonts w:ascii="Arial" w:hAnsi="Arial" w:cs="Arial"/>
          <w:lang w:val="en-US"/>
        </w:rPr>
      </w:pPr>
      <w:r w:rsidRPr="00D86562">
        <w:rPr>
          <w:rFonts w:ascii="Arial" w:hAnsi="Arial" w:cs="Arial"/>
          <w:lang w:val="en-US"/>
        </w:rPr>
        <w:t>FAISS nearest-neighbor search.</w:t>
      </w:r>
    </w:p>
    <w:p w14:paraId="7194DF97" w14:textId="62D222CB" w:rsidR="0003560B" w:rsidRPr="00D86562" w:rsidRDefault="0003560B" w:rsidP="0003560B">
      <w:pPr>
        <w:pStyle w:val="ListParagraph"/>
        <w:numPr>
          <w:ilvl w:val="0"/>
          <w:numId w:val="12"/>
        </w:numPr>
        <w:rPr>
          <w:rFonts w:ascii="Arial" w:hAnsi="Arial" w:cs="Arial"/>
          <w:lang w:val="en-US"/>
        </w:rPr>
      </w:pPr>
      <w:r w:rsidRPr="00D86562">
        <w:rPr>
          <w:rFonts w:ascii="Arial" w:hAnsi="Arial" w:cs="Arial"/>
          <w:lang w:val="en-US"/>
        </w:rPr>
        <w:t>Dynamic user embedding updates.</w:t>
      </w:r>
    </w:p>
    <w:p w14:paraId="34F46D3C" w14:textId="52F559DE" w:rsidR="0003560B" w:rsidRPr="0003560B" w:rsidRDefault="0003560B" w:rsidP="0003560B">
      <w:pPr>
        <w:rPr>
          <w:rFonts w:ascii="Arial" w:hAnsi="Arial" w:cs="Arial"/>
          <w:lang w:val="en-US"/>
        </w:rPr>
      </w:pPr>
      <w:r w:rsidRPr="0003560B">
        <w:rPr>
          <w:rFonts w:ascii="Arial" w:hAnsi="Arial" w:cs="Arial"/>
          <w:lang w:val="en-US"/>
        </w:rPr>
        <w:t>This provides:</w:t>
      </w:r>
    </w:p>
    <w:p w14:paraId="200F5F41" w14:textId="77777777" w:rsidR="0003560B" w:rsidRPr="00D86562" w:rsidRDefault="0003560B" w:rsidP="00D86562">
      <w:pPr>
        <w:pStyle w:val="ListParagraph"/>
        <w:numPr>
          <w:ilvl w:val="0"/>
          <w:numId w:val="13"/>
        </w:numPr>
        <w:rPr>
          <w:rFonts w:ascii="Arial" w:hAnsi="Arial" w:cs="Arial"/>
          <w:lang w:val="en-US"/>
        </w:rPr>
      </w:pPr>
      <w:r w:rsidRPr="00D86562">
        <w:rPr>
          <w:rFonts w:ascii="Arial" w:hAnsi="Arial" w:cs="Arial"/>
          <w:lang w:val="en-US"/>
        </w:rPr>
        <w:t>No cold-start problem.</w:t>
      </w:r>
    </w:p>
    <w:p w14:paraId="08C60CE5" w14:textId="77777777" w:rsidR="0003560B" w:rsidRPr="00D86562" w:rsidRDefault="0003560B" w:rsidP="00D86562">
      <w:pPr>
        <w:pStyle w:val="ListParagraph"/>
        <w:numPr>
          <w:ilvl w:val="0"/>
          <w:numId w:val="13"/>
        </w:numPr>
        <w:rPr>
          <w:rFonts w:ascii="Arial" w:hAnsi="Arial" w:cs="Arial"/>
          <w:lang w:val="en-US"/>
        </w:rPr>
      </w:pPr>
      <w:r w:rsidRPr="00D86562">
        <w:rPr>
          <w:rFonts w:ascii="Arial" w:hAnsi="Arial" w:cs="Arial"/>
          <w:lang w:val="en-US"/>
        </w:rPr>
        <w:t>Real-time recommendations.</w:t>
      </w:r>
    </w:p>
    <w:p w14:paraId="30E95D39" w14:textId="77777777" w:rsidR="0003560B" w:rsidRPr="00D86562" w:rsidRDefault="0003560B" w:rsidP="00D86562">
      <w:pPr>
        <w:pStyle w:val="ListParagraph"/>
        <w:numPr>
          <w:ilvl w:val="0"/>
          <w:numId w:val="13"/>
        </w:numPr>
        <w:rPr>
          <w:rFonts w:ascii="Arial" w:hAnsi="Arial" w:cs="Arial"/>
          <w:lang w:val="en-US"/>
        </w:rPr>
      </w:pPr>
      <w:r w:rsidRPr="00D86562">
        <w:rPr>
          <w:rFonts w:ascii="Arial" w:hAnsi="Arial" w:cs="Arial"/>
          <w:lang w:val="en-US"/>
        </w:rPr>
        <w:t>Adaptive personalization.</w:t>
      </w:r>
    </w:p>
    <w:p w14:paraId="03AA17BF" w14:textId="77777777" w:rsidR="0003560B" w:rsidRPr="00D86562" w:rsidRDefault="0003560B" w:rsidP="00D86562">
      <w:pPr>
        <w:pStyle w:val="ListParagraph"/>
        <w:numPr>
          <w:ilvl w:val="0"/>
          <w:numId w:val="13"/>
        </w:numPr>
        <w:rPr>
          <w:rFonts w:ascii="Arial" w:hAnsi="Arial" w:cs="Arial"/>
          <w:lang w:val="en-US"/>
        </w:rPr>
      </w:pPr>
      <w:r w:rsidRPr="00D86562">
        <w:rPr>
          <w:rFonts w:ascii="Arial" w:hAnsi="Arial" w:cs="Arial"/>
          <w:lang w:val="en-US"/>
        </w:rPr>
        <w:t>Efficient inference.</w:t>
      </w:r>
    </w:p>
    <w:p w14:paraId="587478C2" w14:textId="28B00D5F" w:rsidR="0003560B" w:rsidRDefault="0003560B" w:rsidP="00D86562">
      <w:pPr>
        <w:pStyle w:val="ListParagraph"/>
        <w:numPr>
          <w:ilvl w:val="0"/>
          <w:numId w:val="13"/>
        </w:numPr>
        <w:rPr>
          <w:rFonts w:ascii="Arial" w:hAnsi="Arial" w:cs="Arial"/>
          <w:lang w:val="en-US"/>
        </w:rPr>
      </w:pPr>
      <w:r w:rsidRPr="00D86562">
        <w:rPr>
          <w:rFonts w:ascii="Arial" w:hAnsi="Arial" w:cs="Arial"/>
          <w:lang w:val="en-US"/>
        </w:rPr>
        <w:t>High scalability.</w:t>
      </w:r>
    </w:p>
    <w:p w14:paraId="12966018" w14:textId="77777777" w:rsidR="00D86562" w:rsidRDefault="00D86562" w:rsidP="00D86562">
      <w:pPr>
        <w:rPr>
          <w:rFonts w:ascii="Arial" w:hAnsi="Arial" w:cs="Arial"/>
          <w:lang w:val="en-US"/>
        </w:rPr>
      </w:pPr>
    </w:p>
    <w:p w14:paraId="13A4D733" w14:textId="5429F914" w:rsidR="00D86562" w:rsidRDefault="00526BBB" w:rsidP="00D86562">
      <w:pPr>
        <w:rPr>
          <w:rFonts w:ascii="Arial" w:hAnsi="Arial" w:cs="Arial"/>
          <w:b/>
          <w:bCs/>
          <w:sz w:val="36"/>
          <w:szCs w:val="36"/>
          <w:lang w:val="en-US"/>
        </w:rPr>
      </w:pPr>
      <w:r>
        <w:rPr>
          <w:rFonts w:ascii="Arial" w:hAnsi="Arial" w:cs="Arial"/>
          <w:b/>
          <w:bCs/>
          <w:sz w:val="36"/>
          <w:szCs w:val="36"/>
          <w:lang w:val="en-US"/>
        </w:rPr>
        <w:t xml:space="preserve">Model Evaluation </w:t>
      </w:r>
      <w:r w:rsidR="00562EF5">
        <w:rPr>
          <w:rFonts w:ascii="Arial" w:hAnsi="Arial" w:cs="Arial"/>
          <w:b/>
          <w:bCs/>
          <w:sz w:val="36"/>
          <w:szCs w:val="36"/>
          <w:lang w:val="en-US"/>
        </w:rPr>
        <w:t>and</w:t>
      </w:r>
      <w:r>
        <w:rPr>
          <w:rFonts w:ascii="Arial" w:hAnsi="Arial" w:cs="Arial"/>
          <w:b/>
          <w:bCs/>
          <w:sz w:val="36"/>
          <w:szCs w:val="36"/>
          <w:lang w:val="en-US"/>
        </w:rPr>
        <w:t xml:space="preserve"> Performance Metrics</w:t>
      </w:r>
    </w:p>
    <w:p w14:paraId="7870304F" w14:textId="77777777" w:rsidR="00526BBB" w:rsidRDefault="00526BBB" w:rsidP="00D86562">
      <w:pPr>
        <w:rPr>
          <w:rFonts w:ascii="Arial" w:hAnsi="Arial" w:cs="Arial"/>
          <w:b/>
          <w:bCs/>
          <w:sz w:val="36"/>
          <w:szCs w:val="36"/>
          <w:lang w:val="en-US"/>
        </w:rPr>
      </w:pPr>
    </w:p>
    <w:p w14:paraId="3118897F" w14:textId="77777777" w:rsidR="00634B86" w:rsidRDefault="00634B86" w:rsidP="00634B86">
      <w:pPr>
        <w:rPr>
          <w:rFonts w:ascii="Arial" w:hAnsi="Arial" w:cs="Arial"/>
        </w:rPr>
      </w:pPr>
      <w:r>
        <w:rPr>
          <w:rFonts w:ascii="Arial" w:hAnsi="Arial" w:cs="Arial"/>
          <w:lang w:val="en-US"/>
        </w:rPr>
        <w:t xml:space="preserve">Output: </w:t>
      </w:r>
    </w:p>
    <w:p w14:paraId="390506B4" w14:textId="155F9CB7" w:rsidR="00634B86" w:rsidRPr="00634B86" w:rsidRDefault="00634B86" w:rsidP="00634B86">
      <w:pPr>
        <w:rPr>
          <w:rFonts w:ascii="Arial" w:hAnsi="Arial" w:cs="Arial"/>
        </w:rPr>
      </w:pPr>
      <w:r w:rsidRPr="00634B86">
        <w:rPr>
          <w:rFonts w:ascii="Arial" w:hAnsi="Arial" w:cs="Arial"/>
          <w:b/>
          <w:bCs/>
        </w:rPr>
        <w:t>Movie Model (@10):</w:t>
      </w:r>
      <w:r w:rsidRPr="00634B86">
        <w:rPr>
          <w:rFonts w:ascii="Arial" w:hAnsi="Arial" w:cs="Arial"/>
        </w:rPr>
        <w:t xml:space="preserve"> Hit Rate = 0.5500, Precision = 0.0829, Recall = 0.0248, NDCG = 0.0904. </w:t>
      </w:r>
    </w:p>
    <w:p w14:paraId="10DEF0C0" w14:textId="0FB5E2B5" w:rsidR="00634B86" w:rsidRDefault="00634B86" w:rsidP="00634B86">
      <w:pPr>
        <w:rPr>
          <w:rFonts w:ascii="Arial" w:hAnsi="Arial" w:cs="Arial"/>
        </w:rPr>
      </w:pPr>
      <w:r w:rsidRPr="00634B86">
        <w:rPr>
          <w:rFonts w:ascii="Arial" w:hAnsi="Arial" w:cs="Arial"/>
          <w:b/>
          <w:bCs/>
        </w:rPr>
        <w:t>Anime Model (@10):</w:t>
      </w:r>
      <w:r w:rsidRPr="00634B86">
        <w:rPr>
          <w:rFonts w:ascii="Arial" w:hAnsi="Arial" w:cs="Arial"/>
        </w:rPr>
        <w:t xml:space="preserve"> Hit Rate = 0.7979, Precision = 0.2010, Recall = 0.0119, NDCG = 0.2069. </w:t>
      </w:r>
    </w:p>
    <w:p w14:paraId="36A522F3" w14:textId="77777777" w:rsidR="00EA106A" w:rsidRPr="00634B86" w:rsidRDefault="00EA106A" w:rsidP="00634B86">
      <w:pPr>
        <w:rPr>
          <w:rFonts w:ascii="Arial" w:hAnsi="Arial" w:cs="Arial"/>
        </w:rPr>
      </w:pPr>
    </w:p>
    <w:p w14:paraId="546E45A9" w14:textId="77777777" w:rsidR="00EA106A" w:rsidRPr="00EA106A" w:rsidRDefault="00EA106A" w:rsidP="00EA106A">
      <w:pPr>
        <w:rPr>
          <w:rFonts w:ascii="Arial" w:hAnsi="Arial" w:cs="Arial"/>
        </w:rPr>
      </w:pPr>
      <w:r w:rsidRPr="00EA106A">
        <w:rPr>
          <w:rFonts w:ascii="Arial" w:hAnsi="Arial" w:cs="Arial"/>
        </w:rPr>
        <w:t>Hit Rate@10</w:t>
      </w:r>
    </w:p>
    <w:p w14:paraId="512195BA" w14:textId="77777777" w:rsidR="00EA106A" w:rsidRPr="00EA106A" w:rsidRDefault="00EA106A" w:rsidP="00EA106A">
      <w:pPr>
        <w:rPr>
          <w:rFonts w:ascii="Arial" w:hAnsi="Arial" w:cs="Arial"/>
        </w:rPr>
      </w:pPr>
      <w:r w:rsidRPr="00EA106A">
        <w:rPr>
          <w:rFonts w:ascii="Arial" w:hAnsi="Arial" w:cs="Arial"/>
        </w:rPr>
        <w:t>Hit Rate measures the percentage of users for whom at least one relevant item appears in the Top-10 recommendations. It only checks whether the recommender was successful in suggesting something the user actually likes, regardless of how many relevant items were found.</w:t>
      </w:r>
    </w:p>
    <w:p w14:paraId="2EE7B25E" w14:textId="77777777" w:rsidR="00EA106A" w:rsidRPr="00EA106A" w:rsidRDefault="00EA106A" w:rsidP="00EA106A">
      <w:pPr>
        <w:rPr>
          <w:rFonts w:ascii="Arial" w:hAnsi="Arial" w:cs="Arial"/>
        </w:rPr>
      </w:pPr>
      <w:r w:rsidRPr="00EA106A">
        <w:rPr>
          <w:rFonts w:ascii="Arial" w:hAnsi="Arial" w:cs="Arial"/>
        </w:rPr>
        <w:t>Why we chose it: It reflects the basic success of the recommendation system from a user's perspective. If users find at least one interesting recommendation, they are more likely to continue using the system.</w:t>
      </w:r>
    </w:p>
    <w:p w14:paraId="09B292F3" w14:textId="77777777" w:rsidR="00EA106A" w:rsidRPr="00EA106A" w:rsidRDefault="00EA106A" w:rsidP="00EA106A">
      <w:pPr>
        <w:rPr>
          <w:rFonts w:ascii="Arial" w:hAnsi="Arial" w:cs="Arial"/>
        </w:rPr>
      </w:pPr>
    </w:p>
    <w:p w14:paraId="22BC1CBE" w14:textId="77777777" w:rsidR="00EA106A" w:rsidRPr="00EA106A" w:rsidRDefault="00EA106A" w:rsidP="00EA106A">
      <w:pPr>
        <w:rPr>
          <w:rFonts w:ascii="Arial" w:hAnsi="Arial" w:cs="Arial"/>
        </w:rPr>
      </w:pPr>
      <w:r w:rsidRPr="00EA106A">
        <w:rPr>
          <w:rFonts w:ascii="Arial" w:hAnsi="Arial" w:cs="Arial"/>
        </w:rPr>
        <w:t>Precision@10</w:t>
      </w:r>
    </w:p>
    <w:p w14:paraId="2079727C" w14:textId="77777777" w:rsidR="00EA106A" w:rsidRPr="00EA106A" w:rsidRDefault="00EA106A" w:rsidP="00EA106A">
      <w:pPr>
        <w:rPr>
          <w:rFonts w:ascii="Arial" w:hAnsi="Arial" w:cs="Arial"/>
        </w:rPr>
      </w:pPr>
      <w:r w:rsidRPr="00EA106A">
        <w:rPr>
          <w:rFonts w:ascii="Arial" w:hAnsi="Arial" w:cs="Arial"/>
        </w:rPr>
        <w:t>Precision@10 measures the proportion of the Top-10 recommended items that are actually relevant to the user. A higher precision means fewer irrelevant recommendations are shown.</w:t>
      </w:r>
    </w:p>
    <w:p w14:paraId="2634136F" w14:textId="4E96B000" w:rsidR="00EA106A" w:rsidRDefault="00EA106A" w:rsidP="00EA106A">
      <w:pPr>
        <w:rPr>
          <w:rFonts w:ascii="Arial" w:hAnsi="Arial" w:cs="Arial"/>
        </w:rPr>
      </w:pPr>
      <w:r w:rsidRPr="00EA106A">
        <w:rPr>
          <w:rFonts w:ascii="Arial" w:hAnsi="Arial" w:cs="Arial"/>
        </w:rPr>
        <w:t>Why we chose it: Users usually look at only the first few recommendations, so it is important that most of them are relevant rather than random.</w:t>
      </w:r>
    </w:p>
    <w:p w14:paraId="1B930BAD" w14:textId="77777777" w:rsidR="00EA106A" w:rsidRPr="00EA106A" w:rsidRDefault="00EA106A" w:rsidP="00EA106A">
      <w:pPr>
        <w:rPr>
          <w:rFonts w:ascii="Arial" w:hAnsi="Arial" w:cs="Arial"/>
        </w:rPr>
      </w:pPr>
    </w:p>
    <w:p w14:paraId="36DA6364" w14:textId="77777777" w:rsidR="00EA106A" w:rsidRPr="00EA106A" w:rsidRDefault="00EA106A" w:rsidP="00EA106A">
      <w:pPr>
        <w:rPr>
          <w:rFonts w:ascii="Arial" w:hAnsi="Arial" w:cs="Arial"/>
        </w:rPr>
      </w:pPr>
      <w:r w:rsidRPr="00EA106A">
        <w:rPr>
          <w:rFonts w:ascii="Arial" w:hAnsi="Arial" w:cs="Arial"/>
        </w:rPr>
        <w:t>Recall@10</w:t>
      </w:r>
    </w:p>
    <w:p w14:paraId="3BABA886" w14:textId="77777777" w:rsidR="00EA106A" w:rsidRPr="00EA106A" w:rsidRDefault="00EA106A" w:rsidP="00EA106A">
      <w:pPr>
        <w:rPr>
          <w:rFonts w:ascii="Arial" w:hAnsi="Arial" w:cs="Arial"/>
        </w:rPr>
      </w:pPr>
      <w:r w:rsidRPr="00EA106A">
        <w:rPr>
          <w:rFonts w:ascii="Arial" w:hAnsi="Arial" w:cs="Arial"/>
        </w:rPr>
        <w:t>Recall@10 measures the proportion of all relevant items that were successfully retrieved within the Top-10 recommendations. It evaluates how well the recommender captures the user's overall preferences.</w:t>
      </w:r>
    </w:p>
    <w:p w14:paraId="701B639B" w14:textId="3E75A7CA" w:rsidR="00EA106A" w:rsidRPr="00EA106A" w:rsidRDefault="00EA106A" w:rsidP="00EA106A">
      <w:pPr>
        <w:rPr>
          <w:rFonts w:ascii="Arial" w:hAnsi="Arial" w:cs="Arial"/>
        </w:rPr>
      </w:pPr>
      <w:r w:rsidRPr="00EA106A">
        <w:rPr>
          <w:rFonts w:ascii="Arial" w:hAnsi="Arial" w:cs="Arial"/>
        </w:rPr>
        <w:t>Why we chose it: It indicates the system's ability to recover the user's hidden interests. Since we recommend only 10 items while users may have many relevant items, recall is naturally lower but still provides an important measure of coverage.</w:t>
      </w:r>
    </w:p>
    <w:p w14:paraId="65C917CF" w14:textId="77777777" w:rsidR="00EA106A" w:rsidRPr="00EA106A" w:rsidRDefault="00EA106A" w:rsidP="00EA106A">
      <w:pPr>
        <w:rPr>
          <w:rFonts w:ascii="Arial" w:hAnsi="Arial" w:cs="Arial"/>
        </w:rPr>
      </w:pPr>
      <w:r w:rsidRPr="00EA106A">
        <w:rPr>
          <w:rFonts w:ascii="Arial" w:hAnsi="Arial" w:cs="Arial"/>
        </w:rPr>
        <w:t>NDCG@10 (Normalized Discounted Cumulative Gain)</w:t>
      </w:r>
    </w:p>
    <w:p w14:paraId="09BF433C" w14:textId="77777777" w:rsidR="00EA106A" w:rsidRPr="00EA106A" w:rsidRDefault="00EA106A" w:rsidP="00EA106A">
      <w:pPr>
        <w:rPr>
          <w:rFonts w:ascii="Arial" w:hAnsi="Arial" w:cs="Arial"/>
        </w:rPr>
      </w:pPr>
      <w:r w:rsidRPr="00EA106A">
        <w:rPr>
          <w:rFonts w:ascii="Arial" w:hAnsi="Arial" w:cs="Arial"/>
        </w:rPr>
        <w:t>NDCG evaluates not only whether relevant items are recommended, but also where they appear in the recommendation list. Relevant items appearing near the top receive a higher score than those appearing lower down.</w:t>
      </w:r>
    </w:p>
    <w:p w14:paraId="32685A8F" w14:textId="04E69FD4" w:rsidR="00526BBB" w:rsidRPr="00634B86" w:rsidRDefault="00EA106A" w:rsidP="00EA106A">
      <w:pPr>
        <w:rPr>
          <w:rFonts w:ascii="Arial" w:hAnsi="Arial" w:cs="Arial"/>
        </w:rPr>
      </w:pPr>
      <w:r w:rsidRPr="00EA106A">
        <w:rPr>
          <w:rFonts w:ascii="Arial" w:hAnsi="Arial" w:cs="Arial"/>
        </w:rPr>
        <w:t>Why we chose it: In real-world recommendation systems, users are much more likely to interact with the first few recommendations. NDCG therefore measures the quality of the ranking, not just the correctness of the recommendations</w:t>
      </w:r>
    </w:p>
    <w:p w14:paraId="55AFE6FA" w14:textId="2B723F67" w:rsidR="00526BBB" w:rsidRDefault="00526BBB" w:rsidP="00D86562">
      <w:pPr>
        <w:rPr>
          <w:rFonts w:ascii="Arial" w:hAnsi="Arial" w:cs="Arial"/>
          <w:lang w:val="en-US"/>
        </w:rPr>
      </w:pPr>
    </w:p>
    <w:p w14:paraId="14E730DA" w14:textId="77777777" w:rsidR="00562EF5" w:rsidRDefault="00562EF5" w:rsidP="00562EF5">
      <w:pPr>
        <w:rPr>
          <w:rFonts w:ascii="Arial" w:hAnsi="Arial" w:cs="Arial"/>
          <w:b/>
          <w:bCs/>
          <w:sz w:val="36"/>
          <w:szCs w:val="36"/>
          <w:lang w:val="en-US"/>
        </w:rPr>
      </w:pPr>
      <w:r>
        <w:rPr>
          <w:rFonts w:ascii="Arial" w:hAnsi="Arial" w:cs="Arial"/>
          <w:b/>
          <w:bCs/>
          <w:sz w:val="36"/>
          <w:szCs w:val="36"/>
          <w:lang w:val="en-US"/>
        </w:rPr>
        <w:t>Model Evaluation and Performance Metrics</w:t>
      </w:r>
    </w:p>
    <w:p w14:paraId="50101AF6" w14:textId="77777777" w:rsidR="00562EF5" w:rsidRDefault="00562EF5" w:rsidP="00D86562">
      <w:pPr>
        <w:rPr>
          <w:rFonts w:ascii="Arial" w:hAnsi="Arial" w:cs="Arial"/>
          <w:lang w:val="en-US"/>
        </w:rPr>
      </w:pPr>
    </w:p>
    <w:p w14:paraId="744D24F0" w14:textId="77777777" w:rsidR="008C773E" w:rsidRDefault="00A4673C" w:rsidP="00D86562">
      <w:pPr>
        <w:rPr>
          <w:rFonts w:ascii="Arial" w:hAnsi="Arial" w:cs="Arial"/>
          <w:lang w:val="en-US"/>
        </w:rPr>
      </w:pPr>
      <w:r w:rsidRPr="00A4673C">
        <w:rPr>
          <w:rFonts w:ascii="Arial" w:hAnsi="Arial" w:cs="Arial"/>
          <w:lang w:val="en-US"/>
        </w:rPr>
        <w:t xml:space="preserve">The </w:t>
      </w:r>
      <w:proofErr w:type="spellStart"/>
      <w:r w:rsidRPr="00A4673C">
        <w:rPr>
          <w:rFonts w:ascii="Arial" w:hAnsi="Arial" w:cs="Arial"/>
          <w:lang w:val="en-US"/>
        </w:rPr>
        <w:t>Streamlit</w:t>
      </w:r>
      <w:proofErr w:type="spellEnd"/>
      <w:r w:rsidRPr="00A4673C">
        <w:rPr>
          <w:rFonts w:ascii="Arial" w:hAnsi="Arial" w:cs="Arial"/>
          <w:lang w:val="en-US"/>
        </w:rPr>
        <w:t xml:space="preserve"> web application ("STOOBID SHAASTRIANS") acts as the interactive front-end for the recommendation engine, offering a Netflix-style dark responsive UI tailored for real-time personalization. Featuring custom CSS and an animated movie-like intro, the interface shows titles by using posters loaded from the TMDB CDN. </w:t>
      </w:r>
    </w:p>
    <w:p w14:paraId="7E2755FA" w14:textId="6215AAFA" w:rsidR="00AB239E" w:rsidRDefault="00A4673C" w:rsidP="00D86562">
      <w:pPr>
        <w:rPr>
          <w:rFonts w:ascii="Arial" w:hAnsi="Arial" w:cs="Arial"/>
          <w:lang w:val="en-US"/>
        </w:rPr>
      </w:pPr>
      <w:r w:rsidRPr="00A4673C">
        <w:rPr>
          <w:rFonts w:ascii="Arial" w:hAnsi="Arial" w:cs="Arial"/>
          <w:lang w:val="en-US"/>
        </w:rPr>
        <w:t>The interface is capable of performing domain switching in real-time between Movies and Anime modes, reloading all necessary embeddings, mappings of the titles, and interaction files to ensure there is no preference contamination across domains. The interface allows users to search the catalog or view recommendations that appear in the form of a grid containing interactive flip cards; when a user clicks "Rate," a 1-to-</w:t>
      </w:r>
      <w:proofErr w:type="gramStart"/>
      <w:r w:rsidRPr="00A4673C">
        <w:rPr>
          <w:rFonts w:ascii="Arial" w:hAnsi="Arial" w:cs="Arial"/>
          <w:lang w:val="en-US"/>
        </w:rPr>
        <w:t>5 star</w:t>
      </w:r>
      <w:proofErr w:type="gramEnd"/>
      <w:r w:rsidRPr="00A4673C">
        <w:rPr>
          <w:rFonts w:ascii="Arial" w:hAnsi="Arial" w:cs="Arial"/>
          <w:lang w:val="en-US"/>
        </w:rPr>
        <w:t xml:space="preserve"> rating interface along with a skip option appears. </w:t>
      </w:r>
    </w:p>
    <w:p w14:paraId="4CE8BD88" w14:textId="69730F85" w:rsidR="00562EF5" w:rsidRDefault="00A4673C" w:rsidP="00D86562">
      <w:pPr>
        <w:rPr>
          <w:rFonts w:ascii="Arial" w:hAnsi="Arial" w:cs="Arial"/>
          <w:lang w:val="en-US"/>
        </w:rPr>
      </w:pPr>
      <w:r w:rsidRPr="00A4673C">
        <w:rPr>
          <w:rFonts w:ascii="Arial" w:hAnsi="Arial" w:cs="Arial"/>
          <w:lang w:val="en-US"/>
        </w:rPr>
        <w:t>Once feedback is submitted, vector updates are performed immediately with respect to the feedback, taking into account the weight of the ratings (1 star = -1.5 to 5 stars = +1.5) with an exponential taste decay rate (β = 0.30) to move the user vector towards likes and away from disliked titles without retraining the model. In order to maintain consistency throughout multiple sessions, the application provides persistence per mode (</w:t>
      </w:r>
      <w:proofErr w:type="spellStart"/>
      <w:r w:rsidRPr="00A4673C">
        <w:rPr>
          <w:rFonts w:ascii="Arial" w:hAnsi="Arial" w:cs="Arial"/>
          <w:lang w:val="en-US"/>
        </w:rPr>
        <w:t>user_taste_movie.npy</w:t>
      </w:r>
      <w:proofErr w:type="spellEnd"/>
      <w:r w:rsidRPr="00A4673C">
        <w:rPr>
          <w:rFonts w:ascii="Arial" w:hAnsi="Arial" w:cs="Arial"/>
          <w:lang w:val="en-US"/>
        </w:rPr>
        <w:t>, watch_history_movie.txt, and their Anime counterparts).</w:t>
      </w:r>
    </w:p>
    <w:p w14:paraId="022A0084" w14:textId="77777777" w:rsidR="00A4673C" w:rsidRDefault="00A4673C" w:rsidP="00D86562">
      <w:pPr>
        <w:rPr>
          <w:rFonts w:ascii="Arial" w:hAnsi="Arial" w:cs="Arial"/>
          <w:lang w:val="en-US"/>
        </w:rPr>
      </w:pPr>
    </w:p>
    <w:p w14:paraId="7A2F1EC6" w14:textId="30F8C69B" w:rsidR="00A4673C" w:rsidRDefault="00952141" w:rsidP="00D86562">
      <w:pPr>
        <w:rPr>
          <w:rFonts w:ascii="Arial" w:hAnsi="Arial" w:cs="Arial"/>
          <w:b/>
          <w:bCs/>
          <w:sz w:val="36"/>
          <w:szCs w:val="36"/>
          <w:lang w:val="en-US"/>
        </w:rPr>
      </w:pPr>
      <w:r>
        <w:rPr>
          <w:rFonts w:ascii="Arial" w:hAnsi="Arial" w:cs="Arial"/>
          <w:b/>
          <w:bCs/>
          <w:sz w:val="36"/>
          <w:szCs w:val="36"/>
          <w:lang w:val="en-US"/>
        </w:rPr>
        <w:t>Experiments</w:t>
      </w:r>
    </w:p>
    <w:p w14:paraId="298A7EC5" w14:textId="22B9D451" w:rsidR="00952141" w:rsidRDefault="00952141" w:rsidP="00D86562">
      <w:pPr>
        <w:rPr>
          <w:rFonts w:ascii="Arial" w:hAnsi="Arial" w:cs="Arial"/>
          <w:b/>
          <w:bCs/>
          <w:sz w:val="36"/>
          <w:szCs w:val="36"/>
          <w:lang w:val="en-US"/>
        </w:rPr>
      </w:pPr>
    </w:p>
    <w:p w14:paraId="0F7ED0F4" w14:textId="522E24BF" w:rsidR="00952141" w:rsidRDefault="00952141" w:rsidP="00D86562">
      <w:pPr>
        <w:rPr>
          <w:rFonts w:ascii="Arial" w:hAnsi="Arial" w:cs="Arial"/>
          <w:lang w:val="en-US"/>
        </w:rPr>
      </w:pPr>
      <w:r>
        <w:rPr>
          <w:rFonts w:ascii="Arial" w:hAnsi="Arial" w:cs="Arial"/>
          <w:lang w:val="en-US"/>
        </w:rPr>
        <w:t>Experiment 1:</w:t>
      </w:r>
    </w:p>
    <w:p w14:paraId="060A9739" w14:textId="77777777" w:rsidR="00910AA5" w:rsidRPr="00DB6F23" w:rsidRDefault="00910AA5" w:rsidP="00910AA5">
      <w:pPr>
        <w:rPr>
          <w:rFonts w:ascii="Arial" w:hAnsi="Arial" w:cs="Arial"/>
          <w:lang w:val="en-US"/>
        </w:rPr>
      </w:pPr>
      <w:r w:rsidRPr="00DB6F23">
        <w:rPr>
          <w:rFonts w:ascii="Arial" w:hAnsi="Arial" w:cs="Arial"/>
          <w:lang w:val="en-US"/>
        </w:rPr>
        <w:t>Approach overview: a heterogenous GNN on users, movies/shows and metadata (genre, cast, tags) generates long-term embeddings offline; a session encoder generates short-term embeddings online; both are combined into a query embedding, searched via FAISS ANN index, then ranked using metadata features (match by genre, popularity, diversity) — with an additional inductive onboarding pipeline (movie selections → seed embedding) for new users.</w:t>
      </w:r>
    </w:p>
    <w:p w14:paraId="12E80762" w14:textId="504CA2F2" w:rsidR="00952141" w:rsidRPr="00DB6F23" w:rsidRDefault="00910AA5" w:rsidP="00910AA5">
      <w:pPr>
        <w:rPr>
          <w:rFonts w:ascii="Arial" w:hAnsi="Arial" w:cs="Arial"/>
          <w:lang w:val="en-US"/>
        </w:rPr>
      </w:pPr>
      <w:r w:rsidRPr="00DB6F23">
        <w:rPr>
          <w:rFonts w:ascii="Arial" w:hAnsi="Arial" w:cs="Arial"/>
          <w:lang w:val="en-US"/>
        </w:rPr>
        <w:t>Why recommendations suck: because the item embeddings are still Gaussian noise (the GNN has not been trained on any user-item interaction data), so ANN search is effectively searching for "nearest neighbors" in meaningless noise; actual movie titles are hardwired in, but no signal is present.</w:t>
      </w:r>
    </w:p>
    <w:p w14:paraId="478F3D1F" w14:textId="7A05534A" w:rsidR="00952141" w:rsidRDefault="00952141" w:rsidP="00D86562">
      <w:pPr>
        <w:rPr>
          <w:rFonts w:ascii="Arial" w:hAnsi="Arial" w:cs="Arial"/>
          <w:lang w:val="en-US"/>
        </w:rPr>
      </w:pPr>
    </w:p>
    <w:p w14:paraId="704AED72" w14:textId="77777777" w:rsidR="00DB6F23" w:rsidRDefault="00DB6F23" w:rsidP="00D86562">
      <w:pPr>
        <w:rPr>
          <w:rFonts w:ascii="Arial" w:hAnsi="Arial" w:cs="Arial"/>
          <w:lang w:val="en-US"/>
        </w:rPr>
      </w:pPr>
    </w:p>
    <w:p w14:paraId="36C185FA" w14:textId="05849FA5" w:rsidR="00DB6F23" w:rsidRDefault="00DB6F23" w:rsidP="00D86562">
      <w:pPr>
        <w:rPr>
          <w:rFonts w:ascii="Arial" w:hAnsi="Arial" w:cs="Arial"/>
          <w:lang w:val="en-US"/>
        </w:rPr>
      </w:pPr>
      <w:r>
        <w:rPr>
          <w:rFonts w:ascii="Arial" w:hAnsi="Arial" w:cs="Arial"/>
          <w:lang w:val="en-US"/>
        </w:rPr>
        <w:t xml:space="preserve">Experiment 2: </w:t>
      </w:r>
    </w:p>
    <w:p w14:paraId="26935A80" w14:textId="2A914823" w:rsidR="00FE450C" w:rsidRPr="00FE450C" w:rsidRDefault="00FE450C" w:rsidP="00FE450C">
      <w:pPr>
        <w:rPr>
          <w:rFonts w:ascii="Arial" w:hAnsi="Arial" w:cs="Arial"/>
          <w:lang w:val="en-US"/>
        </w:rPr>
      </w:pPr>
      <w:r w:rsidRPr="00FE450C">
        <w:rPr>
          <w:rFonts w:ascii="Arial" w:hAnsi="Arial" w:cs="Arial"/>
          <w:lang w:val="en-US"/>
        </w:rPr>
        <w:t xml:space="preserve">Model approach: a binary classifier (liked = rating &gt; 4) is trained with movie ratings data, where the year feature uses a dense tensor, and the sparse categorical columns such as </w:t>
      </w:r>
      <w:proofErr w:type="spellStart"/>
      <w:r w:rsidRPr="00FE450C">
        <w:rPr>
          <w:rFonts w:ascii="Arial" w:hAnsi="Arial" w:cs="Arial"/>
          <w:lang w:val="en-US"/>
        </w:rPr>
        <w:t>userId</w:t>
      </w:r>
      <w:proofErr w:type="spellEnd"/>
      <w:r w:rsidRPr="00FE450C">
        <w:rPr>
          <w:rFonts w:ascii="Arial" w:hAnsi="Arial" w:cs="Arial"/>
          <w:lang w:val="en-US"/>
        </w:rPr>
        <w:t xml:space="preserve">, </w:t>
      </w:r>
      <w:proofErr w:type="spellStart"/>
      <w:r w:rsidRPr="00FE450C">
        <w:rPr>
          <w:rFonts w:ascii="Arial" w:hAnsi="Arial" w:cs="Arial"/>
          <w:lang w:val="en-US"/>
        </w:rPr>
        <w:t>movieId</w:t>
      </w:r>
      <w:proofErr w:type="spellEnd"/>
      <w:r w:rsidRPr="00FE450C">
        <w:rPr>
          <w:rFonts w:ascii="Arial" w:hAnsi="Arial" w:cs="Arial"/>
          <w:lang w:val="en-US"/>
        </w:rPr>
        <w:t xml:space="preserve">, genre, etc. are represented by </w:t>
      </w:r>
      <w:proofErr w:type="spellStart"/>
      <w:r w:rsidRPr="00FE450C">
        <w:rPr>
          <w:rFonts w:ascii="Arial" w:hAnsi="Arial" w:cs="Arial"/>
          <w:lang w:val="en-US"/>
        </w:rPr>
        <w:t>KeyedJaggedTensor</w:t>
      </w:r>
      <w:proofErr w:type="spellEnd"/>
      <w:r w:rsidRPr="00FE450C">
        <w:rPr>
          <w:rFonts w:ascii="Arial" w:hAnsi="Arial" w:cs="Arial"/>
          <w:lang w:val="en-US"/>
        </w:rPr>
        <w:t xml:space="preserve"> so that embeddings can be looked up without padding.</w:t>
      </w:r>
    </w:p>
    <w:p w14:paraId="144214AD" w14:textId="7E03A79A" w:rsidR="00FF5039" w:rsidRDefault="00FE450C" w:rsidP="00FE450C">
      <w:pPr>
        <w:rPr>
          <w:rFonts w:ascii="Arial" w:hAnsi="Arial" w:cs="Arial"/>
          <w:lang w:val="en-US"/>
        </w:rPr>
      </w:pPr>
      <w:r w:rsidRPr="00FE450C">
        <w:rPr>
          <w:rFonts w:ascii="Arial" w:hAnsi="Arial" w:cs="Arial"/>
          <w:lang w:val="en-US"/>
        </w:rPr>
        <w:lastRenderedPageBreak/>
        <w:t>Why recommendation model is poor: the current binary classification approach (pointwise) is tuned for predicting whether a pair of user and item is liked, not for ranking candidates against each other; hence, even though it may be well-calibrated overall, it might rank the top-k items incorrectly.</w:t>
      </w:r>
    </w:p>
    <w:p w14:paraId="10986A45" w14:textId="77777777" w:rsidR="000329D4" w:rsidRDefault="000329D4" w:rsidP="00FE450C">
      <w:pPr>
        <w:rPr>
          <w:rFonts w:ascii="Arial" w:hAnsi="Arial" w:cs="Arial"/>
          <w:lang w:val="en-US"/>
        </w:rPr>
      </w:pPr>
    </w:p>
    <w:p w14:paraId="0381AFCF" w14:textId="5F67A07A" w:rsidR="000329D4" w:rsidRDefault="000329D4" w:rsidP="00FE450C">
      <w:pPr>
        <w:rPr>
          <w:rFonts w:ascii="Arial" w:hAnsi="Arial" w:cs="Arial"/>
          <w:b/>
          <w:bCs/>
          <w:sz w:val="36"/>
          <w:szCs w:val="36"/>
          <w:lang w:val="en-US"/>
        </w:rPr>
      </w:pPr>
      <w:r>
        <w:rPr>
          <w:rFonts w:ascii="Arial" w:hAnsi="Arial" w:cs="Arial"/>
          <w:b/>
          <w:bCs/>
          <w:sz w:val="36"/>
          <w:szCs w:val="36"/>
          <w:lang w:val="en-US"/>
        </w:rPr>
        <w:t>Limitations of Our Model</w:t>
      </w:r>
    </w:p>
    <w:p w14:paraId="60FBAD42" w14:textId="1C5ADC29" w:rsidR="000329D4" w:rsidRDefault="000329D4" w:rsidP="00FE450C">
      <w:pPr>
        <w:rPr>
          <w:rFonts w:ascii="Arial" w:hAnsi="Arial" w:cs="Arial"/>
          <w:b/>
          <w:bCs/>
          <w:sz w:val="36"/>
          <w:szCs w:val="36"/>
          <w:lang w:val="en-US"/>
        </w:rPr>
      </w:pPr>
    </w:p>
    <w:p w14:paraId="393EFCC1" w14:textId="78032B04" w:rsidR="000329D4" w:rsidRDefault="0035036C" w:rsidP="00FE450C">
      <w:pPr>
        <w:rPr>
          <w:rFonts w:ascii="Arial" w:hAnsi="Arial" w:cs="Arial"/>
          <w:lang w:val="en-US"/>
        </w:rPr>
      </w:pPr>
      <w:r w:rsidRPr="0035036C">
        <w:rPr>
          <w:rFonts w:ascii="Arial" w:hAnsi="Arial" w:cs="Arial"/>
          <w:lang w:val="en-US"/>
        </w:rPr>
        <w:t>Even with the high level of success shown by the proposed model, there are some significant drawbacks in the design and pipeline of the model. First of all, although the model is efficient in overcoming the user cold start issue by using seed values at the beginning, it still suffers from the catalog cold start problem for new entries where there is no history of users' interaction, solely depending on the plot embedding and continuous metadata until the collaborative filtering vector is produced. Secondly, the model employs a static set of hyperparameters for the weighting ratio.</w:t>
      </w:r>
    </w:p>
    <w:p w14:paraId="64C742D2" w14:textId="4BFB4A4E" w:rsidR="0035036C" w:rsidRDefault="00FF57C8" w:rsidP="00FE450C">
      <w:pPr>
        <w:rPr>
          <w:rFonts w:ascii="Arial" w:hAnsi="Arial" w:cs="Arial"/>
          <w:lang w:val="en-US"/>
        </w:rPr>
      </w:pPr>
      <w:r w:rsidRPr="00FF57C8">
        <w:rPr>
          <w:rFonts w:ascii="Arial" w:hAnsi="Arial" w:cs="Arial"/>
          <w:lang w:val="en-US"/>
        </w:rPr>
        <w:t>Secondly, there is an issue with using vector subtraction with negative rating weights (1</w:t>
      </w:r>
      <w:r w:rsidRPr="00FF57C8">
        <w:rPr>
          <w:rFonts w:ascii="Cambria Math" w:hAnsi="Cambria Math" w:cs="Cambria Math"/>
          <w:lang w:val="en-US"/>
        </w:rPr>
        <w:t>⋆</w:t>
      </w:r>
      <w:r w:rsidRPr="00FF57C8">
        <w:rPr>
          <w:rFonts w:ascii="Arial" w:hAnsi="Arial" w:cs="Arial"/>
          <w:lang w:val="en-US"/>
        </w:rPr>
        <w:t>=−1.5, 2</w:t>
      </w:r>
      <w:r w:rsidRPr="00FF57C8">
        <w:rPr>
          <w:rFonts w:ascii="Cambria Math" w:hAnsi="Cambria Math" w:cs="Cambria Math"/>
          <w:lang w:val="en-US"/>
        </w:rPr>
        <w:t>⋆</w:t>
      </w:r>
      <w:r w:rsidRPr="00FF57C8">
        <w:rPr>
          <w:rFonts w:ascii="Arial" w:hAnsi="Arial" w:cs="Arial"/>
          <w:lang w:val="en-US"/>
        </w:rPr>
        <w:t>=−0.75) as part of the feedback mechanism for moving the user vector away from disliked items. Within the 455-dimensional embedding space, performing vector subtraction at times moves the user vector to an unintended part of the embedding space. Further, the heuristic dislike filter with a threshold value of 0.45 may unintentionally filter out titles that have genre similarities to rejected titles. Lastly, there is no way of integrating context (time, device, season, etc.) in the vector updating process. The vector updating process does not take any such cues from outside and uses exponential decay (α=0.20 / β=0.30) to overwrite older history. Finally, running only separate FAISS indices (</w:t>
      </w:r>
      <w:proofErr w:type="spellStart"/>
      <w:proofErr w:type="gramStart"/>
      <w:r w:rsidRPr="00FF57C8">
        <w:rPr>
          <w:rFonts w:ascii="Arial" w:hAnsi="Arial" w:cs="Arial"/>
          <w:lang w:val="en-US"/>
        </w:rPr>
        <w:t>movie.index</w:t>
      </w:r>
      <w:proofErr w:type="spellEnd"/>
      <w:proofErr w:type="gramEnd"/>
      <w:r w:rsidRPr="00FF57C8">
        <w:rPr>
          <w:rFonts w:ascii="Arial" w:hAnsi="Arial" w:cs="Arial"/>
          <w:lang w:val="en-US"/>
        </w:rPr>
        <w:t xml:space="preserve"> and </w:t>
      </w:r>
      <w:proofErr w:type="spellStart"/>
      <w:proofErr w:type="gramStart"/>
      <w:r w:rsidRPr="00FF57C8">
        <w:rPr>
          <w:rFonts w:ascii="Arial" w:hAnsi="Arial" w:cs="Arial"/>
          <w:lang w:val="en-US"/>
        </w:rPr>
        <w:t>anime.index</w:t>
      </w:r>
      <w:proofErr w:type="spellEnd"/>
      <w:proofErr w:type="gramEnd"/>
      <w:r w:rsidRPr="00FF57C8">
        <w:rPr>
          <w:rFonts w:ascii="Arial" w:hAnsi="Arial" w:cs="Arial"/>
          <w:lang w:val="en-US"/>
        </w:rPr>
        <w:t>) leaves the domains isolated with no way of utilizing transfer learning across domains, i.e., a user’s movie taste could automatically influence their anime recommendations without needing a switch in mode.</w:t>
      </w:r>
    </w:p>
    <w:p w14:paraId="4C614C35" w14:textId="77777777" w:rsidR="00FF57C8" w:rsidRDefault="00FF57C8" w:rsidP="00FE450C">
      <w:pPr>
        <w:rPr>
          <w:rFonts w:ascii="Arial" w:hAnsi="Arial" w:cs="Arial"/>
          <w:lang w:val="en-US"/>
        </w:rPr>
      </w:pPr>
    </w:p>
    <w:p w14:paraId="070912CF" w14:textId="29643711" w:rsidR="00E466CB" w:rsidRPr="00E466CB" w:rsidRDefault="00E466CB" w:rsidP="00FE450C">
      <w:pPr>
        <w:rPr>
          <w:rFonts w:ascii="Arial" w:hAnsi="Arial" w:cs="Arial"/>
          <w:b/>
          <w:bCs/>
          <w:sz w:val="36"/>
          <w:szCs w:val="36"/>
          <w:lang w:val="en-US"/>
        </w:rPr>
      </w:pPr>
      <w:r w:rsidRPr="00E466CB">
        <w:rPr>
          <w:rFonts w:ascii="Arial" w:hAnsi="Arial" w:cs="Arial"/>
          <w:b/>
          <w:bCs/>
          <w:sz w:val="36"/>
          <w:szCs w:val="36"/>
          <w:lang w:val="en-US"/>
        </w:rPr>
        <w:t>Conclusion</w:t>
      </w:r>
    </w:p>
    <w:p w14:paraId="2C3FF93B" w14:textId="77777777" w:rsidR="00E466CB" w:rsidRDefault="00E466CB" w:rsidP="00FE450C">
      <w:pPr>
        <w:rPr>
          <w:rFonts w:ascii="Arial" w:hAnsi="Arial" w:cs="Arial"/>
          <w:lang w:val="en-US"/>
        </w:rPr>
      </w:pPr>
    </w:p>
    <w:p w14:paraId="68C44ED1" w14:textId="19F0F51E" w:rsidR="00E466CB" w:rsidRPr="0035036C" w:rsidRDefault="00E466CB" w:rsidP="00FE450C">
      <w:pPr>
        <w:rPr>
          <w:rFonts w:ascii="Arial" w:hAnsi="Arial" w:cs="Arial"/>
          <w:lang w:val="en-US"/>
        </w:rPr>
      </w:pPr>
      <w:r w:rsidRPr="00E466CB">
        <w:rPr>
          <w:rFonts w:ascii="Arial" w:hAnsi="Arial" w:cs="Arial"/>
          <w:lang w:val="en-US"/>
        </w:rPr>
        <w:t xml:space="preserve">This work successfully illustrates the implementation of design, development, and analysis of an end-to-end multi-modal hybrid recommendation system that is capable of providing real-time and personalized recommendation in the isolated Movie and Anime domains. By employing dense Sentence-BERT plot embeddings, ALS-based collaborative filtering latent factors, and numeric metadata in a single 455-dimensional master vector space, the system is able to connect semantics of the plot with user interactions without falling into the limitations of traditional user cold-start problems. The use of normalized vectors and </w:t>
      </w:r>
      <w:proofErr w:type="spellStart"/>
      <w:r w:rsidRPr="00E466CB">
        <w:rPr>
          <w:rFonts w:ascii="Arial" w:hAnsi="Arial" w:cs="Arial"/>
          <w:lang w:val="en-US"/>
        </w:rPr>
        <w:t>faiss</w:t>
      </w:r>
      <w:proofErr w:type="spellEnd"/>
      <w:r w:rsidR="00AB239E">
        <w:rPr>
          <w:rFonts w:ascii="Arial" w:hAnsi="Arial" w:cs="Arial"/>
          <w:lang w:val="en-US"/>
        </w:rPr>
        <w:t xml:space="preserve">. </w:t>
      </w:r>
      <w:proofErr w:type="spellStart"/>
      <w:proofErr w:type="gramStart"/>
      <w:r w:rsidRPr="00E466CB">
        <w:rPr>
          <w:rFonts w:ascii="Arial" w:hAnsi="Arial" w:cs="Arial"/>
          <w:lang w:val="en-US"/>
        </w:rPr>
        <w:t>IndexFlatIP</w:t>
      </w:r>
      <w:proofErr w:type="spellEnd"/>
      <w:proofErr w:type="gramEnd"/>
      <w:r w:rsidRPr="00E466CB">
        <w:rPr>
          <w:rFonts w:ascii="Arial" w:hAnsi="Arial" w:cs="Arial"/>
          <w:lang w:val="en-US"/>
        </w:rPr>
        <w:t xml:space="preserve"> vector indexing allows for performing exact Cosine Similarity searches in under 5 </w:t>
      </w:r>
      <w:proofErr w:type="spellStart"/>
      <w:r w:rsidRPr="00E466CB">
        <w:rPr>
          <w:rFonts w:ascii="Arial" w:hAnsi="Arial" w:cs="Arial"/>
          <w:lang w:val="en-US"/>
        </w:rPr>
        <w:t>ms</w:t>
      </w:r>
      <w:proofErr w:type="spellEnd"/>
      <w:r w:rsidRPr="00E466CB">
        <w:rPr>
          <w:rFonts w:ascii="Arial" w:hAnsi="Arial" w:cs="Arial"/>
          <w:lang w:val="en-US"/>
        </w:rPr>
        <w:t xml:space="preserve">, while dynamic vector operations with rating weightings provide instant online personalization through model-free vector addition without the need for costly retraining of models. Benchmarking results indicate the outstanding performance, where Hit Rate@10 = 0.5500 for movies and Hit Rate@10 = 0.7979 for anime. Lastly, the built </w:t>
      </w:r>
      <w:proofErr w:type="spellStart"/>
      <w:r w:rsidRPr="00E466CB">
        <w:rPr>
          <w:rFonts w:ascii="Arial" w:hAnsi="Arial" w:cs="Arial"/>
          <w:lang w:val="en-US"/>
        </w:rPr>
        <w:t>Streamlit</w:t>
      </w:r>
      <w:proofErr w:type="spellEnd"/>
      <w:r w:rsidRPr="00E466CB">
        <w:rPr>
          <w:rFonts w:ascii="Arial" w:hAnsi="Arial" w:cs="Arial"/>
          <w:lang w:val="en-US"/>
        </w:rPr>
        <w:t xml:space="preserve"> web application "STOOBID SHAASTRIANS" is capable of dual-domain switching, TMDB poster rendering, flip card rating interface and per-mode local disk persistence of the state.</w:t>
      </w:r>
    </w:p>
    <w:sectPr w:rsidR="00E466CB" w:rsidRPr="0035036C" w:rsidSect="003874A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38B3"/>
    <w:multiLevelType w:val="hybridMultilevel"/>
    <w:tmpl w:val="DE527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5C66D5"/>
    <w:multiLevelType w:val="hybridMultilevel"/>
    <w:tmpl w:val="67A0E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9E2D5A"/>
    <w:multiLevelType w:val="hybridMultilevel"/>
    <w:tmpl w:val="3FBC5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08153C"/>
    <w:multiLevelType w:val="hybridMultilevel"/>
    <w:tmpl w:val="B824B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71037F"/>
    <w:multiLevelType w:val="hybridMultilevel"/>
    <w:tmpl w:val="9DF2C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495CA7"/>
    <w:multiLevelType w:val="hybridMultilevel"/>
    <w:tmpl w:val="57D61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650417"/>
    <w:multiLevelType w:val="hybridMultilevel"/>
    <w:tmpl w:val="3E329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A62FBB"/>
    <w:multiLevelType w:val="hybridMultilevel"/>
    <w:tmpl w:val="A61C3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DF2B5E"/>
    <w:multiLevelType w:val="hybridMultilevel"/>
    <w:tmpl w:val="C3309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10614DB"/>
    <w:multiLevelType w:val="hybridMultilevel"/>
    <w:tmpl w:val="9BACC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1F1291"/>
    <w:multiLevelType w:val="hybridMultilevel"/>
    <w:tmpl w:val="F1DE6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627366"/>
    <w:multiLevelType w:val="hybridMultilevel"/>
    <w:tmpl w:val="BE4C2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2643BE"/>
    <w:multiLevelType w:val="hybridMultilevel"/>
    <w:tmpl w:val="28BE7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8616519">
    <w:abstractNumId w:val="8"/>
  </w:num>
  <w:num w:numId="2" w16cid:durableId="2076276393">
    <w:abstractNumId w:val="12"/>
  </w:num>
  <w:num w:numId="3" w16cid:durableId="951473497">
    <w:abstractNumId w:val="0"/>
  </w:num>
  <w:num w:numId="4" w16cid:durableId="1515996653">
    <w:abstractNumId w:val="6"/>
  </w:num>
  <w:num w:numId="5" w16cid:durableId="842400535">
    <w:abstractNumId w:val="4"/>
  </w:num>
  <w:num w:numId="6" w16cid:durableId="601883671">
    <w:abstractNumId w:val="2"/>
  </w:num>
  <w:num w:numId="7" w16cid:durableId="2131389190">
    <w:abstractNumId w:val="1"/>
  </w:num>
  <w:num w:numId="8" w16cid:durableId="1742365591">
    <w:abstractNumId w:val="11"/>
  </w:num>
  <w:num w:numId="9" w16cid:durableId="1606422910">
    <w:abstractNumId w:val="9"/>
  </w:num>
  <w:num w:numId="10" w16cid:durableId="554702404">
    <w:abstractNumId w:val="10"/>
  </w:num>
  <w:num w:numId="11" w16cid:durableId="1329402524">
    <w:abstractNumId w:val="3"/>
  </w:num>
  <w:num w:numId="12" w16cid:durableId="821583286">
    <w:abstractNumId w:val="7"/>
  </w:num>
  <w:num w:numId="13" w16cid:durableId="843857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72"/>
    <w:rsid w:val="000260B4"/>
    <w:rsid w:val="000329D4"/>
    <w:rsid w:val="0003560B"/>
    <w:rsid w:val="000F5F1C"/>
    <w:rsid w:val="001D39A2"/>
    <w:rsid w:val="00236ABD"/>
    <w:rsid w:val="002738DC"/>
    <w:rsid w:val="0035036C"/>
    <w:rsid w:val="003620EB"/>
    <w:rsid w:val="0036713F"/>
    <w:rsid w:val="00372AC5"/>
    <w:rsid w:val="003874AE"/>
    <w:rsid w:val="003B0177"/>
    <w:rsid w:val="0047157F"/>
    <w:rsid w:val="00485C72"/>
    <w:rsid w:val="004B3C35"/>
    <w:rsid w:val="00526BBB"/>
    <w:rsid w:val="00562EF5"/>
    <w:rsid w:val="0061557E"/>
    <w:rsid w:val="00634B86"/>
    <w:rsid w:val="006F2412"/>
    <w:rsid w:val="007460E4"/>
    <w:rsid w:val="007D541F"/>
    <w:rsid w:val="008C773E"/>
    <w:rsid w:val="00910AA5"/>
    <w:rsid w:val="00952141"/>
    <w:rsid w:val="00A4673C"/>
    <w:rsid w:val="00A57BBC"/>
    <w:rsid w:val="00AB239E"/>
    <w:rsid w:val="00B0298E"/>
    <w:rsid w:val="00CF552D"/>
    <w:rsid w:val="00D86562"/>
    <w:rsid w:val="00D87D75"/>
    <w:rsid w:val="00DB2DE8"/>
    <w:rsid w:val="00DB6F23"/>
    <w:rsid w:val="00E466CB"/>
    <w:rsid w:val="00E668AA"/>
    <w:rsid w:val="00EA106A"/>
    <w:rsid w:val="00FE450C"/>
    <w:rsid w:val="00FF5039"/>
    <w:rsid w:val="00FF57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D7DA"/>
  <w15:chartTrackingRefBased/>
  <w15:docId w15:val="{926F2AF8-0A29-4F84-9091-C86C3E50D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9D4"/>
  </w:style>
  <w:style w:type="paragraph" w:styleId="Heading1">
    <w:name w:val="heading 1"/>
    <w:basedOn w:val="Normal"/>
    <w:next w:val="Normal"/>
    <w:link w:val="Heading1Char"/>
    <w:uiPriority w:val="9"/>
    <w:qFormat/>
    <w:rsid w:val="00485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C72"/>
    <w:rPr>
      <w:rFonts w:eastAsiaTheme="majorEastAsia" w:cstheme="majorBidi"/>
      <w:color w:val="272727" w:themeColor="text1" w:themeTint="D8"/>
    </w:rPr>
  </w:style>
  <w:style w:type="paragraph" w:styleId="Title">
    <w:name w:val="Title"/>
    <w:basedOn w:val="Normal"/>
    <w:next w:val="Normal"/>
    <w:link w:val="TitleChar"/>
    <w:uiPriority w:val="10"/>
    <w:qFormat/>
    <w:rsid w:val="00485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C72"/>
    <w:pPr>
      <w:spacing w:before="160"/>
      <w:jc w:val="center"/>
    </w:pPr>
    <w:rPr>
      <w:i/>
      <w:iCs/>
      <w:color w:val="404040" w:themeColor="text1" w:themeTint="BF"/>
    </w:rPr>
  </w:style>
  <w:style w:type="character" w:customStyle="1" w:styleId="QuoteChar">
    <w:name w:val="Quote Char"/>
    <w:basedOn w:val="DefaultParagraphFont"/>
    <w:link w:val="Quote"/>
    <w:uiPriority w:val="29"/>
    <w:rsid w:val="00485C72"/>
    <w:rPr>
      <w:i/>
      <w:iCs/>
      <w:color w:val="404040" w:themeColor="text1" w:themeTint="BF"/>
    </w:rPr>
  </w:style>
  <w:style w:type="paragraph" w:styleId="ListParagraph">
    <w:name w:val="List Paragraph"/>
    <w:basedOn w:val="Normal"/>
    <w:uiPriority w:val="34"/>
    <w:qFormat/>
    <w:rsid w:val="00485C72"/>
    <w:pPr>
      <w:ind w:left="720"/>
      <w:contextualSpacing/>
    </w:pPr>
  </w:style>
  <w:style w:type="character" w:styleId="IntenseEmphasis">
    <w:name w:val="Intense Emphasis"/>
    <w:basedOn w:val="DefaultParagraphFont"/>
    <w:uiPriority w:val="21"/>
    <w:qFormat/>
    <w:rsid w:val="00485C72"/>
    <w:rPr>
      <w:i/>
      <w:iCs/>
      <w:color w:val="0F4761" w:themeColor="accent1" w:themeShade="BF"/>
    </w:rPr>
  </w:style>
  <w:style w:type="paragraph" w:styleId="IntenseQuote">
    <w:name w:val="Intense Quote"/>
    <w:basedOn w:val="Normal"/>
    <w:next w:val="Normal"/>
    <w:link w:val="IntenseQuoteChar"/>
    <w:uiPriority w:val="30"/>
    <w:qFormat/>
    <w:rsid w:val="00485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C72"/>
    <w:rPr>
      <w:i/>
      <w:iCs/>
      <w:color w:val="0F4761" w:themeColor="accent1" w:themeShade="BF"/>
    </w:rPr>
  </w:style>
  <w:style w:type="character" w:styleId="IntenseReference">
    <w:name w:val="Intense Reference"/>
    <w:basedOn w:val="DefaultParagraphFont"/>
    <w:uiPriority w:val="32"/>
    <w:qFormat/>
    <w:rsid w:val="00485C72"/>
    <w:rPr>
      <w:b/>
      <w:bCs/>
      <w:smallCaps/>
      <w:color w:val="0F4761" w:themeColor="accent1" w:themeShade="BF"/>
      <w:spacing w:val="5"/>
    </w:rPr>
  </w:style>
  <w:style w:type="paragraph" w:styleId="NormalWeb">
    <w:name w:val="Normal (Web)"/>
    <w:basedOn w:val="Normal"/>
    <w:uiPriority w:val="99"/>
    <w:semiHidden/>
    <w:unhideWhenUsed/>
    <w:rsid w:val="00634B86"/>
    <w:rPr>
      <w:rFonts w:ascii="Times New Roman" w:hAnsi="Times New Roman" w:cs="Times New Roman"/>
      <w:sz w:val="24"/>
      <w:szCs w:val="24"/>
    </w:rPr>
  </w:style>
  <w:style w:type="paragraph" w:styleId="NoSpacing">
    <w:name w:val="No Spacing"/>
    <w:link w:val="NoSpacingChar"/>
    <w:uiPriority w:val="1"/>
    <w:qFormat/>
    <w:rsid w:val="003874A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874AE"/>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15C1FE212F4E99A7B733E23829AF80"/>
        <w:category>
          <w:name w:val="General"/>
          <w:gallery w:val="placeholder"/>
        </w:category>
        <w:types>
          <w:type w:val="bbPlcHdr"/>
        </w:types>
        <w:behaviors>
          <w:behavior w:val="content"/>
        </w:behaviors>
        <w:guid w:val="{D54B2799-532E-4104-8083-E5720983CA4C}"/>
      </w:docPartPr>
      <w:docPartBody>
        <w:p w:rsidR="006B0B3B" w:rsidRDefault="006C70D5" w:rsidP="006C70D5">
          <w:pPr>
            <w:pStyle w:val="BE15C1FE212F4E99A7B733E23829AF80"/>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D5"/>
    <w:rsid w:val="00074DB1"/>
    <w:rsid w:val="002738DC"/>
    <w:rsid w:val="00372AC5"/>
    <w:rsid w:val="0061557E"/>
    <w:rsid w:val="006B0B3B"/>
    <w:rsid w:val="006C70D5"/>
    <w:rsid w:val="00807572"/>
    <w:rsid w:val="00D87D75"/>
    <w:rsid w:val="00F06A1A"/>
    <w:rsid w:val="00F178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15C1FE212F4E99A7B733E23829AF80">
    <w:name w:val="BE15C1FE212F4E99A7B733E23829AF80"/>
    <w:rsid w:val="006C70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2026-07-26T00:00:00</PublishDate>
  <Abstract/>
  <CompanyAddress>SHAASTRA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8</Pages>
  <Words>1845</Words>
  <Characters>10518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Indian institute of technology madras</Company>
  <LinksUpToDate>false</LinksUpToDate>
  <CharactersWithSpaces>12339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STOOBID SHAASTRIANS REPORT</dc:title>
  <dc:subject/>
  <dc:creator>Tarjanee Shrinivasan</dc:creator>
  <cp:keywords/>
  <dc:description/>
  <cp:lastModifiedBy>Tarjanee Shrinivasan</cp:lastModifiedBy>
  <cp:revision>34</cp:revision>
  <dcterms:created xsi:type="dcterms:W3CDTF">2026-07-20T10:39:00Z</dcterms:created>
  <dcterms:modified xsi:type="dcterms:W3CDTF">2026-07-26T03:59:00Z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c191c952-85f0-48be-8f4c-7e36d0b15348</vt:lpwstr>
  </property>
</Properties>
</file>