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5D90" w14:textId="78C92B66" w:rsidR="00CB3AA9" w:rsidRDefault="00581B51">
      <w:pPr>
        <w:rPr>
          <w:sz w:val="32"/>
          <w:szCs w:val="32"/>
        </w:rPr>
      </w:pPr>
      <w:r w:rsidRPr="00581B51">
        <w:rPr>
          <w:sz w:val="32"/>
          <w:szCs w:val="32"/>
        </w:rPr>
        <w:t xml:space="preserve">Object sequence use case 1: identify </w:t>
      </w:r>
      <w:r>
        <w:rPr>
          <w:rFonts w:hint="eastAsia"/>
          <w:sz w:val="32"/>
          <w:szCs w:val="32"/>
        </w:rPr>
        <w:t>최초</w:t>
      </w:r>
      <w:r w:rsidR="00234C4D">
        <w:rPr>
          <w:rFonts w:hint="eastAsia"/>
          <w:sz w:val="32"/>
          <w:szCs w:val="32"/>
        </w:rPr>
        <w:t>구상</w:t>
      </w:r>
      <w:r w:rsidRPr="00581B51">
        <w:rPr>
          <w:rFonts w:hint="eastAsia"/>
          <w:sz w:val="32"/>
          <w:szCs w:val="32"/>
        </w:rPr>
        <w:t xml:space="preserve"> </w:t>
      </w:r>
    </w:p>
    <w:p w14:paraId="6D0A17B4" w14:textId="7F86649C" w:rsidR="00581B51" w:rsidRPr="00581B51" w:rsidRDefault="00581B51">
      <w:pPr>
        <w:rPr>
          <w:sz w:val="24"/>
          <w:szCs w:val="24"/>
        </w:rPr>
      </w:pPr>
      <w:r w:rsidRPr="00581B51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850333C" wp14:editId="449AD1D8">
            <wp:simplePos x="0" y="0"/>
            <wp:positionH relativeFrom="margin">
              <wp:align>left</wp:align>
            </wp:positionH>
            <wp:positionV relativeFrom="paragraph">
              <wp:posOffset>67945</wp:posOffset>
            </wp:positionV>
            <wp:extent cx="3543300" cy="4720476"/>
            <wp:effectExtent l="0" t="0" r="0" b="4445"/>
            <wp:wrapThrough wrapText="bothSides">
              <wp:wrapPolygon edited="0">
                <wp:start x="0" y="0"/>
                <wp:lineTo x="0" y="21533"/>
                <wp:lineTo x="21484" y="21533"/>
                <wp:lineTo x="2148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72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788">
        <w:rPr>
          <w:rFonts w:hint="eastAsia"/>
          <w:sz w:val="24"/>
          <w:szCs w:val="24"/>
        </w:rPr>
        <w:t>O</w:t>
      </w:r>
      <w:r w:rsidRPr="00581B51">
        <w:rPr>
          <w:sz w:val="24"/>
          <w:szCs w:val="24"/>
        </w:rPr>
        <w:t xml:space="preserve">bject </w:t>
      </w:r>
      <w:r w:rsidR="00702788">
        <w:rPr>
          <w:sz w:val="24"/>
          <w:szCs w:val="24"/>
        </w:rPr>
        <w:t>S</w:t>
      </w:r>
      <w:r w:rsidRPr="00581B51">
        <w:rPr>
          <w:sz w:val="24"/>
          <w:szCs w:val="24"/>
        </w:rPr>
        <w:t xml:space="preserve">equence </w:t>
      </w:r>
      <w:r w:rsidRPr="00581B51">
        <w:rPr>
          <w:rFonts w:hint="eastAsia"/>
          <w:sz w:val="24"/>
          <w:szCs w:val="24"/>
        </w:rPr>
        <w:t xml:space="preserve">최초 설계에서는 </w:t>
      </w:r>
      <w:r w:rsidRPr="00581B51">
        <w:rPr>
          <w:sz w:val="24"/>
          <w:szCs w:val="24"/>
        </w:rPr>
        <w:t>domain model</w:t>
      </w:r>
      <w:r w:rsidRPr="00581B51">
        <w:rPr>
          <w:rFonts w:hint="eastAsia"/>
          <w:sz w:val="24"/>
          <w:szCs w:val="24"/>
        </w:rPr>
        <w:t xml:space="preserve">을 본따 시간의 흐름에 따른 </w:t>
      </w:r>
      <w:r w:rsidRPr="00581B51">
        <w:rPr>
          <w:sz w:val="24"/>
          <w:szCs w:val="24"/>
        </w:rPr>
        <w:t>data</w:t>
      </w:r>
      <w:r w:rsidRPr="00581B51">
        <w:rPr>
          <w:rFonts w:hint="eastAsia"/>
          <w:sz w:val="24"/>
          <w:szCs w:val="24"/>
        </w:rPr>
        <w:t xml:space="preserve">의 </w:t>
      </w:r>
      <w:r w:rsidRPr="00581B51">
        <w:rPr>
          <w:sz w:val="24"/>
          <w:szCs w:val="24"/>
        </w:rPr>
        <w:t>flow</w:t>
      </w:r>
      <w:r w:rsidRPr="00581B51">
        <w:rPr>
          <w:rFonts w:hint="eastAsia"/>
          <w:sz w:val="24"/>
          <w:szCs w:val="24"/>
        </w:rPr>
        <w:t>랑 조건에따른 정보의 이동을 간략화</w:t>
      </w:r>
      <w:r w:rsidR="00702788">
        <w:rPr>
          <w:rFonts w:hint="eastAsia"/>
          <w:sz w:val="24"/>
          <w:szCs w:val="24"/>
        </w:rPr>
        <w:t xml:space="preserve"> </w:t>
      </w:r>
      <w:r w:rsidRPr="00581B51">
        <w:rPr>
          <w:rFonts w:hint="eastAsia"/>
          <w:sz w:val="24"/>
          <w:szCs w:val="24"/>
        </w:rPr>
        <w:t>하였습니다.</w:t>
      </w:r>
    </w:p>
    <w:p w14:paraId="0546DDE8" w14:textId="14FB42F3" w:rsidR="00581B51" w:rsidRDefault="00581B51">
      <w:pPr>
        <w:rPr>
          <w:sz w:val="24"/>
          <w:szCs w:val="24"/>
        </w:rPr>
      </w:pPr>
    </w:p>
    <w:p w14:paraId="06442E29" w14:textId="7504C095" w:rsidR="00581B51" w:rsidRDefault="00581B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 때,</w:t>
      </w:r>
      <w:r>
        <w:rPr>
          <w:sz w:val="24"/>
          <w:szCs w:val="24"/>
        </w:rPr>
        <w:t xml:space="preserve"> domain model</w:t>
      </w:r>
      <w:r>
        <w:rPr>
          <w:rFonts w:hint="eastAsia"/>
          <w:sz w:val="24"/>
          <w:szCs w:val="24"/>
        </w:rPr>
        <w:t xml:space="preserve">에서 구현되지 않았던 </w:t>
      </w:r>
      <w:r>
        <w:rPr>
          <w:sz w:val="24"/>
          <w:szCs w:val="24"/>
        </w:rPr>
        <w:t>object</w:t>
      </w:r>
      <w:r>
        <w:rPr>
          <w:rFonts w:hint="eastAsia"/>
          <w:sz w:val="24"/>
          <w:szCs w:val="24"/>
        </w:rPr>
        <w:t xml:space="preserve">인 </w:t>
      </w:r>
      <w:r>
        <w:rPr>
          <w:sz w:val="24"/>
          <w:szCs w:val="24"/>
        </w:rPr>
        <w:t>local information</w:t>
      </w:r>
      <w:r>
        <w:rPr>
          <w:rFonts w:hint="eastAsia"/>
          <w:sz w:val="24"/>
          <w:szCs w:val="24"/>
        </w:rPr>
        <w:t>을 설정함으로써 프로그램 내부의 정보를 기록하는 저장소를 만들어 데이터의 흐름을 보다 원활하게 만들었고,</w:t>
      </w:r>
      <w:r>
        <w:rPr>
          <w:sz w:val="24"/>
          <w:szCs w:val="24"/>
        </w:rPr>
        <w:t xml:space="preserve"> data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check</w:t>
      </w:r>
      <w:r>
        <w:rPr>
          <w:rFonts w:hint="eastAsia"/>
          <w:sz w:val="24"/>
          <w:szCs w:val="24"/>
        </w:rPr>
        <w:t xml:space="preserve">함으로써 </w:t>
      </w:r>
    </w:p>
    <w:p w14:paraId="525D0831" w14:textId="22B32582" w:rsidR="00581B51" w:rsidRDefault="00581B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유효하지 않은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>라면,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정보 입력을 취소하고 재입력 시도하는 기능을 추가했습니다.</w:t>
      </w:r>
    </w:p>
    <w:p w14:paraId="4DB2C0AC" w14:textId="5D965528" w:rsidR="00581B51" w:rsidRDefault="00581B51">
      <w:pPr>
        <w:rPr>
          <w:sz w:val="24"/>
          <w:szCs w:val="24"/>
        </w:rPr>
      </w:pPr>
    </w:p>
    <w:p w14:paraId="6B4DD517" w14:textId="30CD588A" w:rsidR="00581B51" w:rsidRPr="00581B51" w:rsidRDefault="00581B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과정에서 </w:t>
      </w:r>
      <w:r>
        <w:rPr>
          <w:sz w:val="24"/>
          <w:szCs w:val="24"/>
        </w:rPr>
        <w:t>data</w:t>
      </w:r>
      <w:r>
        <w:rPr>
          <w:rFonts w:hint="eastAsia"/>
          <w:sz w:val="24"/>
          <w:szCs w:val="24"/>
        </w:rPr>
        <w:t xml:space="preserve">의 흐름에 따른 </w:t>
      </w:r>
      <w:r>
        <w:rPr>
          <w:sz w:val="24"/>
          <w:szCs w:val="24"/>
        </w:rPr>
        <w:t>knowing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doing</w:t>
      </w:r>
      <w:r>
        <w:rPr>
          <w:rFonts w:hint="eastAsia"/>
          <w:sz w:val="24"/>
          <w:szCs w:val="24"/>
        </w:rPr>
        <w:t xml:space="preserve">의 구분이 명확하지 않고 과정이 번잡하기에 </w:t>
      </w:r>
      <w:r>
        <w:rPr>
          <w:sz w:val="24"/>
          <w:szCs w:val="24"/>
        </w:rPr>
        <w:t xml:space="preserve">Pub-Sub pattern </w:t>
      </w:r>
      <w:r>
        <w:rPr>
          <w:rFonts w:hint="eastAsia"/>
          <w:sz w:val="24"/>
          <w:szCs w:val="24"/>
        </w:rPr>
        <w:t>방식을 적용하여 새로운 기능이나 옵션이 추가되어도 부분적인 수정만으로 충분히 이루어낼 수 있고, 데이터의 흐름과 관리를 더욱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수월하게 하기로 생각했습니다.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또한 기존에 정의 되지않았던 정보의 변화에 대한 변경점의 도당점인 </w:t>
      </w:r>
      <w:r>
        <w:rPr>
          <w:sz w:val="24"/>
          <w:szCs w:val="24"/>
        </w:rPr>
        <w:t>info ctrl</w:t>
      </w:r>
      <w:r>
        <w:rPr>
          <w:rFonts w:hint="eastAsia"/>
          <w:sz w:val="24"/>
          <w:szCs w:val="24"/>
        </w:rPr>
        <w:t xml:space="preserve">과 기록을 남기는 </w:t>
      </w:r>
      <w:r>
        <w:rPr>
          <w:sz w:val="24"/>
          <w:szCs w:val="24"/>
        </w:rPr>
        <w:t xml:space="preserve">logger </w:t>
      </w:r>
      <w:r w:rsidR="001E5B8C">
        <w:rPr>
          <w:rFonts w:hint="eastAsia"/>
          <w:sz w:val="24"/>
          <w:szCs w:val="24"/>
        </w:rPr>
        <w:t xml:space="preserve">그리고 몇몇 </w:t>
      </w:r>
      <w:r w:rsidR="001E5B8C">
        <w:rPr>
          <w:sz w:val="24"/>
          <w:szCs w:val="24"/>
        </w:rPr>
        <w:t>object</w:t>
      </w:r>
      <w:r w:rsidR="001E5B8C">
        <w:rPr>
          <w:rFonts w:hint="eastAsia"/>
          <w:sz w:val="24"/>
          <w:szCs w:val="24"/>
        </w:rPr>
        <w:t>의 이름을 변경하여</w:t>
      </w:r>
      <w:r w:rsidR="001E5B8C">
        <w:rPr>
          <w:sz w:val="24"/>
          <w:szCs w:val="24"/>
        </w:rPr>
        <w:t xml:space="preserve"> </w:t>
      </w:r>
      <w:r w:rsidR="001E5B8C">
        <w:rPr>
          <w:rFonts w:hint="eastAsia"/>
          <w:sz w:val="24"/>
          <w:szCs w:val="24"/>
        </w:rPr>
        <w:t>최종적인 o</w:t>
      </w:r>
      <w:r w:rsidR="001E5B8C">
        <w:rPr>
          <w:sz w:val="24"/>
          <w:szCs w:val="24"/>
        </w:rPr>
        <w:t>bject sequence diagram</w:t>
      </w:r>
      <w:r w:rsidR="001E5B8C">
        <w:rPr>
          <w:rFonts w:hint="eastAsia"/>
          <w:sz w:val="24"/>
          <w:szCs w:val="24"/>
        </w:rPr>
        <w:t xml:space="preserve">을 아래와 같이 </w:t>
      </w:r>
      <w:r w:rsidR="00F16AF0">
        <w:rPr>
          <w:rFonts w:hint="eastAsia"/>
          <w:sz w:val="24"/>
          <w:szCs w:val="24"/>
        </w:rPr>
        <w:t>재구현</w:t>
      </w:r>
      <w:r w:rsidR="001E5B8C">
        <w:rPr>
          <w:rFonts w:hint="eastAsia"/>
          <w:sz w:val="24"/>
          <w:szCs w:val="24"/>
        </w:rPr>
        <w:t>했습니다.</w:t>
      </w:r>
    </w:p>
    <w:p w14:paraId="5DD93B6D" w14:textId="14AE7E6A" w:rsidR="00581B51" w:rsidRDefault="00581B51">
      <w:pPr>
        <w:rPr>
          <w:sz w:val="32"/>
          <w:szCs w:val="32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E79E036" wp14:editId="168BBBD3">
            <wp:simplePos x="0" y="0"/>
            <wp:positionH relativeFrom="margin">
              <wp:align>left</wp:align>
            </wp:positionH>
            <wp:positionV relativeFrom="paragraph">
              <wp:posOffset>480695</wp:posOffset>
            </wp:positionV>
            <wp:extent cx="3867150" cy="5409565"/>
            <wp:effectExtent l="0" t="0" r="0" b="635"/>
            <wp:wrapThrough wrapText="bothSides">
              <wp:wrapPolygon edited="0">
                <wp:start x="0" y="0"/>
                <wp:lineTo x="0" y="21526"/>
                <wp:lineTo x="21494" y="21526"/>
                <wp:lineTo x="21494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647" cy="5417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1903">
        <w:rPr>
          <w:rFonts w:hint="eastAsia"/>
          <w:sz w:val="32"/>
          <w:szCs w:val="32"/>
        </w:rPr>
        <w:t>O</w:t>
      </w:r>
      <w:r w:rsidR="001D1903">
        <w:rPr>
          <w:sz w:val="32"/>
          <w:szCs w:val="32"/>
        </w:rPr>
        <w:t xml:space="preserve">bject Sequence Diagram </w:t>
      </w:r>
      <w:r w:rsidR="001D1903">
        <w:rPr>
          <w:rFonts w:hint="eastAsia"/>
          <w:sz w:val="32"/>
          <w:szCs w:val="32"/>
        </w:rPr>
        <w:t>최종버전</w:t>
      </w:r>
    </w:p>
    <w:p w14:paraId="149F7508" w14:textId="77777777" w:rsidR="001E5B8C" w:rsidRDefault="001E5B8C">
      <w:pPr>
        <w:rPr>
          <w:sz w:val="24"/>
          <w:szCs w:val="24"/>
        </w:rPr>
      </w:pPr>
      <w:r w:rsidRPr="001E5B8C">
        <w:rPr>
          <w:sz w:val="24"/>
          <w:szCs w:val="24"/>
        </w:rPr>
        <w:t>Info ctrl(</w:t>
      </w:r>
      <w:r w:rsidRPr="001E5B8C">
        <w:rPr>
          <w:rFonts w:hint="eastAsia"/>
          <w:sz w:val="24"/>
          <w:szCs w:val="24"/>
        </w:rPr>
        <w:t xml:space="preserve">정보관리를 위한 </w:t>
      </w:r>
      <w:r w:rsidRPr="001E5B8C">
        <w:rPr>
          <w:sz w:val="24"/>
          <w:szCs w:val="24"/>
        </w:rPr>
        <w:t>object), logger(</w:t>
      </w:r>
      <w:r w:rsidRPr="001E5B8C">
        <w:rPr>
          <w:rFonts w:hint="eastAsia"/>
          <w:sz w:val="24"/>
          <w:szCs w:val="24"/>
        </w:rPr>
        <w:t xml:space="preserve">정보 입력에 대한 </w:t>
      </w:r>
      <w:r w:rsidRPr="001E5B8C">
        <w:rPr>
          <w:sz w:val="24"/>
          <w:szCs w:val="24"/>
        </w:rPr>
        <w:t xml:space="preserve">log </w:t>
      </w:r>
      <w:r w:rsidRPr="001E5B8C">
        <w:rPr>
          <w:rFonts w:hint="eastAsia"/>
          <w:sz w:val="24"/>
          <w:szCs w:val="24"/>
        </w:rPr>
        <w:t>저장</w:t>
      </w:r>
      <w:r w:rsidRPr="001E5B8C">
        <w:rPr>
          <w:sz w:val="24"/>
          <w:szCs w:val="24"/>
        </w:rPr>
        <w:t>), message creater(</w:t>
      </w:r>
      <w:r w:rsidRPr="001E5B8C">
        <w:rPr>
          <w:rFonts w:hint="eastAsia"/>
          <w:sz w:val="24"/>
          <w:szCs w:val="24"/>
        </w:rPr>
        <w:t>사용자에게 보여지는 메시지를 만드는 장치</w:t>
      </w:r>
      <w:r w:rsidRPr="001E5B8C"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를 기본적인 구독자로 설정함으로써 정보의 입력에 따른 결과가 변경되었을 경우에 대한 사항들을 구독함으로써 그에 따른 처리를 수월하게 만들었습니다.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만약 데이터가 유효하지않을 경우 에러메세지와 함께 </w:t>
      </w:r>
      <w:r>
        <w:rPr>
          <w:sz w:val="24"/>
          <w:szCs w:val="24"/>
        </w:rPr>
        <w:t>controller</w:t>
      </w:r>
      <w:r>
        <w:rPr>
          <w:rFonts w:hint="eastAsia"/>
          <w:sz w:val="24"/>
          <w:szCs w:val="24"/>
        </w:rPr>
        <w:t xml:space="preserve">에게 다시 시도하라는 명령을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처리하게 하는 기능을 보다 획일화시켰습니다.</w:t>
      </w:r>
    </w:p>
    <w:p w14:paraId="36A8F7B6" w14:textId="77777777" w:rsidR="001E5B8C" w:rsidRDefault="001E5B8C">
      <w:pPr>
        <w:rPr>
          <w:sz w:val="24"/>
          <w:szCs w:val="24"/>
        </w:rPr>
      </w:pPr>
    </w:p>
    <w:p w14:paraId="60AD2AE4" w14:textId="618B2DD4" w:rsidR="00581B51" w:rsidRDefault="001E5B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이외에도 여러가지 d</w:t>
      </w:r>
      <w:r>
        <w:rPr>
          <w:sz w:val="24"/>
          <w:szCs w:val="24"/>
        </w:rPr>
        <w:t>esign principle</w:t>
      </w:r>
      <w:r>
        <w:rPr>
          <w:rFonts w:hint="eastAsia"/>
          <w:sz w:val="24"/>
          <w:szCs w:val="24"/>
        </w:rPr>
        <w:t>을 준수하여,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ohesion</w:t>
      </w:r>
      <w:r>
        <w:rPr>
          <w:rFonts w:hint="eastAsia"/>
          <w:sz w:val="24"/>
          <w:szCs w:val="24"/>
        </w:rPr>
        <w:t xml:space="preserve">을 높이고 </w:t>
      </w:r>
      <w:r>
        <w:rPr>
          <w:sz w:val="24"/>
          <w:szCs w:val="24"/>
        </w:rPr>
        <w:t>coupling</w:t>
      </w:r>
      <w:r>
        <w:rPr>
          <w:rFonts w:hint="eastAsia"/>
          <w:sz w:val="24"/>
          <w:szCs w:val="24"/>
        </w:rPr>
        <w:t>을 최대한 낮추어 적당한 밸런스를 이루어 시스템의 의존성을 낮춤으로써 위험부담을 줄이고,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가시성을 높여 더욱 효율적인 </w:t>
      </w:r>
      <w:r>
        <w:rPr>
          <w:sz w:val="24"/>
          <w:szCs w:val="24"/>
        </w:rPr>
        <w:t>object sequence diagram</w:t>
      </w:r>
      <w:r>
        <w:rPr>
          <w:rFonts w:hint="eastAsia"/>
          <w:sz w:val="24"/>
          <w:szCs w:val="24"/>
        </w:rPr>
        <w:t xml:space="preserve">을 구현했습니다. </w:t>
      </w:r>
    </w:p>
    <w:p w14:paraId="3369F8C1" w14:textId="0378DCAF" w:rsidR="006B7C96" w:rsidRDefault="006B7C96">
      <w:pPr>
        <w:rPr>
          <w:sz w:val="24"/>
          <w:szCs w:val="24"/>
        </w:rPr>
      </w:pPr>
    </w:p>
    <w:p w14:paraId="4EB6CD83" w14:textId="413FAC03" w:rsidR="006B7C96" w:rsidRDefault="00B83CA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마지막으로 </w:t>
      </w:r>
      <w:r>
        <w:rPr>
          <w:sz w:val="24"/>
          <w:szCs w:val="24"/>
        </w:rPr>
        <w:t>class diagram</w:t>
      </w:r>
      <w:r>
        <w:rPr>
          <w:rFonts w:hint="eastAsia"/>
          <w:sz w:val="24"/>
          <w:szCs w:val="24"/>
        </w:rPr>
        <w:t xml:space="preserve">은 앞서만든 </w:t>
      </w:r>
      <w:r>
        <w:rPr>
          <w:sz w:val="24"/>
          <w:szCs w:val="24"/>
        </w:rPr>
        <w:t>RAD</w:t>
      </w:r>
      <w:r>
        <w:rPr>
          <w:rFonts w:hint="eastAsia"/>
          <w:sz w:val="24"/>
          <w:szCs w:val="24"/>
        </w:rPr>
        <w:t xml:space="preserve">의 결과물인 </w:t>
      </w:r>
      <w:r>
        <w:rPr>
          <w:sz w:val="24"/>
          <w:szCs w:val="24"/>
        </w:rPr>
        <w:t>domain model</w:t>
      </w:r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object sequence diagram</w:t>
      </w:r>
      <w:r>
        <w:rPr>
          <w:rFonts w:hint="eastAsia"/>
          <w:sz w:val="24"/>
          <w:szCs w:val="24"/>
        </w:rPr>
        <w:t>을 바탕으로 S</w:t>
      </w:r>
      <w:r>
        <w:rPr>
          <w:sz w:val="24"/>
          <w:szCs w:val="24"/>
        </w:rPr>
        <w:t>olid</w:t>
      </w:r>
      <w:r>
        <w:rPr>
          <w:rFonts w:hint="eastAsia"/>
          <w:sz w:val="24"/>
          <w:szCs w:val="24"/>
        </w:rPr>
        <w:t xml:space="preserve">의 </w:t>
      </w:r>
      <w:r>
        <w:rPr>
          <w:sz w:val="24"/>
          <w:szCs w:val="24"/>
        </w:rPr>
        <w:t xml:space="preserve">dependency inversion </w:t>
      </w:r>
      <w:r>
        <w:rPr>
          <w:rFonts w:hint="eastAsia"/>
          <w:sz w:val="24"/>
          <w:szCs w:val="24"/>
        </w:rPr>
        <w:t xml:space="preserve">형식을 따서 만들었습니다. </w:t>
      </w:r>
    </w:p>
    <w:p w14:paraId="42B6D54B" w14:textId="7B216ECA" w:rsidR="00540DA2" w:rsidRDefault="00540DA2">
      <w:pPr>
        <w:rPr>
          <w:sz w:val="24"/>
          <w:szCs w:val="24"/>
        </w:rPr>
      </w:pPr>
    </w:p>
    <w:p w14:paraId="4CA445B3" w14:textId="1A676679" w:rsidR="00540DA2" w:rsidRPr="00540DA2" w:rsidRDefault="00540DA2">
      <w:pPr>
        <w:rPr>
          <w:rFonts w:hint="eastAsia"/>
          <w:sz w:val="32"/>
          <w:szCs w:val="32"/>
        </w:rPr>
      </w:pPr>
      <w:r w:rsidRPr="00540DA2">
        <w:rPr>
          <w:sz w:val="32"/>
          <w:szCs w:val="32"/>
        </w:rPr>
        <w:lastRenderedPageBreak/>
        <w:t xml:space="preserve">Class diagram </w:t>
      </w:r>
      <w:r w:rsidRPr="00540DA2">
        <w:rPr>
          <w:rFonts w:hint="eastAsia"/>
          <w:sz w:val="32"/>
          <w:szCs w:val="32"/>
        </w:rPr>
        <w:t>최종버전</w:t>
      </w:r>
    </w:p>
    <w:p w14:paraId="7CFADDEA" w14:textId="5C3B3B2D" w:rsidR="006B7C96" w:rsidRDefault="00B83CA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4571200" wp14:editId="110B727F">
            <wp:simplePos x="0" y="0"/>
            <wp:positionH relativeFrom="margin">
              <wp:posOffset>-57150</wp:posOffset>
            </wp:positionH>
            <wp:positionV relativeFrom="paragraph">
              <wp:posOffset>205740</wp:posOffset>
            </wp:positionV>
            <wp:extent cx="3943350" cy="5543550"/>
            <wp:effectExtent l="0" t="0" r="0" b="0"/>
            <wp:wrapThrough wrapText="bothSides">
              <wp:wrapPolygon edited="0">
                <wp:start x="0" y="0"/>
                <wp:lineTo x="0" y="21526"/>
                <wp:lineTo x="21496" y="21526"/>
                <wp:lineTo x="21496" y="0"/>
                <wp:lineTo x="0" y="0"/>
              </wp:wrapPolygon>
            </wp:wrapThrough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DB0682" w14:textId="3969A349" w:rsidR="006B7C96" w:rsidRDefault="00B83CAC">
      <w:pPr>
        <w:rPr>
          <w:rFonts w:hint="eastAsia"/>
          <w:sz w:val="22"/>
        </w:rPr>
      </w:pPr>
      <w:r w:rsidRPr="00434CEA">
        <w:rPr>
          <w:rFonts w:hint="eastAsia"/>
          <w:sz w:val="22"/>
        </w:rPr>
        <w:t>일단</w:t>
      </w:r>
      <w:r w:rsidRPr="00434CEA">
        <w:rPr>
          <w:sz w:val="22"/>
        </w:rPr>
        <w:t>, Data</w:t>
      </w:r>
      <w:r w:rsidRPr="00434CEA">
        <w:rPr>
          <w:rFonts w:hint="eastAsia"/>
          <w:sz w:val="22"/>
        </w:rPr>
        <w:t xml:space="preserve">에는 </w:t>
      </w:r>
      <w:r w:rsidRPr="00434CEA">
        <w:rPr>
          <w:sz w:val="22"/>
        </w:rPr>
        <w:t>data</w:t>
      </w:r>
      <w:r w:rsidRPr="00434CEA">
        <w:rPr>
          <w:rFonts w:hint="eastAsia"/>
          <w:sz w:val="22"/>
        </w:rPr>
        <w:t xml:space="preserve">의 기본바탕이 되는 형식들을 작성하여 </w:t>
      </w:r>
      <w:r w:rsidRPr="00434CEA">
        <w:rPr>
          <w:sz w:val="22"/>
        </w:rPr>
        <w:t>data</w:t>
      </w:r>
      <w:r w:rsidRPr="00434CEA">
        <w:rPr>
          <w:rFonts w:hint="eastAsia"/>
          <w:sz w:val="22"/>
        </w:rPr>
        <w:t>의 기본구조를 나타내었고</w:t>
      </w:r>
      <w:r w:rsidRPr="00434CEA">
        <w:rPr>
          <w:sz w:val="22"/>
        </w:rPr>
        <w:t>, controller</w:t>
      </w:r>
      <w:r w:rsidRPr="00434CEA">
        <w:rPr>
          <w:rFonts w:hint="eastAsia"/>
          <w:sz w:val="22"/>
        </w:rPr>
        <w:t xml:space="preserve">가 모든 것을 결정하기보다는 각자의 </w:t>
      </w:r>
      <w:r w:rsidRPr="00434CEA">
        <w:rPr>
          <w:sz w:val="22"/>
        </w:rPr>
        <w:t>object</w:t>
      </w:r>
      <w:r w:rsidRPr="00434CEA">
        <w:rPr>
          <w:rFonts w:hint="eastAsia"/>
          <w:sz w:val="22"/>
        </w:rPr>
        <w:t xml:space="preserve">들이 명령을 수행할 수 있도록 분산구조를 만들어놓아 </w:t>
      </w:r>
      <w:r w:rsidRPr="00434CEA">
        <w:rPr>
          <w:sz w:val="22"/>
        </w:rPr>
        <w:t>coupling</w:t>
      </w:r>
      <w:r w:rsidRPr="00434CEA">
        <w:rPr>
          <w:rFonts w:hint="eastAsia"/>
          <w:sz w:val="22"/>
        </w:rPr>
        <w:t>을 낮췄습니다.</w:t>
      </w:r>
      <w:r w:rsidR="00434CEA" w:rsidRPr="00434CEA">
        <w:rPr>
          <w:sz w:val="22"/>
        </w:rPr>
        <w:t xml:space="preserve"> </w:t>
      </w:r>
      <w:r w:rsidR="00434CEA" w:rsidRPr="00434CEA">
        <w:rPr>
          <w:rFonts w:hint="eastAsia"/>
          <w:sz w:val="22"/>
        </w:rPr>
        <w:t xml:space="preserve">또한 직접적인 </w:t>
      </w:r>
      <w:r w:rsidR="00434CEA" w:rsidRPr="00434CEA">
        <w:rPr>
          <w:sz w:val="22"/>
        </w:rPr>
        <w:t>Data</w:t>
      </w:r>
      <w:r w:rsidR="00434CEA" w:rsidRPr="00434CEA">
        <w:rPr>
          <w:rFonts w:hint="eastAsia"/>
          <w:sz w:val="22"/>
        </w:rPr>
        <w:t xml:space="preserve">와 </w:t>
      </w:r>
      <w:r w:rsidR="00434CEA" w:rsidRPr="00434CEA">
        <w:rPr>
          <w:sz w:val="22"/>
        </w:rPr>
        <w:t>Data</w:t>
      </w:r>
      <w:r w:rsidR="00434CEA" w:rsidRPr="00434CEA">
        <w:rPr>
          <w:rFonts w:hint="eastAsia"/>
          <w:sz w:val="22"/>
        </w:rPr>
        <w:t>의 변경여부를 알려주는 구조를 분산하여(D</w:t>
      </w:r>
      <w:r w:rsidR="00434CEA" w:rsidRPr="00434CEA">
        <w:rPr>
          <w:sz w:val="22"/>
        </w:rPr>
        <w:t xml:space="preserve">ependency inversion </w:t>
      </w:r>
      <w:r w:rsidR="00434CEA" w:rsidRPr="00434CEA">
        <w:rPr>
          <w:rFonts w:hint="eastAsia"/>
          <w:sz w:val="22"/>
        </w:rPr>
        <w:t>방식 참조</w:t>
      </w:r>
      <w:r w:rsidR="00434CEA" w:rsidRPr="00434CEA">
        <w:rPr>
          <w:sz w:val="22"/>
        </w:rPr>
        <w:t>)</w:t>
      </w:r>
      <w:r w:rsidR="00434CEA" w:rsidRPr="00434CEA">
        <w:rPr>
          <w:rFonts w:hint="eastAsia"/>
          <w:sz w:val="22"/>
        </w:rPr>
        <w:t xml:space="preserve"> 이후 수정에도 </w:t>
      </w:r>
      <w:r w:rsidR="00C475B1">
        <w:rPr>
          <w:rFonts w:hint="eastAsia"/>
          <w:sz w:val="22"/>
        </w:rPr>
        <w:t>쉽</w:t>
      </w:r>
      <w:r w:rsidR="00434CEA" w:rsidRPr="00434CEA">
        <w:rPr>
          <w:rFonts w:hint="eastAsia"/>
          <w:sz w:val="22"/>
        </w:rPr>
        <w:t>게 해놓</w:t>
      </w:r>
      <w:r w:rsidR="00C475B1">
        <w:rPr>
          <w:rFonts w:hint="eastAsia"/>
          <w:sz w:val="22"/>
        </w:rPr>
        <w:t>아 유지보수에도 강한 면모를 보이는 시스템으로 구조를 짜보았습니다.</w:t>
      </w:r>
      <w:r w:rsidR="003E51D1">
        <w:rPr>
          <w:sz w:val="22"/>
        </w:rPr>
        <w:t xml:space="preserve"> </w:t>
      </w:r>
      <w:r w:rsidR="003E51D1">
        <w:rPr>
          <w:rFonts w:hint="eastAsia"/>
          <w:sz w:val="22"/>
        </w:rPr>
        <w:t xml:space="preserve">기본적으로 </w:t>
      </w:r>
      <w:r w:rsidR="003E51D1">
        <w:rPr>
          <w:sz w:val="22"/>
        </w:rPr>
        <w:t>Object sequence diagram</w:t>
      </w:r>
      <w:r w:rsidR="003E51D1">
        <w:rPr>
          <w:rFonts w:hint="eastAsia"/>
          <w:sz w:val="22"/>
        </w:rPr>
        <w:t xml:space="preserve">과 </w:t>
      </w:r>
      <w:r w:rsidR="003E51D1">
        <w:rPr>
          <w:sz w:val="22"/>
        </w:rPr>
        <w:t xml:space="preserve">domain model </w:t>
      </w:r>
      <w:r w:rsidR="003E51D1">
        <w:rPr>
          <w:rFonts w:hint="eastAsia"/>
          <w:sz w:val="22"/>
        </w:rPr>
        <w:t xml:space="preserve">설계과정에서 많은 고민을 거쳐왔기에 앞서만든 </w:t>
      </w:r>
      <w:r w:rsidR="003E51D1">
        <w:rPr>
          <w:sz w:val="22"/>
        </w:rPr>
        <w:t xml:space="preserve">object sequence diagram </w:t>
      </w:r>
      <w:r w:rsidR="003E51D1">
        <w:rPr>
          <w:rFonts w:hint="eastAsia"/>
          <w:sz w:val="22"/>
        </w:rPr>
        <w:t>처럼 많은 버전의 수정은 없었지만,</w:t>
      </w:r>
      <w:r w:rsidR="003E51D1">
        <w:rPr>
          <w:sz w:val="22"/>
        </w:rPr>
        <w:t xml:space="preserve"> SOLID </w:t>
      </w:r>
      <w:r w:rsidR="003E51D1">
        <w:rPr>
          <w:rFonts w:hint="eastAsia"/>
          <w:sz w:val="22"/>
        </w:rPr>
        <w:t xml:space="preserve">원칙의 </w:t>
      </w:r>
      <w:r w:rsidR="003E51D1">
        <w:rPr>
          <w:sz w:val="22"/>
        </w:rPr>
        <w:t>Dependency Inversion Principle</w:t>
      </w:r>
      <w:r w:rsidR="003E51D1">
        <w:rPr>
          <w:rFonts w:hint="eastAsia"/>
          <w:sz w:val="22"/>
        </w:rPr>
        <w:t xml:space="preserve">을 적용시켜 상위 모델을 하위 모델에 의존하지 않도록 </w:t>
      </w:r>
      <w:r w:rsidR="008E2A5A">
        <w:rPr>
          <w:rFonts w:hint="eastAsia"/>
          <w:sz w:val="22"/>
        </w:rPr>
        <w:t xml:space="preserve">설계함과 </w:t>
      </w:r>
      <w:r w:rsidR="008E2A5A">
        <w:rPr>
          <w:sz w:val="22"/>
        </w:rPr>
        <w:t xml:space="preserve">Pub-Sub </w:t>
      </w:r>
      <w:r w:rsidR="008E2A5A">
        <w:rPr>
          <w:rFonts w:hint="eastAsia"/>
          <w:sz w:val="22"/>
        </w:rPr>
        <w:t xml:space="preserve">형태로 </w:t>
      </w:r>
      <w:r w:rsidR="008E2A5A">
        <w:rPr>
          <w:sz w:val="22"/>
        </w:rPr>
        <w:t>diagram</w:t>
      </w:r>
      <w:r w:rsidR="008E2A5A">
        <w:rPr>
          <w:rFonts w:hint="eastAsia"/>
          <w:sz w:val="22"/>
        </w:rPr>
        <w:t>을 구축함으로써 효율적인 설계를 만들었습니다.</w:t>
      </w:r>
      <w:r w:rsidR="003E51D1">
        <w:rPr>
          <w:rFonts w:hint="eastAsia"/>
          <w:sz w:val="22"/>
        </w:rPr>
        <w:t xml:space="preserve"> </w:t>
      </w:r>
    </w:p>
    <w:p w14:paraId="01FC46B0" w14:textId="46308862" w:rsidR="00C475B1" w:rsidRDefault="00C475B1">
      <w:pPr>
        <w:rPr>
          <w:sz w:val="22"/>
        </w:rPr>
      </w:pPr>
    </w:p>
    <w:p w14:paraId="4EECE527" w14:textId="77777777" w:rsidR="00C475B1" w:rsidRPr="00C475B1" w:rsidRDefault="00C475B1">
      <w:pPr>
        <w:rPr>
          <w:rFonts w:hint="eastAsia"/>
          <w:sz w:val="22"/>
        </w:rPr>
      </w:pPr>
    </w:p>
    <w:p w14:paraId="0CB0D573" w14:textId="76F95F89" w:rsidR="00581B51" w:rsidRDefault="00581B51">
      <w:pPr>
        <w:rPr>
          <w:sz w:val="32"/>
          <w:szCs w:val="32"/>
        </w:rPr>
      </w:pPr>
    </w:p>
    <w:p w14:paraId="57D304E7" w14:textId="556FEEC1" w:rsidR="00581B51" w:rsidRDefault="00581B51">
      <w:pPr>
        <w:rPr>
          <w:sz w:val="32"/>
          <w:szCs w:val="32"/>
        </w:rPr>
      </w:pPr>
    </w:p>
    <w:p w14:paraId="42273DFA" w14:textId="76816DD1" w:rsidR="00581B51" w:rsidRDefault="00581B51">
      <w:pPr>
        <w:rPr>
          <w:sz w:val="32"/>
          <w:szCs w:val="32"/>
        </w:rPr>
      </w:pPr>
    </w:p>
    <w:p w14:paraId="5E5EEE80" w14:textId="7AF07CD6" w:rsidR="00581B51" w:rsidRDefault="00581B51">
      <w:pPr>
        <w:rPr>
          <w:sz w:val="32"/>
          <w:szCs w:val="32"/>
        </w:rPr>
      </w:pPr>
    </w:p>
    <w:p w14:paraId="76F223DC" w14:textId="4256B485" w:rsidR="00581B51" w:rsidRDefault="00581B51">
      <w:pPr>
        <w:rPr>
          <w:sz w:val="32"/>
          <w:szCs w:val="32"/>
        </w:rPr>
      </w:pPr>
    </w:p>
    <w:p w14:paraId="13582710" w14:textId="37DF5500" w:rsidR="00581B51" w:rsidRDefault="00581B51">
      <w:pPr>
        <w:rPr>
          <w:sz w:val="32"/>
          <w:szCs w:val="32"/>
        </w:rPr>
      </w:pPr>
    </w:p>
    <w:p w14:paraId="0DCC9FB8" w14:textId="7E180A97" w:rsidR="00581B51" w:rsidRDefault="00581B51">
      <w:pPr>
        <w:rPr>
          <w:sz w:val="32"/>
          <w:szCs w:val="32"/>
        </w:rPr>
      </w:pPr>
    </w:p>
    <w:p w14:paraId="7B5B3E42" w14:textId="76707078" w:rsidR="00581B51" w:rsidRDefault="00581B51">
      <w:pPr>
        <w:rPr>
          <w:sz w:val="32"/>
          <w:szCs w:val="32"/>
        </w:rPr>
      </w:pPr>
    </w:p>
    <w:p w14:paraId="5297AD98" w14:textId="1FEB7FC1" w:rsidR="00581B51" w:rsidRDefault="00581B51">
      <w:pPr>
        <w:rPr>
          <w:sz w:val="32"/>
          <w:szCs w:val="32"/>
        </w:rPr>
      </w:pPr>
    </w:p>
    <w:p w14:paraId="2890D94B" w14:textId="57ECE557" w:rsidR="00581B51" w:rsidRDefault="00581B51">
      <w:pPr>
        <w:rPr>
          <w:sz w:val="32"/>
          <w:szCs w:val="32"/>
        </w:rPr>
      </w:pPr>
    </w:p>
    <w:p w14:paraId="6540BB0D" w14:textId="77777777" w:rsidR="00581B51" w:rsidRPr="00581B51" w:rsidRDefault="00581B51">
      <w:pPr>
        <w:rPr>
          <w:sz w:val="32"/>
          <w:szCs w:val="32"/>
        </w:rPr>
      </w:pPr>
    </w:p>
    <w:sectPr w:rsidR="00581B51" w:rsidRPr="00581B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51"/>
    <w:rsid w:val="001D1903"/>
    <w:rsid w:val="001E5B8C"/>
    <w:rsid w:val="00234C4D"/>
    <w:rsid w:val="003E51D1"/>
    <w:rsid w:val="00434CEA"/>
    <w:rsid w:val="00540DA2"/>
    <w:rsid w:val="00581B51"/>
    <w:rsid w:val="006B7C96"/>
    <w:rsid w:val="00702788"/>
    <w:rsid w:val="008E2A5A"/>
    <w:rsid w:val="00B83CAC"/>
    <w:rsid w:val="00C475B1"/>
    <w:rsid w:val="00CB3AA9"/>
    <w:rsid w:val="00F1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36E3"/>
  <w15:chartTrackingRefBased/>
  <w15:docId w15:val="{C03B7341-07B4-44EC-BB47-30DC878A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하지훈</dc:creator>
  <cp:keywords/>
  <dc:description/>
  <cp:lastModifiedBy>하지훈</cp:lastModifiedBy>
  <cp:revision>12</cp:revision>
  <dcterms:created xsi:type="dcterms:W3CDTF">2021-05-08T06:06:00Z</dcterms:created>
  <dcterms:modified xsi:type="dcterms:W3CDTF">2021-05-08T08:57:00Z</dcterms:modified>
</cp:coreProperties>
</file>