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10484" w:rsidRPr="00F54A9E" w:rsidRDefault="002B305A">
      <w:pPr>
        <w:pStyle w:val="a3"/>
        <w:rPr>
          <w:rFonts w:ascii="Arial" w:hAnsi="Arial" w:cs="Arial"/>
          <w:sz w:val="52"/>
          <w:szCs w:val="52"/>
        </w:rPr>
      </w:pPr>
      <w:r w:rsidRPr="00F54A9E">
        <w:rPr>
          <w:rFonts w:ascii="Arial" w:hAnsi="Arial" w:cs="Arial"/>
          <w:sz w:val="52"/>
          <w:szCs w:val="52"/>
        </w:rPr>
        <w:t xml:space="preserve">Отчет о тестировании веб-сайта </w:t>
      </w:r>
    </w:p>
    <w:p w:rsidR="002B305A" w:rsidRPr="00F54A9E" w:rsidRDefault="002B305A">
      <w:pPr>
        <w:pStyle w:val="a3"/>
        <w:rPr>
          <w:rFonts w:ascii="Arial" w:hAnsi="Arial" w:cs="Arial"/>
          <w:sz w:val="52"/>
          <w:szCs w:val="52"/>
        </w:rPr>
      </w:pPr>
      <w:hyperlink r:id="rId10" w:history="1">
        <w:r w:rsidRPr="00F54A9E">
          <w:rPr>
            <w:rStyle w:val="link-annotation-unknown-block-id-2146756289"/>
            <w:rFonts w:ascii="Arial" w:hAnsi="Arial" w:cs="Arial"/>
            <w:color w:val="0000FF"/>
            <w:sz w:val="52"/>
            <w:szCs w:val="52"/>
            <w:u w:val="single"/>
          </w:rPr>
          <w:t>https://easytest.promicom.xyz/</w:t>
        </w:r>
      </w:hyperlink>
      <w:r w:rsidRPr="00F54A9E">
        <w:rPr>
          <w:rFonts w:ascii="Arial" w:hAnsi="Arial" w:cs="Arial"/>
          <w:color w:val="000000"/>
          <w:sz w:val="24"/>
          <w:szCs w:val="22"/>
        </w:rPr>
        <w:t> </w:t>
      </w:r>
    </w:p>
    <w:p w:rsidR="002B305A" w:rsidRPr="00F54A9E" w:rsidRDefault="002B305A" w:rsidP="002B305A">
      <w:pPr>
        <w:pStyle w:val="1"/>
        <w:rPr>
          <w:rFonts w:ascii="Arial" w:hAnsi="Arial" w:cs="Arial"/>
        </w:rPr>
      </w:pPr>
      <w:r w:rsidRPr="00F54A9E">
        <w:rPr>
          <w:rFonts w:ascii="Arial" w:hAnsi="Arial" w:cs="Arial"/>
        </w:rPr>
        <w:t>Содержание отчета</w:t>
      </w:r>
    </w:p>
    <w:p w:rsidR="002B305A" w:rsidRPr="00F54A9E" w:rsidRDefault="002B305A" w:rsidP="002B305A">
      <w:pPr>
        <w:rPr>
          <w:rFonts w:ascii="Arial" w:hAnsi="Arial" w:cs="Arial"/>
          <w:sz w:val="36"/>
          <w:szCs w:val="36"/>
        </w:rPr>
      </w:pPr>
      <w:r w:rsidRPr="00F54A9E">
        <w:rPr>
          <w:rFonts w:ascii="Arial" w:hAnsi="Arial" w:cs="Arial"/>
          <w:sz w:val="36"/>
          <w:szCs w:val="36"/>
        </w:rPr>
        <w:t>Отчет о тестировании содержит в себе следующее:</w:t>
      </w:r>
    </w:p>
    <w:p w:rsidR="002B305A" w:rsidRPr="00F54A9E" w:rsidRDefault="002B305A" w:rsidP="002B305A">
      <w:pPr>
        <w:pStyle w:val="aff4"/>
        <w:numPr>
          <w:ilvl w:val="0"/>
          <w:numId w:val="31"/>
        </w:numPr>
        <w:rPr>
          <w:rFonts w:ascii="Arial" w:hAnsi="Arial" w:cs="Arial"/>
          <w:sz w:val="36"/>
          <w:szCs w:val="36"/>
        </w:rPr>
      </w:pPr>
      <w:r w:rsidRPr="00F54A9E">
        <w:rPr>
          <w:rFonts w:ascii="Arial" w:hAnsi="Arial" w:cs="Arial"/>
          <w:sz w:val="36"/>
          <w:szCs w:val="36"/>
        </w:rPr>
        <w:t xml:space="preserve">Ошибки, найденные при тестировании </w:t>
      </w:r>
    </w:p>
    <w:p w:rsidR="002B305A" w:rsidRPr="00F54A9E" w:rsidRDefault="002B305A" w:rsidP="002B305A">
      <w:pPr>
        <w:pStyle w:val="aff4"/>
        <w:numPr>
          <w:ilvl w:val="0"/>
          <w:numId w:val="31"/>
        </w:numPr>
        <w:rPr>
          <w:rFonts w:ascii="Arial" w:hAnsi="Arial" w:cs="Arial"/>
          <w:sz w:val="36"/>
          <w:szCs w:val="36"/>
        </w:rPr>
      </w:pPr>
      <w:r w:rsidRPr="00F54A9E">
        <w:rPr>
          <w:rFonts w:ascii="Arial" w:hAnsi="Arial" w:cs="Arial"/>
          <w:sz w:val="36"/>
          <w:szCs w:val="36"/>
        </w:rPr>
        <w:t xml:space="preserve">Возможные решения найденных ошибок </w:t>
      </w:r>
    </w:p>
    <w:p w:rsidR="002B305A" w:rsidRPr="00F54A9E" w:rsidRDefault="002B305A" w:rsidP="002B305A">
      <w:pPr>
        <w:pStyle w:val="aff4"/>
        <w:numPr>
          <w:ilvl w:val="0"/>
          <w:numId w:val="31"/>
        </w:numPr>
        <w:rPr>
          <w:rFonts w:ascii="Arial" w:hAnsi="Arial" w:cs="Arial"/>
          <w:sz w:val="36"/>
          <w:szCs w:val="36"/>
        </w:rPr>
      </w:pPr>
      <w:r w:rsidRPr="00F54A9E">
        <w:rPr>
          <w:rFonts w:ascii="Arial" w:hAnsi="Arial" w:cs="Arial"/>
          <w:sz w:val="36"/>
          <w:szCs w:val="36"/>
        </w:rPr>
        <w:t xml:space="preserve">Информация о тестировщике </w:t>
      </w:r>
    </w:p>
    <w:p w:rsidR="002B305A" w:rsidRPr="00F54A9E" w:rsidRDefault="002B305A" w:rsidP="002B305A">
      <w:pPr>
        <w:rPr>
          <w:rFonts w:ascii="Segoe UI Historic" w:hAnsi="Segoe UI Historic" w:cs="Segoe UI Historic"/>
          <w:i/>
          <w:iCs/>
          <w:sz w:val="36"/>
          <w:szCs w:val="36"/>
        </w:rPr>
      </w:pPr>
      <w:r w:rsidRPr="00F54A9E">
        <w:rPr>
          <w:rFonts w:ascii="Calibri" w:hAnsi="Calibri" w:cs="Calibri"/>
          <w:i/>
          <w:iCs/>
          <w:sz w:val="40"/>
          <w:szCs w:val="40"/>
        </w:rPr>
        <w:t>Ошибки</w:t>
      </w:r>
      <w:r w:rsidRPr="00F54A9E">
        <w:rPr>
          <w:rFonts w:ascii="Segoe UI Historic" w:hAnsi="Segoe UI Historic" w:cs="Segoe UI Historic"/>
          <w:i/>
          <w:iCs/>
          <w:sz w:val="40"/>
          <w:szCs w:val="40"/>
        </w:rPr>
        <w:t xml:space="preserve">, </w:t>
      </w:r>
      <w:r w:rsidRPr="00F54A9E">
        <w:rPr>
          <w:rFonts w:ascii="Calibri" w:hAnsi="Calibri" w:cs="Calibri"/>
          <w:i/>
          <w:iCs/>
          <w:sz w:val="40"/>
          <w:szCs w:val="40"/>
        </w:rPr>
        <w:t>найденные</w:t>
      </w:r>
      <w:r w:rsidRPr="00F54A9E">
        <w:rPr>
          <w:rFonts w:ascii="Segoe UI Historic" w:hAnsi="Segoe UI Historic" w:cs="Segoe UI Historic"/>
          <w:i/>
          <w:iCs/>
          <w:sz w:val="40"/>
          <w:szCs w:val="40"/>
        </w:rPr>
        <w:t xml:space="preserve"> </w:t>
      </w:r>
      <w:r w:rsidRPr="00F54A9E">
        <w:rPr>
          <w:rFonts w:ascii="Calibri" w:hAnsi="Calibri" w:cs="Calibri"/>
          <w:i/>
          <w:iCs/>
          <w:sz w:val="40"/>
          <w:szCs w:val="40"/>
        </w:rPr>
        <w:t>при</w:t>
      </w:r>
      <w:r w:rsidRPr="00F54A9E">
        <w:rPr>
          <w:rFonts w:ascii="Segoe UI Historic" w:hAnsi="Segoe UI Historic" w:cs="Segoe UI Historic"/>
          <w:i/>
          <w:iCs/>
          <w:sz w:val="40"/>
          <w:szCs w:val="40"/>
        </w:rPr>
        <w:t xml:space="preserve"> </w:t>
      </w:r>
      <w:r w:rsidRPr="00F54A9E">
        <w:rPr>
          <w:rFonts w:ascii="Calibri" w:hAnsi="Calibri" w:cs="Calibri"/>
          <w:i/>
          <w:iCs/>
          <w:sz w:val="40"/>
          <w:szCs w:val="40"/>
        </w:rPr>
        <w:t>тестировании</w:t>
      </w:r>
      <w:r w:rsidRPr="00F54A9E">
        <w:rPr>
          <w:rFonts w:ascii="Segoe UI Historic" w:hAnsi="Segoe UI Historic" w:cs="Segoe UI Historic"/>
          <w:i/>
          <w:iCs/>
          <w:sz w:val="40"/>
          <w:szCs w:val="40"/>
        </w:rPr>
        <w:t>.</w:t>
      </w:r>
    </w:p>
    <w:p w:rsidR="00F54A9E" w:rsidRDefault="002B305A" w:rsidP="00F54A9E">
      <w:pPr>
        <w:pStyle w:val="aff4"/>
        <w:numPr>
          <w:ilvl w:val="0"/>
          <w:numId w:val="33"/>
        </w:numPr>
        <w:rPr>
          <w:rFonts w:ascii="Arial" w:hAnsi="Arial" w:cs="Arial"/>
          <w:sz w:val="32"/>
          <w:szCs w:val="32"/>
        </w:rPr>
      </w:pPr>
      <w:r w:rsidRPr="00F54A9E">
        <w:rPr>
          <w:rFonts w:ascii="Arial" w:hAnsi="Arial" w:cs="Arial"/>
          <w:sz w:val="32"/>
          <w:szCs w:val="32"/>
        </w:rPr>
        <w:t>На ПК версии сайта можно обнаружить баг, что в теории может запутать потенциальных клиентов и нарушить работу сайта. Суть ошибки в том, что при нажатии на кнопку «</w:t>
      </w:r>
      <w:r w:rsidRPr="00F54A9E">
        <w:rPr>
          <w:rFonts w:ascii="Arial" w:hAnsi="Arial" w:cs="Arial"/>
          <w:sz w:val="32"/>
          <w:szCs w:val="32"/>
          <w:lang w:val="en-US"/>
        </w:rPr>
        <w:t>Contact</w:t>
      </w:r>
      <w:r w:rsidRPr="00F54A9E">
        <w:rPr>
          <w:rFonts w:ascii="Arial" w:hAnsi="Arial" w:cs="Arial"/>
          <w:sz w:val="32"/>
          <w:szCs w:val="32"/>
        </w:rPr>
        <w:t xml:space="preserve"> </w:t>
      </w:r>
      <w:r w:rsidRPr="00F54A9E">
        <w:rPr>
          <w:rFonts w:ascii="Arial" w:hAnsi="Arial" w:cs="Arial"/>
          <w:sz w:val="32"/>
          <w:szCs w:val="32"/>
          <w:lang w:val="en-US"/>
        </w:rPr>
        <w:t>us</w:t>
      </w:r>
      <w:r w:rsidRPr="00F54A9E">
        <w:rPr>
          <w:rFonts w:ascii="Arial" w:hAnsi="Arial" w:cs="Arial"/>
          <w:sz w:val="32"/>
          <w:szCs w:val="32"/>
        </w:rPr>
        <w:t>», пользователь может отправить на сервер абсолютно пустую форму, не содержащую никаких данных, даже помеченных обязательными (</w:t>
      </w:r>
      <w:r w:rsidRPr="00F54A9E">
        <w:rPr>
          <w:rFonts w:ascii="Arial" w:hAnsi="Arial" w:cs="Arial"/>
          <w:sz w:val="32"/>
          <w:szCs w:val="32"/>
          <w:lang w:val="en-US"/>
        </w:rPr>
        <w:t>Mandatory</w:t>
      </w:r>
      <w:r w:rsidR="005630E5" w:rsidRPr="00F54A9E">
        <w:rPr>
          <w:rFonts w:ascii="Arial" w:hAnsi="Arial" w:cs="Arial"/>
          <w:sz w:val="32"/>
          <w:szCs w:val="32"/>
        </w:rPr>
        <w:t xml:space="preserve">). </w:t>
      </w:r>
      <w:r w:rsidR="00A11DEA">
        <w:rPr>
          <w:rFonts w:ascii="Arial" w:hAnsi="Arial" w:cs="Arial"/>
          <w:sz w:val="32"/>
          <w:szCs w:val="32"/>
        </w:rPr>
        <w:t xml:space="preserve">Ошибка точно также имеется и в мобильной версии сайта. </w:t>
      </w:r>
      <w:r w:rsidR="005630E5" w:rsidRPr="00F54A9E">
        <w:rPr>
          <w:rFonts w:ascii="Arial" w:hAnsi="Arial" w:cs="Arial"/>
          <w:sz w:val="32"/>
          <w:szCs w:val="32"/>
        </w:rPr>
        <w:t>На фрагменте 1</w:t>
      </w:r>
      <w:r w:rsidR="00F54A9E">
        <w:rPr>
          <w:rFonts w:ascii="Arial" w:hAnsi="Arial" w:cs="Arial"/>
          <w:sz w:val="32"/>
          <w:szCs w:val="32"/>
        </w:rPr>
        <w:t xml:space="preserve">, прикрепленном ниже, </w:t>
      </w:r>
      <w:r w:rsidR="005630E5" w:rsidRPr="00F54A9E">
        <w:rPr>
          <w:rFonts w:ascii="Arial" w:hAnsi="Arial" w:cs="Arial"/>
          <w:sz w:val="32"/>
          <w:szCs w:val="32"/>
        </w:rPr>
        <w:t>наглядно показан данный баг.</w:t>
      </w:r>
    </w:p>
    <w:p w:rsidR="00F54A9E" w:rsidRPr="00F54A9E" w:rsidRDefault="00A11DEA" w:rsidP="00F54A9E">
      <w:pPr>
        <w:pStyle w:val="aff4"/>
        <w:rPr>
          <w:rFonts w:ascii="Arial" w:hAnsi="Arial" w:cs="Arial"/>
          <w:sz w:val="32"/>
          <w:szCs w:val="32"/>
        </w:rPr>
      </w:pPr>
      <w:r w:rsidRPr="00F54A9E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249555</wp:posOffset>
            </wp:positionV>
            <wp:extent cx="5270500" cy="2874645"/>
            <wp:effectExtent l="0" t="0" r="0" b="0"/>
            <wp:wrapSquare wrapText="bothSides"/>
            <wp:docPr id="21457907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90759" name="Рисунок 2145790759" descr="movie::/Users/shadyfeat/Desktop/ошибка1.mov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0E5" w:rsidRPr="00F54A9E" w:rsidRDefault="005630E5" w:rsidP="00F54A9E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>Фрагмент 1 – Видео-иллюстрация ошибки №1</w:t>
      </w:r>
    </w:p>
    <w:p w:rsidR="00F54A9E" w:rsidRDefault="00F54A9E" w:rsidP="00F678EA">
      <w:pPr>
        <w:pStyle w:val="aff4"/>
        <w:numPr>
          <w:ilvl w:val="0"/>
          <w:numId w:val="3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Вторым багом, все также в ПК версии, является нефункциональная кнопка. Если перейти во вкладку «</w:t>
      </w:r>
      <w:r>
        <w:rPr>
          <w:rFonts w:ascii="Arial" w:hAnsi="Arial" w:cs="Arial"/>
          <w:sz w:val="32"/>
          <w:szCs w:val="32"/>
          <w:lang w:val="en-US"/>
        </w:rPr>
        <w:t>EOR</w:t>
      </w:r>
      <w:r>
        <w:rPr>
          <w:rFonts w:ascii="Arial" w:hAnsi="Arial" w:cs="Arial"/>
          <w:sz w:val="32"/>
          <w:szCs w:val="32"/>
        </w:rPr>
        <w:t>» и пролистать вниз, можно увидеть сравнение</w:t>
      </w:r>
      <w:r w:rsidRPr="00F54A9E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зарегистрированного работодателя (</w:t>
      </w:r>
      <w:r>
        <w:rPr>
          <w:rFonts w:ascii="Arial" w:hAnsi="Arial" w:cs="Arial"/>
          <w:sz w:val="32"/>
          <w:szCs w:val="32"/>
          <w:lang w:val="en-US"/>
        </w:rPr>
        <w:t>EOR</w:t>
      </w:r>
      <w:r w:rsidRPr="00F54A9E">
        <w:rPr>
          <w:rFonts w:ascii="Arial" w:hAnsi="Arial" w:cs="Arial"/>
          <w:sz w:val="32"/>
          <w:szCs w:val="32"/>
        </w:rPr>
        <w:t xml:space="preserve">) </w:t>
      </w:r>
      <w:r>
        <w:rPr>
          <w:rFonts w:ascii="Arial" w:hAnsi="Arial" w:cs="Arial"/>
          <w:sz w:val="32"/>
          <w:szCs w:val="32"/>
        </w:rPr>
        <w:t>и профессиональной организации-работодателя (</w:t>
      </w:r>
      <w:r>
        <w:rPr>
          <w:rFonts w:ascii="Arial" w:hAnsi="Arial" w:cs="Arial"/>
          <w:sz w:val="32"/>
          <w:szCs w:val="32"/>
          <w:lang w:val="en-US"/>
        </w:rPr>
        <w:t>PEO</w:t>
      </w:r>
      <w:r w:rsidRPr="00F54A9E">
        <w:rPr>
          <w:rFonts w:ascii="Arial" w:hAnsi="Arial" w:cs="Arial"/>
          <w:sz w:val="32"/>
          <w:szCs w:val="32"/>
        </w:rPr>
        <w:t>).</w:t>
      </w:r>
      <w:r>
        <w:rPr>
          <w:rFonts w:ascii="Arial" w:hAnsi="Arial" w:cs="Arial"/>
          <w:sz w:val="32"/>
          <w:szCs w:val="32"/>
        </w:rPr>
        <w:t xml:space="preserve"> Чуть ниже, после сравнения, идет пункт</w:t>
      </w:r>
      <w:r w:rsidRPr="00F54A9E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«</w:t>
      </w:r>
      <w:r>
        <w:rPr>
          <w:rFonts w:ascii="Arial" w:hAnsi="Arial" w:cs="Arial"/>
          <w:sz w:val="32"/>
          <w:szCs w:val="32"/>
          <w:lang w:val="en-US"/>
        </w:rPr>
        <w:t>Price</w:t>
      </w:r>
      <w:r>
        <w:rPr>
          <w:rFonts w:ascii="Arial" w:hAnsi="Arial" w:cs="Arial"/>
          <w:sz w:val="32"/>
          <w:szCs w:val="32"/>
        </w:rPr>
        <w:t>»</w:t>
      </w:r>
      <w:r w:rsidRPr="00F54A9E">
        <w:rPr>
          <w:rFonts w:ascii="Arial" w:hAnsi="Arial" w:cs="Arial"/>
          <w:sz w:val="32"/>
          <w:szCs w:val="32"/>
        </w:rPr>
        <w:t xml:space="preserve">, </w:t>
      </w:r>
      <w:r>
        <w:rPr>
          <w:rFonts w:ascii="Arial" w:hAnsi="Arial" w:cs="Arial"/>
          <w:sz w:val="32"/>
          <w:szCs w:val="32"/>
        </w:rPr>
        <w:t xml:space="preserve">под которым в </w:t>
      </w:r>
      <w:r w:rsidR="00F678EA">
        <w:rPr>
          <w:rFonts w:ascii="Arial" w:hAnsi="Arial" w:cs="Arial"/>
          <w:sz w:val="32"/>
          <w:szCs w:val="32"/>
        </w:rPr>
        <w:t xml:space="preserve">блоке </w:t>
      </w:r>
      <w:r w:rsidRPr="00F678EA">
        <w:rPr>
          <w:rFonts w:ascii="Arial" w:hAnsi="Arial" w:cs="Arial"/>
          <w:sz w:val="32"/>
          <w:szCs w:val="32"/>
          <w:lang w:val="en-US"/>
        </w:rPr>
        <w:t>EOR</w:t>
      </w:r>
      <w:r w:rsidRPr="00F678EA">
        <w:rPr>
          <w:rFonts w:ascii="Arial" w:hAnsi="Arial" w:cs="Arial"/>
          <w:sz w:val="32"/>
          <w:szCs w:val="32"/>
        </w:rPr>
        <w:t xml:space="preserve"> есть функционирующая и нужная кнопка «</w:t>
      </w:r>
      <w:r w:rsidRPr="00F678EA">
        <w:rPr>
          <w:rFonts w:ascii="Arial" w:hAnsi="Arial" w:cs="Arial"/>
          <w:sz w:val="32"/>
          <w:szCs w:val="32"/>
          <w:lang w:val="en-US"/>
        </w:rPr>
        <w:t>Contact</w:t>
      </w:r>
      <w:r w:rsidRPr="00F678EA">
        <w:rPr>
          <w:rFonts w:ascii="Arial" w:hAnsi="Arial" w:cs="Arial"/>
          <w:sz w:val="32"/>
          <w:szCs w:val="32"/>
        </w:rPr>
        <w:t xml:space="preserve"> </w:t>
      </w:r>
      <w:r w:rsidRPr="00F678EA">
        <w:rPr>
          <w:rFonts w:ascii="Arial" w:hAnsi="Arial" w:cs="Arial"/>
          <w:sz w:val="32"/>
          <w:szCs w:val="32"/>
          <w:lang w:val="en-US"/>
        </w:rPr>
        <w:t>us</w:t>
      </w:r>
      <w:r w:rsidRPr="00F678EA">
        <w:rPr>
          <w:rFonts w:ascii="Arial" w:hAnsi="Arial" w:cs="Arial"/>
          <w:sz w:val="32"/>
          <w:szCs w:val="32"/>
        </w:rPr>
        <w:t xml:space="preserve">», однако, под блоком </w:t>
      </w:r>
      <w:r w:rsidRPr="00F678EA">
        <w:rPr>
          <w:rFonts w:ascii="Arial" w:hAnsi="Arial" w:cs="Arial"/>
          <w:sz w:val="32"/>
          <w:szCs w:val="32"/>
          <w:lang w:val="en-US"/>
        </w:rPr>
        <w:t>PEO</w:t>
      </w:r>
      <w:r w:rsidR="00F678EA">
        <w:rPr>
          <w:rFonts w:ascii="Arial" w:hAnsi="Arial" w:cs="Arial"/>
          <w:sz w:val="32"/>
          <w:szCs w:val="32"/>
        </w:rPr>
        <w:t xml:space="preserve"> имеется кнопка «</w:t>
      </w:r>
      <w:r w:rsidR="00F678EA">
        <w:rPr>
          <w:rFonts w:ascii="Arial" w:hAnsi="Arial" w:cs="Arial"/>
          <w:sz w:val="32"/>
          <w:szCs w:val="32"/>
          <w:lang w:val="en-US"/>
        </w:rPr>
        <w:t>We</w:t>
      </w:r>
      <w:r w:rsidR="00F678EA" w:rsidRPr="00F678EA">
        <w:rPr>
          <w:rFonts w:ascii="Arial" w:hAnsi="Arial" w:cs="Arial"/>
          <w:sz w:val="32"/>
          <w:szCs w:val="32"/>
        </w:rPr>
        <w:t>’</w:t>
      </w:r>
      <w:proofErr w:type="spellStart"/>
      <w:r w:rsidR="00F678EA">
        <w:rPr>
          <w:rFonts w:ascii="Arial" w:hAnsi="Arial" w:cs="Arial"/>
          <w:sz w:val="32"/>
          <w:szCs w:val="32"/>
          <w:lang w:val="en-US"/>
        </w:rPr>
        <w:t>ve</w:t>
      </w:r>
      <w:proofErr w:type="spellEnd"/>
      <w:r w:rsidR="00F678EA" w:rsidRPr="00F678EA">
        <w:rPr>
          <w:rFonts w:ascii="Arial" w:hAnsi="Arial" w:cs="Arial"/>
          <w:sz w:val="32"/>
          <w:szCs w:val="32"/>
        </w:rPr>
        <w:t xml:space="preserve"> </w:t>
      </w:r>
      <w:r w:rsidR="00F678EA">
        <w:rPr>
          <w:rFonts w:ascii="Arial" w:hAnsi="Arial" w:cs="Arial"/>
          <w:sz w:val="32"/>
          <w:szCs w:val="32"/>
          <w:lang w:val="en-US"/>
        </w:rPr>
        <w:t>don</w:t>
      </w:r>
      <w:r w:rsidR="00F678EA" w:rsidRPr="00F678EA">
        <w:rPr>
          <w:rFonts w:ascii="Arial" w:hAnsi="Arial" w:cs="Arial"/>
          <w:sz w:val="32"/>
          <w:szCs w:val="32"/>
        </w:rPr>
        <w:t>’</w:t>
      </w:r>
      <w:r w:rsidR="00F678EA">
        <w:rPr>
          <w:rFonts w:ascii="Arial" w:hAnsi="Arial" w:cs="Arial"/>
          <w:sz w:val="32"/>
          <w:szCs w:val="32"/>
          <w:lang w:val="en-US"/>
        </w:rPr>
        <w:t>t</w:t>
      </w:r>
      <w:r w:rsidR="00F678EA" w:rsidRPr="00F678EA">
        <w:rPr>
          <w:rFonts w:ascii="Arial" w:hAnsi="Arial" w:cs="Arial"/>
          <w:sz w:val="32"/>
          <w:szCs w:val="32"/>
        </w:rPr>
        <w:t xml:space="preserve"> </w:t>
      </w:r>
      <w:r w:rsidR="00F678EA">
        <w:rPr>
          <w:rFonts w:ascii="Arial" w:hAnsi="Arial" w:cs="Arial"/>
          <w:sz w:val="32"/>
          <w:szCs w:val="32"/>
          <w:lang w:val="en-US"/>
        </w:rPr>
        <w:t>provide</w:t>
      </w:r>
      <w:r w:rsidR="00F678EA">
        <w:rPr>
          <w:rFonts w:ascii="Arial" w:hAnsi="Arial" w:cs="Arial"/>
          <w:sz w:val="32"/>
          <w:szCs w:val="32"/>
        </w:rPr>
        <w:t>», что означает, что компания НЕ предоставляет данный вид услуг. Однако, нажатие на эту кнопку точно также, как и на кнопку «</w:t>
      </w:r>
      <w:r w:rsidR="00F678EA">
        <w:rPr>
          <w:rFonts w:ascii="Arial" w:hAnsi="Arial" w:cs="Arial"/>
          <w:sz w:val="32"/>
          <w:szCs w:val="32"/>
          <w:lang w:val="en-US"/>
        </w:rPr>
        <w:t>Contact</w:t>
      </w:r>
      <w:r w:rsidR="00F678EA" w:rsidRPr="00F678EA">
        <w:rPr>
          <w:rFonts w:ascii="Arial" w:hAnsi="Arial" w:cs="Arial"/>
          <w:sz w:val="32"/>
          <w:szCs w:val="32"/>
        </w:rPr>
        <w:t xml:space="preserve"> </w:t>
      </w:r>
      <w:r w:rsidR="00F678EA">
        <w:rPr>
          <w:rFonts w:ascii="Arial" w:hAnsi="Arial" w:cs="Arial"/>
          <w:sz w:val="32"/>
          <w:szCs w:val="32"/>
          <w:lang w:val="en-US"/>
        </w:rPr>
        <w:t>us</w:t>
      </w:r>
      <w:r w:rsidR="00F678EA">
        <w:rPr>
          <w:rFonts w:ascii="Arial" w:hAnsi="Arial" w:cs="Arial"/>
          <w:sz w:val="32"/>
          <w:szCs w:val="32"/>
        </w:rPr>
        <w:t xml:space="preserve">» открывает перед пользователем окно с сообщением. Данная ошибка является весьма критичной, ибо дает ложную информацию о компании, а также вводит в заблуждение клиентов. </w:t>
      </w:r>
      <w:r w:rsidR="00A11DEA">
        <w:rPr>
          <w:rFonts w:ascii="Arial" w:hAnsi="Arial" w:cs="Arial"/>
          <w:sz w:val="32"/>
          <w:szCs w:val="32"/>
        </w:rPr>
        <w:t>Баг</w:t>
      </w:r>
      <w:r w:rsidR="00A11DEA">
        <w:rPr>
          <w:rFonts w:ascii="Arial" w:hAnsi="Arial" w:cs="Arial"/>
          <w:sz w:val="32"/>
          <w:szCs w:val="32"/>
        </w:rPr>
        <w:t xml:space="preserve"> точно также имеется и в мобильной версии сайта</w:t>
      </w:r>
      <w:r w:rsidR="00A11DEA">
        <w:rPr>
          <w:rFonts w:ascii="Arial" w:hAnsi="Arial" w:cs="Arial"/>
          <w:sz w:val="32"/>
          <w:szCs w:val="32"/>
        </w:rPr>
        <w:t xml:space="preserve">, </w:t>
      </w:r>
      <w:r w:rsidR="00F678EA">
        <w:rPr>
          <w:rFonts w:ascii="Arial" w:hAnsi="Arial" w:cs="Arial"/>
          <w:sz w:val="32"/>
          <w:szCs w:val="32"/>
        </w:rPr>
        <w:t>хот</w:t>
      </w:r>
      <w:r w:rsidR="00A11DEA">
        <w:rPr>
          <w:rFonts w:ascii="Arial" w:hAnsi="Arial" w:cs="Arial"/>
          <w:sz w:val="32"/>
          <w:szCs w:val="32"/>
        </w:rPr>
        <w:t>я</w:t>
      </w:r>
      <w:r w:rsidR="00F678EA">
        <w:rPr>
          <w:rFonts w:ascii="Arial" w:hAnsi="Arial" w:cs="Arial"/>
          <w:sz w:val="32"/>
          <w:szCs w:val="32"/>
        </w:rPr>
        <w:t xml:space="preserve"> </w:t>
      </w:r>
      <w:r w:rsidR="00A11DEA">
        <w:rPr>
          <w:rFonts w:ascii="Arial" w:hAnsi="Arial" w:cs="Arial"/>
          <w:sz w:val="32"/>
          <w:szCs w:val="32"/>
        </w:rPr>
        <w:t xml:space="preserve">он </w:t>
      </w:r>
      <w:proofErr w:type="gramStart"/>
      <w:r w:rsidR="00A11DEA">
        <w:rPr>
          <w:rFonts w:ascii="Arial" w:hAnsi="Arial" w:cs="Arial"/>
          <w:sz w:val="32"/>
          <w:szCs w:val="32"/>
        </w:rPr>
        <w:t xml:space="preserve">и </w:t>
      </w:r>
      <w:r w:rsidR="00F678EA">
        <w:rPr>
          <w:rFonts w:ascii="Arial" w:hAnsi="Arial" w:cs="Arial"/>
          <w:sz w:val="32"/>
          <w:szCs w:val="32"/>
        </w:rPr>
        <w:t xml:space="preserve"> критич</w:t>
      </w:r>
      <w:r w:rsidR="00A11DEA">
        <w:rPr>
          <w:rFonts w:ascii="Arial" w:hAnsi="Arial" w:cs="Arial"/>
          <w:sz w:val="32"/>
          <w:szCs w:val="32"/>
        </w:rPr>
        <w:t>ен</w:t>
      </w:r>
      <w:proofErr w:type="gramEnd"/>
      <w:r w:rsidR="00F678EA">
        <w:rPr>
          <w:rFonts w:ascii="Arial" w:hAnsi="Arial" w:cs="Arial"/>
          <w:sz w:val="32"/>
          <w:szCs w:val="32"/>
        </w:rPr>
        <w:t xml:space="preserve">, однако исправляется очень легко. Помимо всего описанного выше, кнопка все также содержит ошибку №1. Видео-иллюстрация ошибки №2 </w:t>
      </w:r>
    </w:p>
    <w:p w:rsidR="00F678EA" w:rsidRDefault="00A11DEA" w:rsidP="00F678EA">
      <w:pPr>
        <w:pStyle w:val="aff4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7BB5D4" wp14:editId="18FB372C">
            <wp:simplePos x="0" y="0"/>
            <wp:positionH relativeFrom="column">
              <wp:posOffset>114300</wp:posOffset>
            </wp:positionH>
            <wp:positionV relativeFrom="paragraph">
              <wp:posOffset>365125</wp:posOffset>
            </wp:positionV>
            <wp:extent cx="5753100" cy="3138170"/>
            <wp:effectExtent l="0" t="0" r="0" b="0"/>
            <wp:wrapSquare wrapText="bothSides"/>
            <wp:docPr id="18006859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85946" name="Рисунок 1800685946" descr="movie::/Users/shadyfeat/Desktop/Запись экрана 2025-02-18 в 3.09.09 PM.mov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8EA">
        <w:rPr>
          <w:rFonts w:ascii="Arial" w:hAnsi="Arial" w:cs="Arial"/>
          <w:sz w:val="32"/>
          <w:szCs w:val="32"/>
        </w:rPr>
        <w:t>изображена ниже, на фрагменте 2.</w:t>
      </w:r>
    </w:p>
    <w:p w:rsidR="00F678EA" w:rsidRDefault="00F678EA" w:rsidP="00F678EA">
      <w:pPr>
        <w:pStyle w:val="aff4"/>
        <w:rPr>
          <w:rFonts w:ascii="Arial" w:hAnsi="Arial" w:cs="Arial"/>
          <w:sz w:val="32"/>
          <w:szCs w:val="32"/>
        </w:rPr>
      </w:pPr>
    </w:p>
    <w:p w:rsidR="00F678EA" w:rsidRDefault="00F678EA" w:rsidP="00F678EA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2</w:t>
      </w:r>
      <w:r w:rsidRPr="00F54A9E">
        <w:rPr>
          <w:rFonts w:ascii="Arial" w:hAnsi="Arial" w:cs="Arial"/>
          <w:sz w:val="28"/>
          <w:szCs w:val="28"/>
        </w:rPr>
        <w:t xml:space="preserve"> – Видео-иллюстрация ошибки №</w:t>
      </w:r>
      <w:r>
        <w:rPr>
          <w:rFonts w:ascii="Arial" w:hAnsi="Arial" w:cs="Arial"/>
          <w:sz w:val="28"/>
          <w:szCs w:val="28"/>
        </w:rPr>
        <w:t>2</w:t>
      </w:r>
    </w:p>
    <w:p w:rsidR="00A11DEA" w:rsidRDefault="000F3BD7" w:rsidP="00A11DEA">
      <w:pPr>
        <w:pStyle w:val="aff4"/>
        <w:numPr>
          <w:ilvl w:val="0"/>
          <w:numId w:val="33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2120900</wp:posOffset>
            </wp:positionV>
            <wp:extent cx="6075045" cy="3314700"/>
            <wp:effectExtent l="0" t="0" r="0" b="0"/>
            <wp:wrapSquare wrapText="bothSides"/>
            <wp:docPr id="20078816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81640" name="Рисунок 2007881640" descr="movie::/Users/shadyfeat/Desktop/Запись экрана 2025-02-18 в 3.24.48 PM.mov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DEA">
        <w:rPr>
          <w:rFonts w:ascii="Arial" w:hAnsi="Arial" w:cs="Arial"/>
          <w:sz w:val="28"/>
          <w:szCs w:val="28"/>
        </w:rPr>
        <w:t xml:space="preserve">Ошибка №3 была найдена на ПК версии сайта, но она имеется и на мобильной версии. Заключается она в том, что при резком </w:t>
      </w:r>
      <w:proofErr w:type="spellStart"/>
      <w:r w:rsidR="00A11DEA">
        <w:rPr>
          <w:rFonts w:ascii="Arial" w:hAnsi="Arial" w:cs="Arial"/>
          <w:sz w:val="28"/>
          <w:szCs w:val="28"/>
        </w:rPr>
        <w:t>прокруте</w:t>
      </w:r>
      <w:proofErr w:type="spellEnd"/>
      <w:r w:rsidR="00A11DEA">
        <w:rPr>
          <w:rFonts w:ascii="Arial" w:hAnsi="Arial" w:cs="Arial"/>
          <w:sz w:val="28"/>
          <w:szCs w:val="28"/>
        </w:rPr>
        <w:t xml:space="preserve"> страницы вниз, анимации и объекты </w:t>
      </w:r>
      <w:proofErr w:type="spellStart"/>
      <w:r w:rsidR="00A11DEA">
        <w:rPr>
          <w:rFonts w:ascii="Arial" w:hAnsi="Arial" w:cs="Arial"/>
          <w:sz w:val="28"/>
          <w:szCs w:val="28"/>
        </w:rPr>
        <w:t>прогружаются</w:t>
      </w:r>
      <w:proofErr w:type="spellEnd"/>
      <w:r w:rsidR="00A11DEA">
        <w:rPr>
          <w:rFonts w:ascii="Arial" w:hAnsi="Arial" w:cs="Arial"/>
          <w:sz w:val="28"/>
          <w:szCs w:val="28"/>
        </w:rPr>
        <w:t xml:space="preserve"> медленн</w:t>
      </w:r>
      <w:r w:rsidR="00FC1ACE">
        <w:rPr>
          <w:rFonts w:ascii="Arial" w:hAnsi="Arial" w:cs="Arial"/>
          <w:sz w:val="28"/>
          <w:szCs w:val="28"/>
        </w:rPr>
        <w:t>о</w:t>
      </w:r>
      <w:r w:rsidR="00A11DEA">
        <w:rPr>
          <w:rFonts w:ascii="Arial" w:hAnsi="Arial" w:cs="Arial"/>
          <w:sz w:val="28"/>
          <w:szCs w:val="28"/>
        </w:rPr>
        <w:t xml:space="preserve"> и </w:t>
      </w:r>
      <w:r w:rsidR="00FC1ACE">
        <w:rPr>
          <w:rFonts w:ascii="Arial" w:hAnsi="Arial" w:cs="Arial"/>
          <w:sz w:val="28"/>
          <w:szCs w:val="28"/>
        </w:rPr>
        <w:t xml:space="preserve">немного </w:t>
      </w:r>
      <w:r w:rsidR="00A11DEA">
        <w:rPr>
          <w:rFonts w:ascii="Arial" w:hAnsi="Arial" w:cs="Arial"/>
          <w:sz w:val="28"/>
          <w:szCs w:val="28"/>
        </w:rPr>
        <w:t xml:space="preserve">не успевают за тем местом, </w:t>
      </w:r>
      <w:r w:rsidR="00FC1ACE">
        <w:rPr>
          <w:rFonts w:ascii="Arial" w:hAnsi="Arial" w:cs="Arial"/>
          <w:sz w:val="28"/>
          <w:szCs w:val="28"/>
        </w:rPr>
        <w:t xml:space="preserve">куда </w:t>
      </w:r>
      <w:r w:rsidR="00A11DEA">
        <w:rPr>
          <w:rFonts w:ascii="Arial" w:hAnsi="Arial" w:cs="Arial"/>
          <w:sz w:val="28"/>
          <w:szCs w:val="28"/>
        </w:rPr>
        <w:t xml:space="preserve">пролистал пользователь. Ошибка не является критичной и работу сайта не нарушает, однако, может </w:t>
      </w:r>
      <w:r>
        <w:rPr>
          <w:rFonts w:ascii="Arial" w:hAnsi="Arial" w:cs="Arial"/>
          <w:sz w:val="28"/>
          <w:szCs w:val="28"/>
        </w:rPr>
        <w:t xml:space="preserve">подпортить </w:t>
      </w:r>
      <w:r w:rsidR="00A11DEA">
        <w:rPr>
          <w:rFonts w:ascii="Arial" w:hAnsi="Arial" w:cs="Arial"/>
          <w:sz w:val="28"/>
          <w:szCs w:val="28"/>
        </w:rPr>
        <w:t>опыт пользования сайтом как у неопытных пользователей, так и у знающих</w:t>
      </w:r>
      <w:r>
        <w:rPr>
          <w:rFonts w:ascii="Arial" w:hAnsi="Arial" w:cs="Arial"/>
          <w:sz w:val="28"/>
          <w:szCs w:val="28"/>
        </w:rPr>
        <w:t xml:space="preserve">, лишь за счет данной мелочи. </w:t>
      </w:r>
      <w:r w:rsidR="00A11DEA">
        <w:rPr>
          <w:rFonts w:ascii="Arial" w:hAnsi="Arial" w:cs="Arial"/>
          <w:sz w:val="28"/>
          <w:szCs w:val="28"/>
        </w:rPr>
        <w:t xml:space="preserve">Ошибка показана на фрагменте 3, изображенном ниже. </w:t>
      </w:r>
    </w:p>
    <w:p w:rsidR="000F3BD7" w:rsidRDefault="000F3BD7" w:rsidP="000F3BD7">
      <w:pPr>
        <w:pStyle w:val="aff4"/>
        <w:tabs>
          <w:tab w:val="left" w:pos="2740"/>
        </w:tabs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3</w:t>
      </w:r>
      <w:r w:rsidRPr="00F54A9E">
        <w:rPr>
          <w:rFonts w:ascii="Arial" w:hAnsi="Arial" w:cs="Arial"/>
          <w:sz w:val="28"/>
          <w:szCs w:val="28"/>
        </w:rPr>
        <w:t xml:space="preserve"> – Видео-иллюстрация ошибки №</w:t>
      </w:r>
      <w:r>
        <w:rPr>
          <w:rFonts w:ascii="Arial" w:hAnsi="Arial" w:cs="Arial"/>
          <w:sz w:val="28"/>
          <w:szCs w:val="28"/>
        </w:rPr>
        <w:t>3</w:t>
      </w: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0F3BD7" w:rsidRDefault="000F3BD7" w:rsidP="000F3BD7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3174A2" w:rsidRPr="003174A2" w:rsidRDefault="000F3BD7" w:rsidP="003174A2">
      <w:pPr>
        <w:pStyle w:val="aff4"/>
        <w:numPr>
          <w:ilvl w:val="0"/>
          <w:numId w:val="33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 w:rsidRPr="00834B3A">
        <w:rPr>
          <w:rFonts w:ascii="Arial" w:hAnsi="Arial" w:cs="Arial"/>
          <w:sz w:val="28"/>
          <w:szCs w:val="28"/>
        </w:rPr>
        <w:t xml:space="preserve"> </w:t>
      </w:r>
      <w:r w:rsidR="006D4C20" w:rsidRPr="00834B3A">
        <w:rPr>
          <w:rFonts w:ascii="Arial" w:hAnsi="Arial" w:cs="Arial"/>
          <w:sz w:val="28"/>
          <w:szCs w:val="28"/>
        </w:rPr>
        <w:t>Ошибка</w:t>
      </w:r>
      <w:r w:rsidRPr="00834B3A">
        <w:rPr>
          <w:rFonts w:ascii="Arial" w:hAnsi="Arial" w:cs="Arial"/>
          <w:sz w:val="28"/>
          <w:szCs w:val="28"/>
        </w:rPr>
        <w:t xml:space="preserve"> №4 имеется в двух версиях сайта на разных устройствах. Заключается он</w:t>
      </w:r>
      <w:r w:rsidR="006D4C20" w:rsidRPr="00834B3A">
        <w:rPr>
          <w:rFonts w:ascii="Arial" w:hAnsi="Arial" w:cs="Arial"/>
          <w:sz w:val="28"/>
          <w:szCs w:val="28"/>
        </w:rPr>
        <w:t>а</w:t>
      </w:r>
      <w:r w:rsidRPr="00834B3A">
        <w:rPr>
          <w:rFonts w:ascii="Arial" w:hAnsi="Arial" w:cs="Arial"/>
          <w:sz w:val="28"/>
          <w:szCs w:val="28"/>
        </w:rPr>
        <w:t xml:space="preserve"> в том, что во вкладке «</w:t>
      </w:r>
      <w:r w:rsidRPr="00834B3A">
        <w:rPr>
          <w:rFonts w:ascii="Arial" w:hAnsi="Arial" w:cs="Arial"/>
          <w:sz w:val="28"/>
          <w:szCs w:val="28"/>
          <w:lang w:val="en-US"/>
        </w:rPr>
        <w:t>Contacts</w:t>
      </w:r>
      <w:r w:rsidRPr="00834B3A">
        <w:rPr>
          <w:rFonts w:ascii="Arial" w:hAnsi="Arial" w:cs="Arial"/>
          <w:sz w:val="28"/>
          <w:szCs w:val="28"/>
        </w:rPr>
        <w:t xml:space="preserve">» нет никакой информации. В целом, вкладка не имеет смысла, ибо на каждой странице сайта сверху и снизу указаны контакты, однако, вкладка есть, и она не заполнена. Ошибка совершенно не критична, учитывая то, что контакты, как и было сказано, расположены на каждой странице сайта. Иллюстрация ошибки №4 показана на фрагменте 4, прикрепленном ниже. </w:t>
      </w:r>
    </w:p>
    <w:p w:rsidR="000F3BD7" w:rsidRDefault="000F3BD7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32145" cy="3127375"/>
            <wp:effectExtent l="0" t="0" r="0" b="0"/>
            <wp:docPr id="17208146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4603" name="Рисунок 17208146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3A" w:rsidRDefault="000F3BD7" w:rsidP="00834B3A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 xml:space="preserve">4 </w:t>
      </w:r>
      <w:r w:rsidRPr="00F54A9E">
        <w:rPr>
          <w:rFonts w:ascii="Arial" w:hAnsi="Arial" w:cs="Arial"/>
          <w:sz w:val="28"/>
          <w:szCs w:val="28"/>
        </w:rPr>
        <w:t xml:space="preserve">– </w:t>
      </w:r>
      <w:r>
        <w:rPr>
          <w:rFonts w:ascii="Arial" w:hAnsi="Arial" w:cs="Arial"/>
          <w:sz w:val="28"/>
          <w:szCs w:val="28"/>
        </w:rPr>
        <w:t>И</w:t>
      </w:r>
      <w:r w:rsidRPr="00F54A9E">
        <w:rPr>
          <w:rFonts w:ascii="Arial" w:hAnsi="Arial" w:cs="Arial"/>
          <w:sz w:val="28"/>
          <w:szCs w:val="28"/>
        </w:rPr>
        <w:t>ллюстрация ошибки №</w:t>
      </w:r>
      <w:r>
        <w:rPr>
          <w:rFonts w:ascii="Arial" w:hAnsi="Arial" w:cs="Arial"/>
          <w:sz w:val="28"/>
          <w:szCs w:val="28"/>
        </w:rPr>
        <w:t>4</w:t>
      </w:r>
    </w:p>
    <w:p w:rsidR="00402263" w:rsidRPr="00834B3A" w:rsidRDefault="00402263" w:rsidP="00834B3A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834B3A" w:rsidRDefault="00E848F8" w:rsidP="00834B3A">
      <w:pPr>
        <w:pStyle w:val="aff4"/>
        <w:numPr>
          <w:ilvl w:val="0"/>
          <w:numId w:val="33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панели управления </w:t>
      </w:r>
      <w:r w:rsidR="00402263">
        <w:rPr>
          <w:rFonts w:ascii="Arial" w:hAnsi="Arial" w:cs="Arial"/>
          <w:sz w:val="28"/>
          <w:szCs w:val="28"/>
        </w:rPr>
        <w:t xml:space="preserve">и на сайте также </w:t>
      </w:r>
      <w:r>
        <w:rPr>
          <w:rFonts w:ascii="Arial" w:hAnsi="Arial" w:cs="Arial"/>
          <w:sz w:val="28"/>
          <w:szCs w:val="28"/>
        </w:rPr>
        <w:t xml:space="preserve">можно обнаружить следующие </w:t>
      </w:r>
      <w:r w:rsidR="00402263">
        <w:rPr>
          <w:rFonts w:ascii="Arial" w:hAnsi="Arial" w:cs="Arial"/>
          <w:sz w:val="28"/>
          <w:szCs w:val="28"/>
        </w:rPr>
        <w:t xml:space="preserve">некритичные </w:t>
      </w:r>
      <w:r>
        <w:rPr>
          <w:rFonts w:ascii="Arial" w:hAnsi="Arial" w:cs="Arial"/>
          <w:sz w:val="28"/>
          <w:szCs w:val="28"/>
        </w:rPr>
        <w:t>недочеты:</w:t>
      </w:r>
    </w:p>
    <w:p w:rsidR="00E848F8" w:rsidRDefault="00E848F8" w:rsidP="00E848F8">
      <w:pPr>
        <w:pStyle w:val="aff4"/>
        <w:numPr>
          <w:ilvl w:val="0"/>
          <w:numId w:val="35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Устаревшие версии плагинов (Фрагмент 5)</w:t>
      </w:r>
    </w:p>
    <w:p w:rsidR="00E848F8" w:rsidRDefault="00E848F8" w:rsidP="00E848F8">
      <w:pPr>
        <w:pStyle w:val="aff4"/>
        <w:numPr>
          <w:ilvl w:val="0"/>
          <w:numId w:val="35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Неиспользуемые плагины (Фрагмент 6)</w:t>
      </w:r>
    </w:p>
    <w:p w:rsidR="00E848F8" w:rsidRDefault="00E848F8" w:rsidP="00E848F8">
      <w:pPr>
        <w:pStyle w:val="aff4"/>
        <w:numPr>
          <w:ilvl w:val="0"/>
          <w:numId w:val="35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Отсутствие важного модуля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imagick</w:t>
      </w:r>
      <w:proofErr w:type="spellEnd"/>
      <w:r>
        <w:rPr>
          <w:rFonts w:ascii="Arial" w:hAnsi="Arial" w:cs="Arial"/>
          <w:sz w:val="28"/>
          <w:szCs w:val="28"/>
        </w:rPr>
        <w:t xml:space="preserve"> (Фрагмент 7)</w:t>
      </w:r>
    </w:p>
    <w:p w:rsidR="00E848F8" w:rsidRDefault="00E848F8" w:rsidP="00E848F8">
      <w:pPr>
        <w:pStyle w:val="aff4"/>
        <w:numPr>
          <w:ilvl w:val="0"/>
          <w:numId w:val="35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Не отображается иконка сайта (Фрагмент 8)</w:t>
      </w:r>
    </w:p>
    <w:p w:rsidR="00402263" w:rsidRDefault="00402263" w:rsidP="00E848F8">
      <w:pPr>
        <w:pStyle w:val="aff4"/>
        <w:numPr>
          <w:ilvl w:val="0"/>
          <w:numId w:val="35"/>
        </w:num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разделе </w:t>
      </w:r>
      <w:r>
        <w:rPr>
          <w:rFonts w:ascii="Arial" w:hAnsi="Arial" w:cs="Arial"/>
          <w:sz w:val="28"/>
          <w:szCs w:val="28"/>
          <w:lang w:val="en-US"/>
        </w:rPr>
        <w:t>FAQ</w:t>
      </w:r>
      <w:r w:rsidRPr="0040226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неправильный ответ на вопрос (Фрагмент 9)</w:t>
      </w:r>
    </w:p>
    <w:p w:rsidR="00402263" w:rsidRPr="00402263" w:rsidRDefault="00402263" w:rsidP="00402263">
      <w:p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Данный замечания не совсем критичны и легко исправимы, однако, о них стоит упомянуть в отчете, ибо такие мелочи могут повлиять на работоспособность сайта, а значит и на доходность компании. Все фрагменты (5-9) изображены ниже.</w:t>
      </w:r>
    </w:p>
    <w:p w:rsidR="003174A2" w:rsidRDefault="00E848F8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732145" cy="1405890"/>
            <wp:effectExtent l="0" t="0" r="0" b="3810"/>
            <wp:docPr id="8457631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63162" name="Рисунок 8457631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5</w:t>
      </w:r>
      <w:r w:rsidRPr="00F54A9E"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</w:rPr>
        <w:t>И</w:t>
      </w:r>
      <w:r w:rsidRPr="00F54A9E">
        <w:rPr>
          <w:rFonts w:ascii="Arial" w:hAnsi="Arial" w:cs="Arial"/>
          <w:sz w:val="28"/>
          <w:szCs w:val="28"/>
        </w:rPr>
        <w:t>ллюстрация ошибк</w:t>
      </w:r>
      <w:r>
        <w:rPr>
          <w:rFonts w:ascii="Arial" w:hAnsi="Arial" w:cs="Arial"/>
          <w:sz w:val="28"/>
          <w:szCs w:val="28"/>
        </w:rPr>
        <w:t>и</w:t>
      </w:r>
    </w:p>
    <w:p w:rsidR="003174A2" w:rsidRDefault="003174A2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529A83" wp14:editId="49FE4B90">
            <wp:extent cx="5732145" cy="541655"/>
            <wp:effectExtent l="0" t="0" r="0" b="4445"/>
            <wp:docPr id="3769511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1145" name="Рисунок 3769511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6</w:t>
      </w:r>
      <w:r w:rsidRPr="00F54A9E">
        <w:rPr>
          <w:rFonts w:ascii="Arial" w:hAnsi="Arial" w:cs="Arial"/>
          <w:sz w:val="28"/>
          <w:szCs w:val="28"/>
        </w:rPr>
        <w:t xml:space="preserve"> –</w:t>
      </w:r>
      <w:r>
        <w:rPr>
          <w:rFonts w:ascii="Arial" w:hAnsi="Arial" w:cs="Arial"/>
          <w:sz w:val="28"/>
          <w:szCs w:val="28"/>
        </w:rPr>
        <w:t xml:space="preserve"> Иллюстрация </w:t>
      </w:r>
      <w:r w:rsidRPr="00F54A9E">
        <w:rPr>
          <w:rFonts w:ascii="Arial" w:hAnsi="Arial" w:cs="Arial"/>
          <w:sz w:val="28"/>
          <w:szCs w:val="28"/>
        </w:rPr>
        <w:t>ошибки</w:t>
      </w:r>
    </w:p>
    <w:p w:rsidR="000F3BD7" w:rsidRDefault="003174A2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B36160" wp14:editId="64AB5A3E">
            <wp:extent cx="5732145" cy="1423670"/>
            <wp:effectExtent l="0" t="0" r="0" b="0"/>
            <wp:docPr id="1831690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026" name="Рисунок 1831690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7</w:t>
      </w:r>
      <w:r w:rsidRPr="00F54A9E">
        <w:rPr>
          <w:rFonts w:ascii="Arial" w:hAnsi="Arial" w:cs="Arial"/>
          <w:sz w:val="28"/>
          <w:szCs w:val="28"/>
        </w:rPr>
        <w:t xml:space="preserve"> –</w:t>
      </w:r>
      <w:r>
        <w:rPr>
          <w:rFonts w:ascii="Arial" w:hAnsi="Arial" w:cs="Arial"/>
          <w:sz w:val="28"/>
          <w:szCs w:val="28"/>
        </w:rPr>
        <w:t xml:space="preserve"> Иллюстрация </w:t>
      </w:r>
      <w:r w:rsidRPr="00F54A9E">
        <w:rPr>
          <w:rFonts w:ascii="Arial" w:hAnsi="Arial" w:cs="Arial"/>
          <w:sz w:val="28"/>
          <w:szCs w:val="28"/>
        </w:rPr>
        <w:t>ошибки</w:t>
      </w:r>
    </w:p>
    <w:p w:rsidR="003174A2" w:rsidRDefault="003174A2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</w:p>
    <w:p w:rsidR="003174A2" w:rsidRPr="003174A2" w:rsidRDefault="003174A2" w:rsidP="000F3BD7">
      <w:pPr>
        <w:tabs>
          <w:tab w:val="left" w:pos="274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48FB349" wp14:editId="07DDD675">
            <wp:extent cx="5689600" cy="838200"/>
            <wp:effectExtent l="0" t="0" r="0" b="0"/>
            <wp:docPr id="18706653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65320" name="Рисунок 18706653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248" cy="8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F8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8</w:t>
      </w:r>
      <w:r w:rsidRPr="00F54A9E">
        <w:rPr>
          <w:rFonts w:ascii="Arial" w:hAnsi="Arial" w:cs="Arial"/>
          <w:sz w:val="28"/>
          <w:szCs w:val="28"/>
        </w:rPr>
        <w:t xml:space="preserve"> –</w:t>
      </w:r>
      <w:r>
        <w:rPr>
          <w:rFonts w:ascii="Arial" w:hAnsi="Arial" w:cs="Arial"/>
          <w:sz w:val="28"/>
          <w:szCs w:val="28"/>
        </w:rPr>
        <w:t xml:space="preserve"> Иллюстрация </w:t>
      </w:r>
      <w:r w:rsidRPr="00F54A9E">
        <w:rPr>
          <w:rFonts w:ascii="Arial" w:hAnsi="Arial" w:cs="Arial"/>
          <w:sz w:val="28"/>
          <w:szCs w:val="28"/>
        </w:rPr>
        <w:t>ошибки</w:t>
      </w: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E848F8" w:rsidRDefault="003174A2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388C96" wp14:editId="177641DE">
            <wp:extent cx="5732145" cy="390525"/>
            <wp:effectExtent l="0" t="0" r="0" b="3175"/>
            <wp:docPr id="4356329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2907" name="Рисунок 4356329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  <w:r w:rsidRPr="00F54A9E">
        <w:rPr>
          <w:rFonts w:ascii="Arial" w:hAnsi="Arial" w:cs="Arial"/>
          <w:sz w:val="28"/>
          <w:szCs w:val="28"/>
        </w:rPr>
        <w:t xml:space="preserve">Фрагмент </w:t>
      </w:r>
      <w:r>
        <w:rPr>
          <w:rFonts w:ascii="Arial" w:hAnsi="Arial" w:cs="Arial"/>
          <w:sz w:val="28"/>
          <w:szCs w:val="28"/>
        </w:rPr>
        <w:t>9</w:t>
      </w:r>
      <w:r w:rsidRPr="00F54A9E">
        <w:rPr>
          <w:rFonts w:ascii="Arial" w:hAnsi="Arial" w:cs="Arial"/>
          <w:sz w:val="28"/>
          <w:szCs w:val="28"/>
        </w:rPr>
        <w:t xml:space="preserve"> –</w:t>
      </w:r>
      <w:r>
        <w:rPr>
          <w:rFonts w:ascii="Arial" w:hAnsi="Arial" w:cs="Arial"/>
          <w:sz w:val="28"/>
          <w:szCs w:val="28"/>
        </w:rPr>
        <w:t xml:space="preserve"> Иллюстрация </w:t>
      </w:r>
      <w:r w:rsidRPr="00F54A9E">
        <w:rPr>
          <w:rFonts w:ascii="Arial" w:hAnsi="Arial" w:cs="Arial"/>
          <w:sz w:val="28"/>
          <w:szCs w:val="28"/>
        </w:rPr>
        <w:t>ошибки</w:t>
      </w: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3174A2" w:rsidRDefault="003174A2" w:rsidP="003174A2">
      <w:pPr>
        <w:tabs>
          <w:tab w:val="left" w:pos="2740"/>
        </w:tabs>
        <w:jc w:val="center"/>
        <w:rPr>
          <w:rFonts w:ascii="Arial" w:hAnsi="Arial" w:cs="Arial"/>
          <w:sz w:val="28"/>
          <w:szCs w:val="28"/>
        </w:rPr>
      </w:pPr>
    </w:p>
    <w:p w:rsidR="003174A2" w:rsidRDefault="003174A2" w:rsidP="003174A2">
      <w:pPr>
        <w:rPr>
          <w:rFonts w:ascii="Arial" w:hAnsi="Arial" w:cs="Arial"/>
          <w:i/>
          <w:iCs/>
          <w:sz w:val="36"/>
          <w:szCs w:val="36"/>
        </w:rPr>
      </w:pPr>
      <w:r w:rsidRPr="003174A2">
        <w:rPr>
          <w:rFonts w:ascii="Arial" w:hAnsi="Arial" w:cs="Arial"/>
          <w:i/>
          <w:iCs/>
          <w:sz w:val="36"/>
          <w:szCs w:val="36"/>
        </w:rPr>
        <w:lastRenderedPageBreak/>
        <w:t>Возможные решения найденных ошибок</w:t>
      </w:r>
      <w:r>
        <w:rPr>
          <w:rFonts w:ascii="Arial" w:hAnsi="Arial" w:cs="Arial"/>
          <w:i/>
          <w:iCs/>
          <w:sz w:val="36"/>
          <w:szCs w:val="36"/>
        </w:rPr>
        <w:t>.</w:t>
      </w:r>
    </w:p>
    <w:p w:rsidR="003174A2" w:rsidRDefault="009A7DB6" w:rsidP="003174A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Ошибка №1, возможное решение:</w:t>
      </w:r>
    </w:p>
    <w:p w:rsidR="009A7DB6" w:rsidRDefault="009A7DB6" w:rsidP="003174A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В параметрах кнопки можно прописать условия, при которых можно отправить сообщение. Этим условием может послужить наличие заполненных полей.</w:t>
      </w:r>
    </w:p>
    <w:p w:rsidR="009A7DB6" w:rsidRDefault="009A7DB6" w:rsidP="003174A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Ошибка №2, возможное решение: </w:t>
      </w:r>
    </w:p>
    <w:p w:rsidR="009A7DB6" w:rsidRDefault="009A7DB6" w:rsidP="003174A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Кнопка </w:t>
      </w:r>
      <w:r w:rsidR="003966E4">
        <w:rPr>
          <w:rFonts w:ascii="Arial" w:hAnsi="Arial" w:cs="Arial"/>
          <w:sz w:val="36"/>
          <w:szCs w:val="36"/>
        </w:rPr>
        <w:t>«</w:t>
      </w:r>
      <w:r w:rsidR="003966E4">
        <w:rPr>
          <w:rFonts w:ascii="Arial" w:hAnsi="Arial" w:cs="Arial"/>
          <w:sz w:val="32"/>
          <w:szCs w:val="32"/>
          <w:lang w:val="en-US"/>
        </w:rPr>
        <w:t>We</w:t>
      </w:r>
      <w:r w:rsidR="003966E4" w:rsidRPr="00F678EA">
        <w:rPr>
          <w:rFonts w:ascii="Arial" w:hAnsi="Arial" w:cs="Arial"/>
          <w:sz w:val="32"/>
          <w:szCs w:val="32"/>
        </w:rPr>
        <w:t>’</w:t>
      </w:r>
      <w:proofErr w:type="spellStart"/>
      <w:r w:rsidR="003966E4">
        <w:rPr>
          <w:rFonts w:ascii="Arial" w:hAnsi="Arial" w:cs="Arial"/>
          <w:sz w:val="32"/>
          <w:szCs w:val="32"/>
          <w:lang w:val="en-US"/>
        </w:rPr>
        <w:t>ve</w:t>
      </w:r>
      <w:proofErr w:type="spellEnd"/>
      <w:r w:rsidR="003966E4" w:rsidRPr="00F678EA">
        <w:rPr>
          <w:rFonts w:ascii="Arial" w:hAnsi="Arial" w:cs="Arial"/>
          <w:sz w:val="32"/>
          <w:szCs w:val="32"/>
        </w:rPr>
        <w:t xml:space="preserve"> </w:t>
      </w:r>
      <w:r w:rsidR="003966E4">
        <w:rPr>
          <w:rFonts w:ascii="Arial" w:hAnsi="Arial" w:cs="Arial"/>
          <w:sz w:val="32"/>
          <w:szCs w:val="32"/>
          <w:lang w:val="en-US"/>
        </w:rPr>
        <w:t>don</w:t>
      </w:r>
      <w:r w:rsidR="003966E4" w:rsidRPr="00F678EA">
        <w:rPr>
          <w:rFonts w:ascii="Arial" w:hAnsi="Arial" w:cs="Arial"/>
          <w:sz w:val="32"/>
          <w:szCs w:val="32"/>
        </w:rPr>
        <w:t>’</w:t>
      </w:r>
      <w:r w:rsidR="003966E4">
        <w:rPr>
          <w:rFonts w:ascii="Arial" w:hAnsi="Arial" w:cs="Arial"/>
          <w:sz w:val="32"/>
          <w:szCs w:val="32"/>
          <w:lang w:val="en-US"/>
        </w:rPr>
        <w:t>t</w:t>
      </w:r>
      <w:r w:rsidR="003966E4" w:rsidRPr="00F678EA">
        <w:rPr>
          <w:rFonts w:ascii="Arial" w:hAnsi="Arial" w:cs="Arial"/>
          <w:sz w:val="32"/>
          <w:szCs w:val="32"/>
        </w:rPr>
        <w:t xml:space="preserve"> </w:t>
      </w:r>
      <w:r w:rsidR="003966E4">
        <w:rPr>
          <w:rFonts w:ascii="Arial" w:hAnsi="Arial" w:cs="Arial"/>
          <w:sz w:val="32"/>
          <w:szCs w:val="32"/>
          <w:lang w:val="en-US"/>
        </w:rPr>
        <w:t>provide</w:t>
      </w:r>
      <w:r w:rsidR="003966E4">
        <w:rPr>
          <w:rFonts w:ascii="Arial" w:hAnsi="Arial" w:cs="Arial"/>
          <w:sz w:val="36"/>
          <w:szCs w:val="36"/>
        </w:rPr>
        <w:t xml:space="preserve">» не должна быть </w:t>
      </w:r>
      <w:proofErr w:type="spellStart"/>
      <w:r w:rsidR="003966E4">
        <w:rPr>
          <w:rFonts w:ascii="Arial" w:hAnsi="Arial" w:cs="Arial"/>
          <w:sz w:val="36"/>
          <w:szCs w:val="36"/>
        </w:rPr>
        <w:t>кликабельной</w:t>
      </w:r>
      <w:proofErr w:type="spellEnd"/>
      <w:r w:rsidR="003966E4">
        <w:rPr>
          <w:rFonts w:ascii="Arial" w:hAnsi="Arial" w:cs="Arial"/>
          <w:sz w:val="36"/>
          <w:szCs w:val="36"/>
        </w:rPr>
        <w:t>. Это должен быть статичный объект.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Ошибка №</w:t>
      </w:r>
      <w:r>
        <w:rPr>
          <w:rFonts w:ascii="Arial" w:hAnsi="Arial" w:cs="Arial"/>
          <w:sz w:val="36"/>
          <w:szCs w:val="36"/>
        </w:rPr>
        <w:t>3</w:t>
      </w:r>
      <w:r>
        <w:rPr>
          <w:rFonts w:ascii="Arial" w:hAnsi="Arial" w:cs="Arial"/>
          <w:sz w:val="36"/>
          <w:szCs w:val="36"/>
        </w:rPr>
        <w:t xml:space="preserve">, возможное решение: 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Можно попробовать оптимизировать анимации и прокрутку сайта.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Ошибка №</w:t>
      </w:r>
      <w:r>
        <w:rPr>
          <w:rFonts w:ascii="Arial" w:hAnsi="Arial" w:cs="Arial"/>
          <w:sz w:val="36"/>
          <w:szCs w:val="36"/>
        </w:rPr>
        <w:t>4</w:t>
      </w:r>
      <w:r>
        <w:rPr>
          <w:rFonts w:ascii="Arial" w:hAnsi="Arial" w:cs="Arial"/>
          <w:sz w:val="36"/>
          <w:szCs w:val="36"/>
        </w:rPr>
        <w:t xml:space="preserve">, возможное решение: 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Решается удалением вкладки «</w:t>
      </w:r>
      <w:r>
        <w:rPr>
          <w:rFonts w:ascii="Arial" w:hAnsi="Arial" w:cs="Arial"/>
          <w:sz w:val="36"/>
          <w:szCs w:val="36"/>
          <w:lang w:val="en-US"/>
        </w:rPr>
        <w:t>Contacts</w:t>
      </w:r>
      <w:r>
        <w:rPr>
          <w:rFonts w:ascii="Arial" w:hAnsi="Arial" w:cs="Arial"/>
          <w:sz w:val="36"/>
          <w:szCs w:val="36"/>
        </w:rPr>
        <w:t>»</w:t>
      </w:r>
      <w:r w:rsidRPr="003966E4">
        <w:rPr>
          <w:rFonts w:ascii="Arial" w:hAnsi="Arial" w:cs="Arial"/>
          <w:sz w:val="36"/>
          <w:szCs w:val="36"/>
        </w:rPr>
        <w:t>,</w:t>
      </w:r>
      <w:r>
        <w:rPr>
          <w:rFonts w:ascii="Arial" w:hAnsi="Arial" w:cs="Arial"/>
          <w:sz w:val="36"/>
          <w:szCs w:val="36"/>
        </w:rPr>
        <w:t xml:space="preserve"> либо же ее заполнением нужным содержимым.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В</w:t>
      </w:r>
      <w:r>
        <w:rPr>
          <w:rFonts w:ascii="Arial" w:hAnsi="Arial" w:cs="Arial"/>
          <w:sz w:val="36"/>
          <w:szCs w:val="36"/>
        </w:rPr>
        <w:t>озможное решение</w:t>
      </w:r>
      <w:r>
        <w:rPr>
          <w:rFonts w:ascii="Arial" w:hAnsi="Arial" w:cs="Arial"/>
          <w:sz w:val="36"/>
          <w:szCs w:val="36"/>
        </w:rPr>
        <w:t xml:space="preserve"> всех незначительных недочетов</w:t>
      </w:r>
      <w:r>
        <w:rPr>
          <w:rFonts w:ascii="Arial" w:hAnsi="Arial" w:cs="Arial"/>
          <w:sz w:val="36"/>
          <w:szCs w:val="36"/>
        </w:rPr>
        <w:t>: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Обновление плагинов до новейших версий</w:t>
      </w:r>
      <w:r w:rsidRPr="003966E4">
        <w:rPr>
          <w:rFonts w:ascii="Arial" w:hAnsi="Arial" w:cs="Arial"/>
          <w:sz w:val="36"/>
          <w:szCs w:val="36"/>
        </w:rPr>
        <w:t xml:space="preserve">; </w:t>
      </w:r>
      <w:r>
        <w:rPr>
          <w:rFonts w:ascii="Arial" w:hAnsi="Arial" w:cs="Arial"/>
          <w:sz w:val="36"/>
          <w:szCs w:val="36"/>
        </w:rPr>
        <w:t xml:space="preserve">анализ и проверка полезности всех плагинов (если плагин не используется или является бесполезным, то он удаляется); установка всех необходимых расширений и плагинов, что либо не были установлены, либо же были удалены </w:t>
      </w:r>
      <w:proofErr w:type="spellStart"/>
      <w:r>
        <w:rPr>
          <w:rFonts w:ascii="Arial" w:hAnsi="Arial" w:cs="Arial"/>
          <w:sz w:val="36"/>
          <w:szCs w:val="36"/>
        </w:rPr>
        <w:t>по</w:t>
      </w:r>
      <w:proofErr w:type="spellEnd"/>
      <w:r>
        <w:rPr>
          <w:rFonts w:ascii="Arial" w:hAnsi="Arial" w:cs="Arial"/>
          <w:sz w:val="36"/>
          <w:szCs w:val="36"/>
        </w:rPr>
        <w:t xml:space="preserve"> каким-либо причинам; проверка всей визуальной составляющей сайта (иконки, текст, анимации); </w:t>
      </w: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</w:p>
    <w:p w:rsidR="003966E4" w:rsidRDefault="003966E4" w:rsidP="003966E4">
      <w:pPr>
        <w:rPr>
          <w:rFonts w:ascii="Arial" w:hAnsi="Arial" w:cs="Arial"/>
          <w:sz w:val="36"/>
          <w:szCs w:val="36"/>
        </w:rPr>
      </w:pPr>
    </w:p>
    <w:p w:rsidR="003966E4" w:rsidRDefault="003966E4" w:rsidP="003966E4">
      <w:pPr>
        <w:rPr>
          <w:rFonts w:ascii="Arial" w:hAnsi="Arial" w:cs="Arial"/>
          <w:i/>
          <w:iCs/>
          <w:sz w:val="36"/>
          <w:szCs w:val="36"/>
        </w:rPr>
      </w:pPr>
      <w:r w:rsidRPr="003966E4">
        <w:rPr>
          <w:rFonts w:ascii="Arial" w:hAnsi="Arial" w:cs="Arial"/>
          <w:i/>
          <w:iCs/>
          <w:sz w:val="36"/>
          <w:szCs w:val="36"/>
        </w:rPr>
        <w:lastRenderedPageBreak/>
        <w:t>Информация о тестировщике.</w:t>
      </w:r>
    </w:p>
    <w:p w:rsidR="003966E4" w:rsidRPr="003966E4" w:rsidRDefault="003966E4" w:rsidP="003966E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Тест веб-сайта </w:t>
      </w:r>
      <w:proofErr w:type="spellStart"/>
      <w:r>
        <w:rPr>
          <w:rFonts w:ascii="Arial" w:hAnsi="Arial" w:cs="Arial"/>
          <w:sz w:val="36"/>
          <w:szCs w:val="36"/>
        </w:rPr>
        <w:t>был</w:t>
      </w:r>
      <w:proofErr w:type="spellEnd"/>
      <w:r>
        <w:rPr>
          <w:rFonts w:ascii="Arial" w:hAnsi="Arial" w:cs="Arial"/>
          <w:sz w:val="36"/>
          <w:szCs w:val="36"/>
        </w:rPr>
        <w:t xml:space="preserve"> проведен 18.02.2025 тестировщиком Солдатенко Н. В., учащегося</w:t>
      </w:r>
      <w:r w:rsidR="00AE7A70">
        <w:rPr>
          <w:rFonts w:ascii="Arial" w:hAnsi="Arial" w:cs="Arial"/>
          <w:sz w:val="36"/>
          <w:szCs w:val="36"/>
        </w:rPr>
        <w:t xml:space="preserve"> </w:t>
      </w:r>
      <w:proofErr w:type="gramStart"/>
      <w:r w:rsidR="00AE7A70">
        <w:rPr>
          <w:rFonts w:ascii="Arial" w:hAnsi="Arial" w:cs="Arial"/>
          <w:sz w:val="36"/>
          <w:szCs w:val="36"/>
        </w:rPr>
        <w:t xml:space="preserve">на </w:t>
      </w:r>
      <w:r>
        <w:rPr>
          <w:rFonts w:ascii="Arial" w:hAnsi="Arial" w:cs="Arial"/>
          <w:sz w:val="36"/>
          <w:szCs w:val="36"/>
        </w:rPr>
        <w:t xml:space="preserve"> специальности</w:t>
      </w:r>
      <w:proofErr w:type="gramEnd"/>
      <w:r>
        <w:rPr>
          <w:rFonts w:ascii="Arial" w:hAnsi="Arial" w:cs="Arial"/>
          <w:sz w:val="36"/>
          <w:szCs w:val="36"/>
        </w:rPr>
        <w:t xml:space="preserve"> «Разработка и сопровождение ПО»</w:t>
      </w:r>
      <w:r w:rsidR="00AE7A70">
        <w:rPr>
          <w:rFonts w:ascii="Arial" w:hAnsi="Arial" w:cs="Arial"/>
          <w:sz w:val="36"/>
          <w:szCs w:val="36"/>
        </w:rPr>
        <w:t xml:space="preserve"> и имевшего небольшой опыт работы с сайтами.</w:t>
      </w:r>
    </w:p>
    <w:p w:rsidR="009A7DB6" w:rsidRPr="009A7DB6" w:rsidRDefault="009A7DB6" w:rsidP="003174A2">
      <w:pPr>
        <w:rPr>
          <w:rFonts w:ascii="Arial" w:hAnsi="Arial" w:cs="Arial"/>
          <w:sz w:val="36"/>
          <w:szCs w:val="36"/>
        </w:rPr>
      </w:pPr>
    </w:p>
    <w:p w:rsidR="00E848F8" w:rsidRDefault="00E848F8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</w:p>
    <w:p w:rsidR="00E848F8" w:rsidRPr="000F3BD7" w:rsidRDefault="00E848F8" w:rsidP="000F3BD7">
      <w:pPr>
        <w:tabs>
          <w:tab w:val="left" w:pos="2740"/>
        </w:tabs>
        <w:rPr>
          <w:rFonts w:ascii="Arial" w:hAnsi="Arial" w:cs="Arial"/>
          <w:sz w:val="28"/>
          <w:szCs w:val="28"/>
        </w:rPr>
      </w:pPr>
    </w:p>
    <w:sectPr w:rsidR="00E848F8" w:rsidRPr="000F3BD7" w:rsidSect="00855982">
      <w:footerReference w:type="default" r:id="rId2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D0284" w:rsidRDefault="00ED0284" w:rsidP="00855982">
      <w:pPr>
        <w:spacing w:after="0" w:line="240" w:lineRule="auto"/>
      </w:pPr>
      <w:r>
        <w:separator/>
      </w:r>
    </w:p>
  </w:endnote>
  <w:endnote w:type="continuationSeparator" w:id="0">
    <w:p w:rsidR="00ED0284" w:rsidRDefault="00ED0284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a7"/>
        </w:pPr>
        <w:r>
          <w:rPr>
            <w:lang w:bidi="ru-RU"/>
          </w:rPr>
          <w:fldChar w:fldCharType="begin"/>
        </w:r>
        <w:r>
          <w:rPr>
            <w:lang w:bidi="ru-RU"/>
          </w:rPr>
          <w:instrText xml:space="preserve"> PAGE   \* MERGEFORMAT </w:instrText>
        </w:r>
        <w:r>
          <w:rPr>
            <w:lang w:bidi="ru-RU"/>
          </w:rPr>
          <w:fldChar w:fldCharType="separate"/>
        </w:r>
        <w:r w:rsidR="00691FA2">
          <w:rPr>
            <w:noProof/>
            <w:lang w:bidi="ru-RU"/>
          </w:rPr>
          <w:t>1</w:t>
        </w:r>
        <w:r>
          <w:rPr>
            <w:noProof/>
            <w:lang w:bidi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D0284" w:rsidRDefault="00ED0284" w:rsidP="00855982">
      <w:pPr>
        <w:spacing w:after="0" w:line="240" w:lineRule="auto"/>
      </w:pPr>
      <w:r>
        <w:separator/>
      </w:r>
    </w:p>
  </w:footnote>
  <w:footnote w:type="continuationSeparator" w:id="0">
    <w:p w:rsidR="00ED0284" w:rsidRDefault="00ED0284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75B5316"/>
    <w:multiLevelType w:val="hybridMultilevel"/>
    <w:tmpl w:val="163C6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35D002C"/>
    <w:multiLevelType w:val="hybridMultilevel"/>
    <w:tmpl w:val="D540BAA0"/>
    <w:lvl w:ilvl="0" w:tplc="C1101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014D26"/>
    <w:multiLevelType w:val="hybridMultilevel"/>
    <w:tmpl w:val="8D7E87E0"/>
    <w:lvl w:ilvl="0" w:tplc="BEBEF7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753A45"/>
    <w:multiLevelType w:val="hybridMultilevel"/>
    <w:tmpl w:val="B7EEB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9A3F7E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5172493"/>
    <w:multiLevelType w:val="hybridMultilevel"/>
    <w:tmpl w:val="922C0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E748CD"/>
    <w:multiLevelType w:val="hybridMultilevel"/>
    <w:tmpl w:val="D7B00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557471">
    <w:abstractNumId w:val="16"/>
  </w:num>
  <w:num w:numId="2" w16cid:durableId="146665587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88732613">
    <w:abstractNumId w:val="16"/>
  </w:num>
  <w:num w:numId="4" w16cid:durableId="28336015">
    <w:abstractNumId w:val="16"/>
  </w:num>
  <w:num w:numId="5" w16cid:durableId="1246917039">
    <w:abstractNumId w:val="16"/>
  </w:num>
  <w:num w:numId="6" w16cid:durableId="484666226">
    <w:abstractNumId w:val="16"/>
  </w:num>
  <w:num w:numId="7" w16cid:durableId="521675999">
    <w:abstractNumId w:val="16"/>
  </w:num>
  <w:num w:numId="8" w16cid:durableId="1366446088">
    <w:abstractNumId w:val="16"/>
  </w:num>
  <w:num w:numId="9" w16cid:durableId="1430662166">
    <w:abstractNumId w:val="16"/>
  </w:num>
  <w:num w:numId="10" w16cid:durableId="219945330">
    <w:abstractNumId w:val="16"/>
  </w:num>
  <w:num w:numId="11" w16cid:durableId="1982734515">
    <w:abstractNumId w:val="16"/>
  </w:num>
  <w:num w:numId="12" w16cid:durableId="1568027770">
    <w:abstractNumId w:val="16"/>
  </w:num>
  <w:num w:numId="13" w16cid:durableId="955524774">
    <w:abstractNumId w:val="10"/>
  </w:num>
  <w:num w:numId="14" w16cid:durableId="1095323349">
    <w:abstractNumId w:val="21"/>
  </w:num>
  <w:num w:numId="15" w16cid:durableId="1157570800">
    <w:abstractNumId w:val="12"/>
  </w:num>
  <w:num w:numId="16" w16cid:durableId="2132242422">
    <w:abstractNumId w:val="13"/>
  </w:num>
  <w:num w:numId="17" w16cid:durableId="1243761802">
    <w:abstractNumId w:val="9"/>
  </w:num>
  <w:num w:numId="18" w16cid:durableId="893155894">
    <w:abstractNumId w:val="7"/>
  </w:num>
  <w:num w:numId="19" w16cid:durableId="677461882">
    <w:abstractNumId w:val="6"/>
  </w:num>
  <w:num w:numId="20" w16cid:durableId="1040057486">
    <w:abstractNumId w:val="5"/>
  </w:num>
  <w:num w:numId="21" w16cid:durableId="1700744370">
    <w:abstractNumId w:val="4"/>
  </w:num>
  <w:num w:numId="22" w16cid:durableId="175508473">
    <w:abstractNumId w:val="8"/>
  </w:num>
  <w:num w:numId="23" w16cid:durableId="1809781283">
    <w:abstractNumId w:val="3"/>
  </w:num>
  <w:num w:numId="24" w16cid:durableId="1306351067">
    <w:abstractNumId w:val="2"/>
  </w:num>
  <w:num w:numId="25" w16cid:durableId="23672527">
    <w:abstractNumId w:val="1"/>
  </w:num>
  <w:num w:numId="26" w16cid:durableId="1994025622">
    <w:abstractNumId w:val="0"/>
  </w:num>
  <w:num w:numId="27" w16cid:durableId="1122502820">
    <w:abstractNumId w:val="14"/>
  </w:num>
  <w:num w:numId="28" w16cid:durableId="413860750">
    <w:abstractNumId w:val="17"/>
  </w:num>
  <w:num w:numId="29" w16cid:durableId="1178041554">
    <w:abstractNumId w:val="20"/>
  </w:num>
  <w:num w:numId="30" w16cid:durableId="642781190">
    <w:abstractNumId w:val="23"/>
  </w:num>
  <w:num w:numId="31" w16cid:durableId="1014308480">
    <w:abstractNumId w:val="22"/>
  </w:num>
  <w:num w:numId="32" w16cid:durableId="2066642548">
    <w:abstractNumId w:val="11"/>
  </w:num>
  <w:num w:numId="33" w16cid:durableId="1046759400">
    <w:abstractNumId w:val="19"/>
  </w:num>
  <w:num w:numId="34" w16cid:durableId="779377875">
    <w:abstractNumId w:val="18"/>
  </w:num>
  <w:num w:numId="35" w16cid:durableId="14705136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05A"/>
    <w:rsid w:val="000F3BD7"/>
    <w:rsid w:val="001D4362"/>
    <w:rsid w:val="002B305A"/>
    <w:rsid w:val="003174A2"/>
    <w:rsid w:val="003966E4"/>
    <w:rsid w:val="00402263"/>
    <w:rsid w:val="005630E5"/>
    <w:rsid w:val="00691FA2"/>
    <w:rsid w:val="006D4C20"/>
    <w:rsid w:val="007833A7"/>
    <w:rsid w:val="00834B3A"/>
    <w:rsid w:val="00855982"/>
    <w:rsid w:val="009A7DB6"/>
    <w:rsid w:val="00A10484"/>
    <w:rsid w:val="00A11DEA"/>
    <w:rsid w:val="00AE7A70"/>
    <w:rsid w:val="00C80D08"/>
    <w:rsid w:val="00E848F8"/>
    <w:rsid w:val="00EA7D5A"/>
    <w:rsid w:val="00ED0284"/>
    <w:rsid w:val="00ED56A1"/>
    <w:rsid w:val="00F54A9E"/>
    <w:rsid w:val="00F678EA"/>
    <w:rsid w:val="00FC1ACE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F9ACD"/>
  <w15:chartTrackingRefBased/>
  <w15:docId w15:val="{72E54CE5-6B53-F84B-A488-08C86822D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62C"/>
  </w:style>
  <w:style w:type="paragraph" w:styleId="1">
    <w:name w:val="heading 1"/>
    <w:basedOn w:val="a"/>
    <w:next w:val="a"/>
    <w:link w:val="10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4">
    <w:name w:val="Заголовок Знак"/>
    <w:basedOn w:val="a0"/>
    <w:link w:val="a3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855982"/>
    <w:pPr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55982"/>
  </w:style>
  <w:style w:type="character" w:customStyle="1" w:styleId="10">
    <w:name w:val="Заголовок 1 Знак"/>
    <w:basedOn w:val="a0"/>
    <w:link w:val="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7">
    <w:name w:val="footer"/>
    <w:basedOn w:val="a"/>
    <w:link w:val="a8"/>
    <w:uiPriority w:val="99"/>
    <w:unhideWhenUsed/>
    <w:rsid w:val="00855982"/>
    <w:pPr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55982"/>
  </w:style>
  <w:style w:type="paragraph" w:styleId="a9">
    <w:name w:val="caption"/>
    <w:basedOn w:val="a"/>
    <w:next w:val="a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aa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4362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1D4362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1D4362"/>
    <w:rPr>
      <w:szCs w:val="16"/>
    </w:rPr>
  </w:style>
  <w:style w:type="character" w:styleId="ad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D4362"/>
    <w:rPr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D43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D4362"/>
    <w:rPr>
      <w:b/>
      <w:bCs/>
      <w:szCs w:val="20"/>
    </w:rPr>
  </w:style>
  <w:style w:type="paragraph" w:styleId="af2">
    <w:name w:val="Document Map"/>
    <w:basedOn w:val="a"/>
    <w:link w:val="af3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3">
    <w:name w:val="Схема документа Знак"/>
    <w:basedOn w:val="a0"/>
    <w:link w:val="af2"/>
    <w:uiPriority w:val="99"/>
    <w:semiHidden/>
    <w:rsid w:val="001D4362"/>
    <w:rPr>
      <w:rFonts w:ascii="Segoe UI" w:hAnsi="Segoe UI" w:cs="Segoe UI"/>
      <w:szCs w:val="16"/>
    </w:rPr>
  </w:style>
  <w:style w:type="paragraph" w:styleId="af4">
    <w:name w:val="endnote text"/>
    <w:basedOn w:val="a"/>
    <w:link w:val="af5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1D4362"/>
    <w:rPr>
      <w:szCs w:val="20"/>
    </w:rPr>
  </w:style>
  <w:style w:type="paragraph" w:styleId="21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6">
    <w:name w:val="footnote text"/>
    <w:basedOn w:val="a"/>
    <w:link w:val="af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8">
    <w:name w:val="macro"/>
    <w:link w:val="af9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9">
    <w:name w:val="Текст макроса Знак"/>
    <w:basedOn w:val="a0"/>
    <w:link w:val="af8"/>
    <w:uiPriority w:val="99"/>
    <w:semiHidden/>
    <w:rsid w:val="001D4362"/>
    <w:rPr>
      <w:rFonts w:ascii="Consolas" w:hAnsi="Consolas"/>
      <w:szCs w:val="20"/>
    </w:rPr>
  </w:style>
  <w:style w:type="paragraph" w:styleId="afa">
    <w:name w:val="Plain Text"/>
    <w:basedOn w:val="a"/>
    <w:link w:val="afb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afb">
    <w:name w:val="Текст Знак"/>
    <w:basedOn w:val="a0"/>
    <w:link w:val="afa"/>
    <w:uiPriority w:val="99"/>
    <w:semiHidden/>
    <w:rsid w:val="001D4362"/>
    <w:rPr>
      <w:rFonts w:ascii="Consolas" w:hAnsi="Consolas"/>
      <w:szCs w:val="21"/>
    </w:rPr>
  </w:style>
  <w:style w:type="paragraph" w:styleId="afc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d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e">
    <w:name w:val="Hyperlink"/>
    <w:basedOn w:val="a0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aff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f0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f1">
    <w:name w:val="Intense Quote"/>
    <w:basedOn w:val="a"/>
    <w:next w:val="a"/>
    <w:link w:val="aff2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aff2">
    <w:name w:val="Выделенная цитата Знак"/>
    <w:basedOn w:val="a0"/>
    <w:link w:val="aff1"/>
    <w:uiPriority w:val="30"/>
    <w:semiHidden/>
    <w:rsid w:val="00FD262C"/>
    <w:rPr>
      <w:i/>
      <w:iCs/>
      <w:color w:val="B35E06" w:themeColor="accent1" w:themeShade="BF"/>
    </w:rPr>
  </w:style>
  <w:style w:type="character" w:styleId="aff3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customStyle="1" w:styleId="link-annotation-unknown-block-id-2146756289">
    <w:name w:val="link-annotation-unknown-block-id-2146756289"/>
    <w:basedOn w:val="a0"/>
    <w:rsid w:val="002B305A"/>
  </w:style>
  <w:style w:type="paragraph" w:styleId="aff4">
    <w:name w:val="List Paragraph"/>
    <w:basedOn w:val="a"/>
    <w:uiPriority w:val="34"/>
    <w:unhideWhenUsed/>
    <w:qFormat/>
    <w:rsid w:val="002B3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easytest.promicom.xyz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adyfeat/Library/Containers/com.microsoft.Word/Data/Library/Application%20Support/Microsoft/Office/16.0/DTS/Search/%7b4F07E839-7AD3-6440-8640-30BAB3340D8B%7dtf03457715_win32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оформления отчета (пустой).dotx</Template>
  <TotalTime>76</TotalTime>
  <Pages>7</Pages>
  <Words>697</Words>
  <Characters>3973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Lesha Shevtsov</dc:creator>
  <cp:lastModifiedBy>Lesha Shevtsov</cp:lastModifiedBy>
  <cp:revision>6</cp:revision>
  <dcterms:created xsi:type="dcterms:W3CDTF">2025-02-18T11:33:00Z</dcterms:created>
  <dcterms:modified xsi:type="dcterms:W3CDTF">2025-02-18T13:48:00Z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