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br/>
        <w:t>AI Donor Outreach Agent</w:t>
      </w:r>
    </w:p>
    <w:p>
      <w:pPr>
        <w:pStyle w:val="Heading2"/>
      </w:pPr>
      <w:r>
        <w:t>Problem Statement</w:t>
      </w:r>
    </w:p>
    <w:p>
      <w:r>
        <w:t>The organization's donor outreach process is constrained by the manual effort required to research each prospect and draft personalized introductory emails. Staff spend significant time reviewing donor profiles, identifying relevant background information, and composing outreach messages before communication is sent.</w:t>
        <w:br/>
        <w:br/>
        <w:t>As a result:</w:t>
        <w:br/>
        <w:t>• Outreach volume is limited.</w:t>
        <w:br/>
        <w:t>• High-value prospects wait longer.</w:t>
        <w:br/>
        <w:t>• Staff spend time on repetitive administrative work.</w:t>
        <w:br/>
        <w:t>• Scaling requires additional personnel.</w:t>
        <w:br/>
        <w:br/>
        <w:t>The organization needs an AI-powered assistant that automates research and first-draft generation while keeping humans in control of final approval.</w:t>
      </w:r>
    </w:p>
    <w:p>
      <w:pPr>
        <w:pStyle w:val="Heading2"/>
      </w:pPr>
      <w:r>
        <w:t>Goal</w:t>
      </w:r>
    </w:p>
    <w:p>
      <w:r>
        <w:t>Increase the number of qualified donor prospects contacted each week by automating research and initial email drafting while maintaining quality and human oversight.</w:t>
      </w:r>
    </w:p>
    <w:p>
      <w:pPr>
        <w:pStyle w:val="Heading2"/>
      </w:pPr>
      <w:r>
        <w:t>Success Metrics</w:t>
      </w:r>
    </w:p>
    <w:p>
      <w:r>
        <w:t>• Reduce average research time per prospect.</w:t>
        <w:br/>
        <w:t>• Generate first-draft emails for 95%+ of imported prospects.</w:t>
        <w:br/>
        <w:t>• Enable one staff member or intern to process 200+ prospects per week.</w:t>
        <w:br/>
        <w:t>• Maintain human approval before every outbound email.</w:t>
        <w:br/>
        <w:t>• Increase outreach volume by at least 3× without increasing staffing.</w:t>
      </w:r>
    </w:p>
    <w:p>
      <w:pPr>
        <w:pStyle w:val="Heading2"/>
      </w:pPr>
      <w:r>
        <w:t>Target Users</w:t>
      </w:r>
    </w:p>
    <w:p>
      <w:r>
        <w:t>Primary: Development Associate / Fundraising Intern</w:t>
        <w:br/>
        <w:t>Secondary: Director of Development, Executive Director, Major Gifts Officer</w:t>
      </w:r>
    </w:p>
    <w:p>
      <w:pPr>
        <w:pStyle w:val="Heading2"/>
      </w:pPr>
      <w:r>
        <w:t>User Story</w:t>
      </w:r>
    </w:p>
    <w:p>
      <w:r>
        <w:t>As a fundraising coordinator, I want AI to research each donor and draft a personalized introductory email so that I can approve and send high-quality outreach in minutes instead of spending time on repetitive research and writing.</w:t>
      </w:r>
    </w:p>
    <w:p>
      <w:pPr>
        <w:pStyle w:val="Heading2"/>
      </w:pPr>
      <w:r>
        <w:t>User Workflow</w:t>
      </w:r>
    </w:p>
    <w:p>
      <w:r>
        <w:t>1. Connect Apollo account.</w:t>
        <w:br/>
        <w:t>2. Select donor list.</w:t>
        <w:br/>
        <w:t>3. Import prospects.</w:t>
        <w:br/>
        <w:t>4. AI researches each prospect.</w:t>
        <w:br/>
        <w:t>5. AI summarizes findings.</w:t>
        <w:br/>
        <w:t>6. AI drafts email.</w:t>
        <w:br/>
        <w:t>7. Draft enters review queue.</w:t>
        <w:br/>
        <w:t>8. User edits if needed.</w:t>
        <w:br/>
        <w:t>9. User approves.</w:t>
        <w:br/>
        <w:t>10. Email is sent.</w:t>
        <w:br/>
        <w:t>11. Activity is logged.</w:t>
      </w:r>
    </w:p>
    <w:p>
      <w:pPr>
        <w:pStyle w:val="Heading2"/>
      </w:pPr>
      <w:r>
        <w:t>Functional Requirements</w:t>
      </w:r>
    </w:p>
    <w:p>
      <w:r>
        <w:t>Prospect Import: Connect to Apollo, import lists, detect duplicates, sync prospects.</w:t>
        <w:br/>
        <w:br/>
        <w:t>AI Research: Identify organization and role, philanthropic interests, nonprofit affiliations, public profiles, summarize relevant background, identify connection points, provide confidence score.</w:t>
        <w:br/>
        <w:br/>
        <w:t>Email Drafting: Generate subject, introduction, personalized content, organization overview, CTA, professional closing.</w:t>
        <w:br/>
        <w:br/>
        <w:t>Human Review: Draft queue, edit/regenerate/reject, approval required.</w:t>
        <w:br/>
        <w:br/>
        <w:t>Sending: Send through configured platform and log activity.</w:t>
        <w:br/>
        <w:br/>
        <w:t>Reporting: Dashboard for processed prospects, drafts, approvals, sends, edit time, response rate.</w:t>
      </w:r>
    </w:p>
    <w:p>
      <w:pPr>
        <w:pStyle w:val="Heading2"/>
      </w:pPr>
      <w:r>
        <w:t>Non-Functional Requirements</w:t>
      </w:r>
    </w:p>
    <w:p>
      <w:r>
        <w:t>Security, role-based access, audit logging, compliance, performance, scalability, reliability.</w:t>
      </w:r>
    </w:p>
    <w:p>
      <w:pPr>
        <w:pStyle w:val="Heading2"/>
      </w:pPr>
      <w:r>
        <w:t>Out of Scope (V1)</w:t>
      </w:r>
    </w:p>
    <w:p>
      <w:r>
        <w:t>Automatic sending without approval, follow-up sequences, phone calls, donation negotiations, advanced CRM automation, grant proposal generation.</w:t>
      </w:r>
    </w:p>
    <w:p>
      <w:pPr>
        <w:pStyle w:val="Heading2"/>
      </w:pPr>
      <w:r>
        <w:t>Acceptance Criteria</w:t>
      </w:r>
    </w:p>
    <w:p>
      <w:r>
        <w:t>Apollo imports successfully; AI generates research summaries and personalized emails; users can edit and approve; no email is sent without approval; activity is logged.</w:t>
      </w:r>
    </w:p>
    <w:p>
      <w:pPr>
        <w:pStyle w:val="Heading2"/>
      </w:pPr>
      <w:r>
        <w:t>Future Enhancements</w:t>
      </w:r>
    </w:p>
    <w:p>
      <w:r>
        <w:t>Follow-up sequences, donor scoring, CRM integration, calendar scheduling, multi-channel outreach, A/B testing, predictive donor insights.</w:t>
      </w:r>
    </w:p>
    <w:p>
      <w:pPr>
        <w:pStyle w:val="Heading2"/>
      </w:pPr>
      <w:r>
        <w:t>AI Behavior Specification</w:t>
      </w:r>
    </w:p>
    <w:p>
      <w:r>
        <w:t>Purpose</w:t>
        <w:br/>
        <w:t>The AI acts as a research and drafting assistant, not an autonomous fundraising representative.</w:t>
        <w:br/>
        <w:br/>
        <w:t>Core Principles</w:t>
        <w:br/>
        <w:t>• Human-in-the-loop: Never send communications without explicit human approval.</w:t>
        <w:br/>
        <w:t>• Accuracy first: Only use verifiable information from approved sources.</w:t>
        <w:br/>
        <w:t>• Transparency: Flag uncertainty and provide confidence indicators.</w:t>
        <w:br/>
        <w:t>• Privacy: Respect organizational data governance and applicable privacy laws.</w:t>
        <w:br/>
        <w:t>• Consistency: Maintain the organization's approved brand voice.</w:t>
        <w:br/>
        <w:br/>
        <w:t>Approved Data Sources</w:t>
        <w:br/>
        <w:t>• Apollo prospect records</w:t>
        <w:br/>
        <w:t>• Public professional profiles</w:t>
        <w:br/>
        <w:t>• Organization websites</w:t>
        <w:br/>
        <w:t>• Public news and nonprofit affiliations</w:t>
        <w:br/>
        <w:t>• Approved CRM data (future)</w:t>
        <w:br/>
        <w:br/>
        <w:t>Behavior Requirements</w:t>
        <w:br/>
        <w:t>• Research each prospect and produce a concise summary.</w:t>
        <w:br/>
        <w:t>• Personalize messages only with verified facts.</w:t>
        <w:br/>
        <w:t>• Avoid assumptions or fabricated details.</w:t>
        <w:br/>
        <w:t>• Generate concise, professional first-touch emails.</w:t>
        <w:br/>
        <w:t>• Suggest, but never invent, relationship connections.</w:t>
        <w:br/>
        <w:br/>
        <w:t>Hallucination Prevention</w:t>
        <w:br/>
        <w:t>• Do not fabricate donor interests, giving history, relationships, or affiliations.</w:t>
        <w:br/>
        <w:t>• If information cannot be verified, explicitly state that it could not be confirmed.</w:t>
        <w:br/>
        <w:t>• Prefer omission over speculation.</w:t>
        <w:br/>
        <w:br/>
        <w:t>Human Review Requirements</w:t>
        <w:br/>
        <w:t>• Every draft requires approval before sending.</w:t>
        <w:br/>
        <w:t>• Users may edit, regenerate, or reject drafts.</w:t>
        <w:br/>
        <w:t>• All approvals and edits should be logged.</w:t>
        <w:br/>
        <w:br/>
        <w:t>Tone &amp; Style</w:t>
        <w:br/>
        <w:t>Professional, warm, concise, respectful, and mission-focused. Avoid pressure tactics, exaggerated claims, or overly familiar language.</w:t>
        <w:br/>
        <w:br/>
        <w:t>Safety &amp; Compliance</w:t>
        <w:br/>
        <w:t>• Comply with applicable email regulations (e.g., CAN-SPAM where applicable).</w:t>
        <w:br/>
        <w:t>• Never expose confidential donor information.</w:t>
        <w:br/>
        <w:t>• Respect opt-out requests and organizational communication policies.</w:t>
        <w:br/>
        <w:br/>
        <w:t>Future AI Capabilities</w:t>
        <w:br/>
        <w:t>• Follow-up recommendations</w:t>
        <w:br/>
        <w:t>• Donor prioritization</w:t>
        <w:br/>
        <w:t>• Meeting preparation briefs</w:t>
        <w:br/>
        <w:t>• Suggested next-best actions</w:t>
        <w:br/>
        <w:t>• Continuous learning from approved edits (subject to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