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 и н с к и й   у н и в е р с и т е т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у п р а в л е н и я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УСР по предмету: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«Основы идеологии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белорусского государства»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8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выполнил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  <w:tab/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группа 211701c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(Гончаров Илья)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8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проверил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  <w:tab/>
        <w:tab/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д.и.н., профессор</w:t>
      </w:r>
    </w:p>
    <w:p w:rsidR="00000000" w:rsidDel="00000000" w:rsidP="00000000" w:rsidRDefault="00000000" w:rsidRPr="00000000" w14:paraId="0000001F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Пилецкий В.А.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Минск – 2021 г.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Модуль - 3.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«Государственная идеология</w:t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 социально-политический феномен».</w:t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Сегодня роль идеологии в жизни белорусского общества обусловлена насущной необходимостью сплочения граждан и более активного вовлечение их в процесс определения и воплощения в жизнь ориентиров внешней и внутренней политики суверенного белорусского государства. После распада СССР в обществе наблюдалась в целом негативное отношение к идеологии. В начале 90-х годов прошлого века идеологические процессы развивались во многом стихийно.</w:t>
      </w:r>
    </w:p>
    <w:p w:rsidR="00000000" w:rsidDel="00000000" w:rsidP="00000000" w:rsidRDefault="00000000" w:rsidRPr="00000000" w14:paraId="0000005C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Более определенное направление идеологическая политика белорусского государства приобрела с принятием Конституции 15 марта 1994 года и с избранием в том же году Президента.</w:t>
      </w:r>
    </w:p>
    <w:p w:rsidR="00000000" w:rsidDel="00000000" w:rsidP="00000000" w:rsidRDefault="00000000" w:rsidRPr="00000000" w14:paraId="0000005D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В условиях становления и развития западноевропейской цивилизации выкристаллизовались основные современные идеологии – либерализм, социализм, консерватизм. Эти идеологии отражали реальные и многообразные конфликты эпохи буржуазного развития. В них в максимальной степени выражено понимания проблем современного общества основными социальными слоями и классами, и именно в этих идеологиях большие социальные группы обрели ясное самосознание. Но для становления современных государств в Европе и развития гражданского общества классовых идеологий недостаточно. Становление государственности требует дополнительного фактора, формирующего государственную и гражданско-политическую идентичность.</w:t>
      </w:r>
    </w:p>
    <w:p w:rsidR="00000000" w:rsidDel="00000000" w:rsidP="00000000" w:rsidRDefault="00000000" w:rsidRPr="00000000" w14:paraId="0000005E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Современный этап развития государственности Беларуси ознаменовался поисками дополнительного средства формирования национально-государственного самосознания граждан республики. Возникновение и развитие суверенного государства Республики Беларусь актуализировало вопрос о том, какой должна быть идеология, принятая в качестве основы для курса белорусского государства.</w:t>
      </w:r>
    </w:p>
    <w:p w:rsidR="00000000" w:rsidDel="00000000" w:rsidP="00000000" w:rsidRDefault="00000000" w:rsidRPr="00000000" w14:paraId="0000005F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Идеология государства – специфический тип идеологии, обеспечивающий большую или меньшую степень социального консенсуса и ощущение принадлежности к государственно-организованному сообществу, причастности к исторической судьбе Отечества. Идеология государства признана быть не только предметом, но и важнейший источником согласия различных социальных и политических сил в стране.</w:t>
      </w:r>
    </w:p>
    <w:p w:rsidR="00000000" w:rsidDel="00000000" w:rsidP="00000000" w:rsidRDefault="00000000" w:rsidRPr="00000000" w14:paraId="00000060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демократическом обществе наличие консолидирующих ценностей не ликвидирует идеологического плюрализма, закрепленного в статье 4 Конституции РБ. Общезначимые ценности признаны сплотить все идейно-политические течения вокруг национально-государственной идеи. Идеология государства должна отражать идеи всего народа и поэтому нести в себе центристскую программу. </w:t>
      </w:r>
    </w:p>
    <w:p w:rsidR="00000000" w:rsidDel="00000000" w:rsidP="00000000" w:rsidRDefault="00000000" w:rsidRPr="00000000" w14:paraId="00000061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целом идеологию белорусского государства можно охарактеризовать как идеологию государственно-патриотическую. Будучи специфическим типом идеологии, она отражает не только самобытность белорусской политической культуры, но и широкое разнообразие воззрений современных белорусских политических мыслителе.</w:t>
      </w:r>
    </w:p>
    <w:p w:rsidR="00000000" w:rsidDel="00000000" w:rsidP="00000000" w:rsidRDefault="00000000" w:rsidRPr="00000000" w14:paraId="00000062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Таким образом, особенностью белорусского типа общественного развития разработка проведение в жизнь идеологии белорусского государства, которая все в большей мере становиться средством государственного управления, а также коммуникации между государством и обществом. </w:t>
      </w:r>
    </w:p>
    <w:p w:rsidR="00000000" w:rsidDel="00000000" w:rsidP="00000000" w:rsidRDefault="00000000" w:rsidRPr="00000000" w14:paraId="00000063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ind w:right="-297" w:firstLine="708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Что такое государство?</w:t>
      </w:r>
    </w:p>
    <w:p w:rsidR="00000000" w:rsidDel="00000000" w:rsidP="00000000" w:rsidRDefault="00000000" w:rsidRPr="00000000" w14:paraId="00000065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Государство – аппарат управления всем обществом, использующий для этого нормы права.</w:t>
      </w:r>
    </w:p>
    <w:p w:rsidR="00000000" w:rsidDel="00000000" w:rsidP="00000000" w:rsidRDefault="00000000" w:rsidRPr="00000000" w14:paraId="00000067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Под государством необходимо понимать в данном случае аппарат управления всем обществом. И не использовать, это понятие, как синоним страны, общества. </w:t>
      </w:r>
    </w:p>
    <w:p w:rsidR="00000000" w:rsidDel="00000000" w:rsidP="00000000" w:rsidRDefault="00000000" w:rsidRPr="00000000" w14:paraId="00000068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ind w:right="-297" w:firstLine="708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Что такое государственное управление?</w:t>
      </w:r>
    </w:p>
    <w:p w:rsidR="00000000" w:rsidDel="00000000" w:rsidP="00000000" w:rsidRDefault="00000000" w:rsidRPr="00000000" w14:paraId="0000006B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Государственное управление – самый сложный вид управления, так как общество, выступающее объектом управления, является чрезвычайно разнообразной и постоянно меняющейся системой.</w:t>
      </w:r>
    </w:p>
    <w:p w:rsidR="00000000" w:rsidDel="00000000" w:rsidP="00000000" w:rsidRDefault="00000000" w:rsidRPr="00000000" w14:paraId="0000006D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Государство, как субъект управления должно хорошо знать свой объект – общество, владеть способами эффективного воздействия на него. Это становится возможным при наличии у государства концепции, объясняющей сущность главных закономерностей развития общества и содержащей идеи относительно его совершенствования.</w:t>
      </w:r>
    </w:p>
    <w:p w:rsidR="00000000" w:rsidDel="00000000" w:rsidP="00000000" w:rsidRDefault="00000000" w:rsidRPr="00000000" w14:paraId="0000006E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ind w:right="-297"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ind w:right="-297"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ind w:right="-297" w:firstLine="708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Формирование государственной идеологии</w:t>
      </w:r>
    </w:p>
    <w:p w:rsidR="00000000" w:rsidDel="00000000" w:rsidP="00000000" w:rsidRDefault="00000000" w:rsidRPr="00000000" w14:paraId="00000072">
      <w:pPr>
        <w:widowControl w:val="1"/>
        <w:ind w:right="-297"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Государственная идеология это – составляющая основу деятельности государства целостная совокупность идей, ценностей, норм и представлений, которые отвечают интересам и устремлениям разных категорий граждан. </w:t>
      </w:r>
    </w:p>
    <w:p w:rsidR="00000000" w:rsidDel="00000000" w:rsidP="00000000" w:rsidRDefault="00000000" w:rsidRPr="00000000" w14:paraId="00000074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Государственная идеология и выполняет в этом случае роль доктрины, концепции, на основе которой осуществляется управление обществом.</w:t>
      </w:r>
    </w:p>
    <w:p w:rsidR="00000000" w:rsidDel="00000000" w:rsidP="00000000" w:rsidRDefault="00000000" w:rsidRPr="00000000" w14:paraId="00000075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Государственная идеология – атрибутивный (неотъемлемый, существенный) признак любой нации-государства как социального субъекта вместе с признаками суверенитета</w:t>
      </w:r>
    </w:p>
    <w:p w:rsidR="00000000" w:rsidDel="00000000" w:rsidP="00000000" w:rsidRDefault="00000000" w:rsidRPr="00000000" w14:paraId="00000076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Государство не может существовать без идеологии.</w:t>
      </w:r>
    </w:p>
    <w:p w:rsidR="00000000" w:rsidDel="00000000" w:rsidP="00000000" w:rsidRDefault="00000000" w:rsidRPr="00000000" w14:paraId="00000078">
      <w:pPr>
        <w:widowControl w:val="1"/>
        <w:ind w:firstLine="708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Идеология политической силы, которая пришла к власти и каждая из политических сил, которая участвует в политических выборах образуют партию, которая ставит перед собой политическую цель (в основном это приход к власти в стране). Та сила, которая в ходе политической борьбы доказала свою перспективность, приходит к власти, а ее идеология на определенный период времени становится официальной и ориентирует государственную деятельность в конкретном направлении.</w:t>
      </w:r>
    </w:p>
    <w:p w:rsidR="00000000" w:rsidDel="00000000" w:rsidP="00000000" w:rsidRDefault="00000000" w:rsidRPr="00000000" w14:paraId="00000079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ind w:firstLine="360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Функции государственной идеологии.</w:t>
      </w:r>
    </w:p>
    <w:p w:rsidR="00000000" w:rsidDel="00000000" w:rsidP="00000000" w:rsidRDefault="00000000" w:rsidRPr="00000000" w14:paraId="0000007C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Стабилизирующая - направленная на сохранение целостности страны, обеспечение устойчивого развития общества.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Апологетической - направленной на защиту систем экономических, политических, социальных ориентаций, лежащих в основе данного общественного строя.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Интегративной - способствующей достижению согласия, сплочению различных социальных групп, классов всего общества.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Мобилизационной - направленной на вовлечение в процесс реализации задач, определенных государственными программами.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ind w:firstLine="360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Основные элементы (составляющие) государственной идеологии.</w:t>
      </w:r>
    </w:p>
    <w:p w:rsidR="00000000" w:rsidDel="00000000" w:rsidP="00000000" w:rsidRDefault="00000000" w:rsidRPr="00000000" w14:paraId="00000084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Экономический комплекс – совокупность идей, относительно решения о решении вопроса национальной экономики.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Политический комплекс – совокупность идей и представлений относительно организации политической жизни страны.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Социогуманитарный комплекс – совокупность идей для всестороннего развития личности, на основе которых определяются приоритеты в развитии социальной и духовной сфер общества.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Культурно-историческая составляющая, которая включает совокупность идей и представлений, о этапах становления национальной государственности, формировании этноса, и народа, который будет играть роль в мировом историческом процессе.</w:t>
      </w:r>
    </w:p>
    <w:p w:rsidR="00000000" w:rsidDel="00000000" w:rsidP="00000000" w:rsidRDefault="00000000" w:rsidRPr="00000000" w14:paraId="00000089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ТЕСТ </w:t>
      </w:r>
    </w:p>
    <w:p w:rsidR="00000000" w:rsidDel="00000000" w:rsidP="00000000" w:rsidRDefault="00000000" w:rsidRPr="00000000" w14:paraId="00000099">
      <w:pPr>
        <w:widowControl w:val="1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Группа А</w:t>
      </w:r>
    </w:p>
    <w:p w:rsidR="00000000" w:rsidDel="00000000" w:rsidP="00000000" w:rsidRDefault="00000000" w:rsidRPr="00000000" w14:paraId="0000009A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I. Что такое государственное управление?</w:t>
      </w:r>
    </w:p>
    <w:p w:rsidR="00000000" w:rsidDel="00000000" w:rsidP="00000000" w:rsidRDefault="00000000" w:rsidRPr="00000000" w14:paraId="0000009D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 ГАИ</w:t>
      </w:r>
    </w:p>
    <w:p w:rsidR="00000000" w:rsidDel="00000000" w:rsidP="00000000" w:rsidRDefault="00000000" w:rsidRPr="00000000" w14:paraId="0000009F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 правила дорожного движения.</w:t>
      </w:r>
    </w:p>
    <w:p w:rsidR="00000000" w:rsidDel="00000000" w:rsidP="00000000" w:rsidRDefault="00000000" w:rsidRPr="00000000" w14:paraId="000000A0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3. наличии у государства концепции, объясняющей сущность главных закономерностей развития общества и содержащей идеи относительно его совершенствования.</w:t>
      </w:r>
    </w:p>
    <w:p w:rsidR="00000000" w:rsidDel="00000000" w:rsidP="00000000" w:rsidRDefault="00000000" w:rsidRPr="00000000" w14:paraId="000000A1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(Ответ 3)</w:t>
      </w:r>
    </w:p>
    <w:p w:rsidR="00000000" w:rsidDel="00000000" w:rsidP="00000000" w:rsidRDefault="00000000" w:rsidRPr="00000000" w14:paraId="000000A2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II. Государственная идеология, это:</w:t>
      </w:r>
    </w:p>
    <w:p w:rsidR="00000000" w:rsidDel="00000000" w:rsidP="00000000" w:rsidRDefault="00000000" w:rsidRPr="00000000" w14:paraId="000000A4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составляющая основу деятельности государства целостная совокупность идей ценностей, норм и представлений, которые отвечают интересам и устремлениям разных категорий граждан.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совокупность идей относительно решения вопроса об основополагающих чертах национальной экономики.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совокупность идей относительно создания условий для всестороннего развития личности, на основе которых определяются приоритеты в развитии социальной и духовной сфер общества.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(Ответ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III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. Функции государственной идеологии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стабилизирующая</w:t>
      </w:r>
    </w:p>
    <w:p w:rsidR="00000000" w:rsidDel="00000000" w:rsidP="00000000" w:rsidRDefault="00000000" w:rsidRPr="00000000" w14:paraId="000000AD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2.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мобильная</w:t>
      </w:r>
    </w:p>
    <w:p w:rsidR="00000000" w:rsidDel="00000000" w:rsidP="00000000" w:rsidRDefault="00000000" w:rsidRPr="00000000" w14:paraId="000000AE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3.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апологетическая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4.быстрая</w:t>
      </w:r>
    </w:p>
    <w:p w:rsidR="00000000" w:rsidDel="00000000" w:rsidP="00000000" w:rsidRDefault="00000000" w:rsidRPr="00000000" w14:paraId="000000B0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5.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интегративная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6.медленная</w:t>
      </w:r>
    </w:p>
    <w:p w:rsidR="00000000" w:rsidDel="00000000" w:rsidP="00000000" w:rsidRDefault="00000000" w:rsidRPr="00000000" w14:paraId="000000B2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7.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мобилизационная</w:t>
      </w:r>
    </w:p>
    <w:p w:rsidR="00000000" w:rsidDel="00000000" w:rsidP="00000000" w:rsidRDefault="00000000" w:rsidRPr="00000000" w14:paraId="000000B3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(Ответ: 1,3,5,7) </w:t>
      </w:r>
    </w:p>
    <w:p w:rsidR="00000000" w:rsidDel="00000000" w:rsidP="00000000" w:rsidRDefault="00000000" w:rsidRPr="00000000" w14:paraId="000000B4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ind w:right="-29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IV. </w:t>
      </w:r>
      <w:r w:rsidDel="00000000" w:rsidR="00000000" w:rsidRPr="00000000">
        <w:rPr>
          <w:b w:val="1"/>
          <w:sz w:val="28"/>
          <w:szCs w:val="28"/>
          <w:rtl w:val="0"/>
        </w:rPr>
        <w:t xml:space="preserve">Откуда появляется государственная идеология? </w:t>
      </w:r>
    </w:p>
    <w:p w:rsidR="00000000" w:rsidDel="00000000" w:rsidP="00000000" w:rsidRDefault="00000000" w:rsidRPr="00000000" w14:paraId="000000BF">
      <w:pPr>
        <w:widowControl w:val="1"/>
        <w:ind w:right="-29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 Методом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селекция </w:t>
      </w:r>
    </w:p>
    <w:p w:rsidR="00000000" w:rsidDel="00000000" w:rsidP="00000000" w:rsidRDefault="00000000" w:rsidRPr="00000000" w14:paraId="000000C1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 Партия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, участвующая в политических выборах, не доказав свою перспективность, но ее идеология на определенный период времени ориентирует государственную деятельность в конкретном направлении.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3. п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олитическая сила, которая пришла к власти, участвующая в политических выборах, доказав свою перспективность, приходит к власти, и ее идеология на определенный период времени становится официальной и ориентирует государственную деятельность в конкретном направлении.</w:t>
      </w:r>
    </w:p>
    <w:p w:rsidR="00000000" w:rsidDel="00000000" w:rsidP="00000000" w:rsidRDefault="00000000" w:rsidRPr="00000000" w14:paraId="000000C3">
      <w:pPr>
        <w:widowControl w:val="1"/>
        <w:ind w:right="-29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(Ответ 3)</w:t>
      </w:r>
    </w:p>
    <w:p w:rsidR="00000000" w:rsidDel="00000000" w:rsidP="00000000" w:rsidRDefault="00000000" w:rsidRPr="00000000" w14:paraId="000000C4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 понимании В.И. Ленин идеология –…</w:t>
      </w:r>
    </w:p>
    <w:p w:rsidR="00000000" w:rsidDel="00000000" w:rsidP="00000000" w:rsidRDefault="00000000" w:rsidRPr="00000000" w14:paraId="000000C7">
      <w:pPr>
        <w:widowControl w:val="1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 это -  общие идеи, взгляды у буржуазии и пролетариата. </w:t>
      </w:r>
    </w:p>
    <w:p w:rsidR="00000000" w:rsidDel="00000000" w:rsidP="00000000" w:rsidRDefault="00000000" w:rsidRPr="00000000" w14:paraId="000000C9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 это -  экономически развитое общества</w:t>
      </w:r>
    </w:p>
    <w:p w:rsidR="00000000" w:rsidDel="00000000" w:rsidP="00000000" w:rsidRDefault="00000000" w:rsidRPr="00000000" w14:paraId="000000CA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3. это -  интересы определенного класса – буржуазии или пролетариата.</w:t>
      </w:r>
    </w:p>
    <w:p w:rsidR="00000000" w:rsidDel="00000000" w:rsidP="00000000" w:rsidRDefault="00000000" w:rsidRPr="00000000" w14:paraId="000000CB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4. это система идей, теорий, взглядов, отражающих социально-политическое и экономическое развитие общества и выражающих интересы определенного класса – буржуазии или пролетариата.</w:t>
      </w:r>
    </w:p>
    <w:p w:rsidR="00000000" w:rsidDel="00000000" w:rsidP="00000000" w:rsidRDefault="00000000" w:rsidRPr="00000000" w14:paraId="000000CC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(Ответ:4)</w:t>
      </w:r>
    </w:p>
    <w:p w:rsidR="00000000" w:rsidDel="00000000" w:rsidP="00000000" w:rsidRDefault="00000000" w:rsidRPr="00000000" w14:paraId="000000CD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VI. Составляющие государственной идеологии:</w:t>
      </w:r>
    </w:p>
    <w:p w:rsidR="00000000" w:rsidDel="00000000" w:rsidP="00000000" w:rsidRDefault="00000000" w:rsidRPr="00000000" w14:paraId="000000D1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1.гуманитарий</w:t>
      </w:r>
    </w:p>
    <w:p w:rsidR="00000000" w:rsidDel="00000000" w:rsidP="00000000" w:rsidRDefault="00000000" w:rsidRPr="00000000" w14:paraId="000000D3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2.идея</w:t>
      </w:r>
    </w:p>
    <w:p w:rsidR="00000000" w:rsidDel="00000000" w:rsidP="00000000" w:rsidRDefault="00000000" w:rsidRPr="00000000" w14:paraId="000000D4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3.экономический комплекс</w:t>
      </w:r>
    </w:p>
    <w:p w:rsidR="00000000" w:rsidDel="00000000" w:rsidP="00000000" w:rsidRDefault="00000000" w:rsidRPr="00000000" w14:paraId="000000D5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4.материальные ценности</w:t>
      </w:r>
    </w:p>
    <w:p w:rsidR="00000000" w:rsidDel="00000000" w:rsidP="00000000" w:rsidRDefault="00000000" w:rsidRPr="00000000" w14:paraId="000000D6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5. культурно-историческая составляющая</w:t>
      </w:r>
    </w:p>
    <w:p w:rsidR="00000000" w:rsidDel="00000000" w:rsidP="00000000" w:rsidRDefault="00000000" w:rsidRPr="00000000" w14:paraId="000000D7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6. культура человека</w:t>
      </w:r>
    </w:p>
    <w:p w:rsidR="00000000" w:rsidDel="00000000" w:rsidP="00000000" w:rsidRDefault="00000000" w:rsidRPr="00000000" w14:paraId="000000D8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7. социум</w:t>
      </w:r>
    </w:p>
    <w:p w:rsidR="00000000" w:rsidDel="00000000" w:rsidP="00000000" w:rsidRDefault="00000000" w:rsidRPr="00000000" w14:paraId="000000D9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8. социогуманитарный комплекс</w:t>
      </w:r>
    </w:p>
    <w:p w:rsidR="00000000" w:rsidDel="00000000" w:rsidP="00000000" w:rsidRDefault="00000000" w:rsidRPr="00000000" w14:paraId="000000DA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9. политический комплекс</w:t>
      </w:r>
    </w:p>
    <w:p w:rsidR="00000000" w:rsidDel="00000000" w:rsidP="00000000" w:rsidRDefault="00000000" w:rsidRPr="00000000" w14:paraId="000000DB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(Ответ: 3,5,8,9)</w:t>
      </w:r>
    </w:p>
    <w:p w:rsidR="00000000" w:rsidDel="00000000" w:rsidP="00000000" w:rsidRDefault="00000000" w:rsidRPr="00000000" w14:paraId="000000DC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ТЕСТ </w:t>
      </w:r>
    </w:p>
    <w:p w:rsidR="00000000" w:rsidDel="00000000" w:rsidP="00000000" w:rsidRDefault="00000000" w:rsidRPr="00000000" w14:paraId="000000E5">
      <w:pPr>
        <w:widowControl w:val="1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Группа В</w:t>
      </w:r>
    </w:p>
    <w:p w:rsidR="00000000" w:rsidDel="00000000" w:rsidP="00000000" w:rsidRDefault="00000000" w:rsidRPr="00000000" w14:paraId="000000E6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I.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Термин «научная идеология» принадлежит: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(Ответ: Владимир Ульянов (Ленин))</w:t>
      </w:r>
    </w:p>
    <w:p w:rsidR="00000000" w:rsidDel="00000000" w:rsidP="00000000" w:rsidRDefault="00000000" w:rsidRPr="00000000" w14:paraId="000000EC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II.Суверенитет – это…</w:t>
      </w:r>
    </w:p>
    <w:p w:rsidR="00000000" w:rsidDel="00000000" w:rsidP="00000000" w:rsidRDefault="00000000" w:rsidRPr="00000000" w14:paraId="000000EF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(Ответ: полная независимость государства во внешней и внутренней политике) </w:t>
      </w:r>
    </w:p>
    <w:p w:rsidR="00000000" w:rsidDel="00000000" w:rsidP="00000000" w:rsidRDefault="00000000" w:rsidRPr="00000000" w14:paraId="000000F1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III. Фамилия человека, который открыл термин «Идеология»</w:t>
      </w:r>
    </w:p>
    <w:p w:rsidR="00000000" w:rsidDel="00000000" w:rsidP="00000000" w:rsidRDefault="00000000" w:rsidRPr="00000000" w14:paraId="000000F4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(Ответ: Дестюн де Траси)</w:t>
      </w:r>
    </w:p>
    <w:p w:rsidR="00000000" w:rsidDel="00000000" w:rsidP="00000000" w:rsidRDefault="00000000" w:rsidRPr="00000000" w14:paraId="000000F6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IV. Без идеологии не может существовать ...?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(Ответ: Государства)</w:t>
      </w:r>
    </w:p>
    <w:p w:rsidR="00000000" w:rsidDel="00000000" w:rsidP="00000000" w:rsidRDefault="00000000" w:rsidRPr="00000000" w14:paraId="000000FB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V. 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Что такое государство?</w:t>
      </w:r>
    </w:p>
    <w:p w:rsidR="00000000" w:rsidDel="00000000" w:rsidP="00000000" w:rsidRDefault="00000000" w:rsidRPr="00000000" w14:paraId="000000FE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(Ответ: аппарат управления всем обществом)</w:t>
      </w:r>
    </w:p>
    <w:p w:rsidR="00000000" w:rsidDel="00000000" w:rsidP="00000000" w:rsidRDefault="00000000" w:rsidRPr="00000000" w14:paraId="00000100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VI. Когда была принята Конституция Республики Беларусь?</w:t>
      </w:r>
    </w:p>
    <w:p w:rsidR="00000000" w:rsidDel="00000000" w:rsidP="00000000" w:rsidRDefault="00000000" w:rsidRPr="00000000" w14:paraId="00000103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(Ответ: в 1994 году)</w:t>
      </w:r>
    </w:p>
    <w:p w:rsidR="00000000" w:rsidDel="00000000" w:rsidP="00000000" w:rsidRDefault="00000000" w:rsidRPr="00000000" w14:paraId="00000104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8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jc w:val="center"/>
        <w:rPr>
          <w:b w:val="1"/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u w:val="single"/>
          <w:rtl w:val="0"/>
        </w:rPr>
        <w:t xml:space="preserve">Модуль-7:</w:t>
      </w:r>
    </w:p>
    <w:p w:rsidR="00000000" w:rsidDel="00000000" w:rsidP="00000000" w:rsidRDefault="00000000" w:rsidRPr="00000000" w14:paraId="0000011F">
      <w:pPr>
        <w:widowControl w:val="1"/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1"/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Стратегия общественного развития</w:t>
      </w:r>
    </w:p>
    <w:p w:rsidR="00000000" w:rsidDel="00000000" w:rsidP="00000000" w:rsidRDefault="00000000" w:rsidRPr="00000000" w14:paraId="00000123">
      <w:pPr>
        <w:widowControl w:val="1"/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Беларуси в ХХІ веке</w:t>
      </w:r>
    </w:p>
    <w:p w:rsidR="00000000" w:rsidDel="00000000" w:rsidP="00000000" w:rsidRDefault="00000000" w:rsidRPr="00000000" w14:paraId="00000124">
      <w:pPr>
        <w:widowControl w:val="1"/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Идеология белорусского государства – система базовых целей и ценностей, по которым должен быть достигнут общественный консенсус в обществе. Наше общество находиться в стадии формирования национальной идеи и разработки основных ценностей и приоритетов белорусского государства.</w:t>
      </w:r>
    </w:p>
    <w:p w:rsidR="00000000" w:rsidDel="00000000" w:rsidP="00000000" w:rsidRDefault="00000000" w:rsidRPr="00000000" w14:paraId="0000013E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Идеология направлена на сохранение в будущем Беларуси как суверенного государства в многополярном мире, обеспечение национальных интересов и национальный безопасности страны; сохранение преемственности исторического и культурного развития государства, самоидентификации граждан.</w:t>
      </w:r>
    </w:p>
    <w:p w:rsidR="00000000" w:rsidDel="00000000" w:rsidP="00000000" w:rsidRDefault="00000000" w:rsidRPr="00000000" w14:paraId="0000013F">
      <w:pPr>
        <w:widowControl w:val="1"/>
        <w:ind w:right="-29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Идеология белорусского государства носит не конфронтационный характер. Она открыта мировому сообществу и общечеловеческим ценностям и сориентирована на утверждение системы ценностно-целевых установок, направленных на интеграцию общества по принципу «за», а не «против»; объединение членов общества независимо от политических, конфессиональных, этнокультурных, демографических, гендерных различий и взглядов.</w:t>
      </w:r>
    </w:p>
    <w:p w:rsidR="00000000" w:rsidDel="00000000" w:rsidP="00000000" w:rsidRDefault="00000000" w:rsidRPr="00000000" w14:paraId="00000140">
      <w:pPr>
        <w:widowControl w:val="1"/>
        <w:ind w:right="-297" w:firstLine="708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Специфика современной ситуации заключается в том, что идеология белорусского государства формируется в процессе открытого диалога общества и государства, а сама идеология отражает интересы подавляющего большинство населения страны.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1"/>
        <w:jc w:val="both"/>
        <w:rPr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Белорусская модель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- представляет совокупность идей, элементов и требований, предъявляемой к системе народного хозяйства и к социальной сфере общества, и к качеству жизни нашего населения.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1"/>
        <w:jc w:val="both"/>
        <w:rPr>
          <w:b w:val="1"/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u w:val="single"/>
          <w:rtl w:val="0"/>
        </w:rPr>
        <w:t xml:space="preserve">Основные особенности белорусской модели социально-экономического развития страны:</w:t>
      </w:r>
    </w:p>
    <w:p w:rsidR="00000000" w:rsidDel="00000000" w:rsidP="00000000" w:rsidRDefault="00000000" w:rsidRPr="00000000" w14:paraId="0000014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Построение и развитие сильной и эффективной государственной власти, которая способна не допустить разрушения национальной экономики.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Наличие частного и государственного сектора в экономике, то есть частный сектор должен развиваться в тех условиях, что и государственный.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Приватизация, как средство привлечения заинтересованного инвестора.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Многовекторность внешнеэкономической политики. Беларусь должна присутствовать там, где, это экономически выгодно.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Присутствие сильной социальной политики. Развитие данной модели не допустило возможности сформировать криминала у власти.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1"/>
        <w:ind w:firstLine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Беларусь располагает всеми ресурсами, чтобы быть в числе, экономических развитых стран:</w:t>
      </w:r>
    </w:p>
    <w:p w:rsidR="00000000" w:rsidDel="00000000" w:rsidP="00000000" w:rsidRDefault="00000000" w:rsidRPr="00000000" w14:paraId="0000014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удачное географическое расположение;</w:t>
      </w:r>
    </w:p>
    <w:p w:rsidR="00000000" w:rsidDel="00000000" w:rsidP="00000000" w:rsidRDefault="00000000" w:rsidRPr="00000000" w14:paraId="0000014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внутренняя административно-территориальная структура, имеет радиальную экономическо-географическую конфигурацию;</w:t>
      </w:r>
    </w:p>
    <w:p w:rsidR="00000000" w:rsidDel="00000000" w:rsidP="00000000" w:rsidRDefault="00000000" w:rsidRPr="00000000" w14:paraId="0000015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достаточно квалифицированный трудовой потенциал;</w:t>
      </w:r>
    </w:p>
    <w:p w:rsidR="00000000" w:rsidDel="00000000" w:rsidP="00000000" w:rsidRDefault="00000000" w:rsidRPr="00000000" w14:paraId="0000015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наличие ряда полезных ископаемых: калийные соли, пресные подземные воды, сырье. для стройматериалов, лес;</w:t>
      </w:r>
    </w:p>
    <w:p w:rsidR="00000000" w:rsidDel="00000000" w:rsidP="00000000" w:rsidRDefault="00000000" w:rsidRPr="00000000" w14:paraId="0000015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почти по гектару земли на каждого трудоспособного человека.</w:t>
      </w:r>
    </w:p>
    <w:p w:rsidR="00000000" w:rsidDel="00000000" w:rsidP="00000000" w:rsidRDefault="00000000" w:rsidRPr="00000000" w14:paraId="0000015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последнее время в Беларуси возрос валовой внутренний продукт республики более чем в 2 раза, производство промышленной продукции – в 2,5 раза, розничный товарооборот – в 4,5 раза.</w:t>
      </w:r>
    </w:p>
    <w:p w:rsidR="00000000" w:rsidDel="00000000" w:rsidP="00000000" w:rsidRDefault="00000000" w:rsidRPr="00000000" w14:paraId="0000015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каждым годом в стране возрастают объемы сельскохозяйственного производства.</w:t>
      </w:r>
    </w:p>
    <w:p w:rsidR="00000000" w:rsidDel="00000000" w:rsidP="00000000" w:rsidRDefault="00000000" w:rsidRPr="00000000" w14:paraId="00000157">
      <w:pPr>
        <w:widowControl w:val="1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настоящее время обеспечение продовольственной безопасности осуществляется в рамках реализации утверждённой Президентом Республики Беларусь А.Г. Лукашенко Государственной программы возрождения и развития села, которая носит межотраслевой и межведомственный характер.</w:t>
      </w:r>
    </w:p>
    <w:p w:rsidR="00000000" w:rsidDel="00000000" w:rsidP="00000000" w:rsidRDefault="00000000" w:rsidRPr="00000000" w14:paraId="0000015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1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экономическом развитии страны определены следующие приоритеты:</w:t>
      </w:r>
    </w:p>
    <w:p w:rsidR="00000000" w:rsidDel="00000000" w:rsidP="00000000" w:rsidRDefault="00000000" w:rsidRPr="00000000" w14:paraId="0000015A">
      <w:pPr>
        <w:widowControl w:val="1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Всесторонне гармоническое развитие человека на основе повышения реальных денежных доходов, качественного совершенствования систем социальной сферы.</w:t>
      </w:r>
    </w:p>
    <w:p w:rsidR="00000000" w:rsidDel="00000000" w:rsidP="00000000" w:rsidRDefault="00000000" w:rsidRPr="00000000" w14:paraId="0000015B">
      <w:pPr>
        <w:widowControl w:val="1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Инновационное развитие национальной экономики.</w:t>
      </w:r>
    </w:p>
    <w:p w:rsidR="00000000" w:rsidDel="00000000" w:rsidP="00000000" w:rsidRDefault="00000000" w:rsidRPr="00000000" w14:paraId="0000015C">
      <w:pPr>
        <w:widowControl w:val="1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Наращивание экспортного потенциала на основе повышения уровня конкурентоспособности национальной экономики.</w:t>
      </w:r>
    </w:p>
    <w:p w:rsidR="00000000" w:rsidDel="00000000" w:rsidP="00000000" w:rsidRDefault="00000000" w:rsidRPr="00000000" w14:paraId="0000015D">
      <w:pPr>
        <w:widowControl w:val="1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Развитие агропромышленного комплекса в социальное развитие села.</w:t>
      </w:r>
    </w:p>
    <w:p w:rsidR="00000000" w:rsidDel="00000000" w:rsidP="00000000" w:rsidRDefault="00000000" w:rsidRPr="00000000" w14:paraId="0000015E">
      <w:pPr>
        <w:widowControl w:val="1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Энерго- и ресурсосбережение. Указом Президента Республики Беларусь от 25 августа 2005г. №399 утверждены Концепция энергетической безопасности и повышение энергетической независимости Республики Беларусь, а также государственная комплексная программа модернизации основных производственных фондов Белорусской энергетической системы, энергосбережения и увеличения доли использования в Республике Беларусь собственных топливно-энергетических ресурсов. В настоящие время в Беларуси построена атомная электростанция.</w:t>
      </w:r>
    </w:p>
    <w:p w:rsidR="00000000" w:rsidDel="00000000" w:rsidP="00000000" w:rsidRDefault="00000000" w:rsidRPr="00000000" w14:paraId="0000015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1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Определены и приняты ряд ключевых программ с целью повышения конкурентоспособности продукции белорусских производителей, в том числе программа развития экспорта, программа качества и планируется инвестировать в экономику Республики Беларусь дополнительные средства.</w:t>
      </w:r>
    </w:p>
    <w:p w:rsidR="00000000" w:rsidDel="00000000" w:rsidP="00000000" w:rsidRDefault="00000000" w:rsidRPr="00000000" w14:paraId="0000016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Политическая система в контексте идеологии белорусского государства.</w:t>
      </w:r>
    </w:p>
    <w:p w:rsidR="00000000" w:rsidDel="00000000" w:rsidP="00000000" w:rsidRDefault="00000000" w:rsidRPr="00000000" w14:paraId="00000164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ind w:firstLine="708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u w:val="single"/>
          <w:rtl w:val="0"/>
        </w:rPr>
        <w:t xml:space="preserve">Политическая система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– это совокупность политических организаций и институтов, политических идей, представлений, политических, нравственных, правовых норм и традиций, избирательного права, общественного мнения и других специфических элементов, с помощью которых осуществляется власть или оказывается влияние на неё. </w:t>
      </w:r>
    </w:p>
    <w:p w:rsidR="00000000" w:rsidDel="00000000" w:rsidP="00000000" w:rsidRDefault="00000000" w:rsidRPr="00000000" w14:paraId="00000166">
      <w:pPr>
        <w:widowControl w:val="1"/>
        <w:ind w:firstLine="708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Политические системы очень разнообразны:</w:t>
      </w:r>
    </w:p>
    <w:p w:rsidR="00000000" w:rsidDel="00000000" w:rsidP="00000000" w:rsidRDefault="00000000" w:rsidRPr="00000000" w14:paraId="00000168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- демократическая политическая система;</w:t>
      </w:r>
    </w:p>
    <w:p w:rsidR="00000000" w:rsidDel="00000000" w:rsidP="00000000" w:rsidRDefault="00000000" w:rsidRPr="00000000" w14:paraId="00000169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- авторитарная политическая система;</w:t>
      </w:r>
    </w:p>
    <w:p w:rsidR="00000000" w:rsidDel="00000000" w:rsidP="00000000" w:rsidRDefault="00000000" w:rsidRPr="00000000" w14:paraId="0000016A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- тоталитарная политическая система.</w:t>
      </w:r>
    </w:p>
    <w:p w:rsidR="00000000" w:rsidDel="00000000" w:rsidP="00000000" w:rsidRDefault="00000000" w:rsidRPr="00000000" w14:paraId="0000016B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Конституция РБ определила в нашей стране демократический тип системы. </w:t>
      </w:r>
    </w:p>
    <w:p w:rsidR="00000000" w:rsidDel="00000000" w:rsidP="00000000" w:rsidRDefault="00000000" w:rsidRPr="00000000" w14:paraId="0000016D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Главную роль в ней играют центры принятия политических решений: Президент, Парламент, Правительство, система судов.</w:t>
      </w:r>
    </w:p>
    <w:p w:rsidR="00000000" w:rsidDel="00000000" w:rsidP="00000000" w:rsidRDefault="00000000" w:rsidRPr="00000000" w14:paraId="0000016F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В политической системе важную роль играют связующие институты – политические партии и организации.</w:t>
      </w:r>
    </w:p>
    <w:p w:rsidR="00000000" w:rsidDel="00000000" w:rsidP="00000000" w:rsidRDefault="00000000" w:rsidRPr="00000000" w14:paraId="00000171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Партия формируется на основании Закона РБ октябре 1994 «О политических партиях»</w:t>
      </w:r>
    </w:p>
    <w:p w:rsidR="00000000" w:rsidDel="00000000" w:rsidP="00000000" w:rsidRDefault="00000000" w:rsidRPr="00000000" w14:paraId="00000173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В стране активно развивается гражданское общество. </w:t>
      </w:r>
    </w:p>
    <w:p w:rsidR="00000000" w:rsidDel="00000000" w:rsidP="00000000" w:rsidRDefault="00000000" w:rsidRPr="00000000" w14:paraId="00000175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В политической системе Страны Важное Место занимают созыв и проведение Всебелорусского народного собрания.</w:t>
      </w:r>
    </w:p>
    <w:p w:rsidR="00000000" w:rsidDel="00000000" w:rsidP="00000000" w:rsidRDefault="00000000" w:rsidRPr="00000000" w14:paraId="00000177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Основанием для созыва Всебелорусского народного собрания является статья 37-я Конституции Республики Беларусь, в которой записано: «Непосредственное участие граждан в управлении делами общества и государств обеспечивается проведением референдумов, обсуждением проектов законов и вопросов республиканского и местного значения, другими определенными законом способами».</w:t>
      </w:r>
    </w:p>
    <w:p w:rsidR="00000000" w:rsidDel="00000000" w:rsidP="00000000" w:rsidRDefault="00000000" w:rsidRPr="00000000" w14:paraId="00000179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В политическом и духовном плане Беларусь – страна дружбы и национального согласия.</w:t>
      </w:r>
    </w:p>
    <w:p w:rsidR="00000000" w:rsidDel="00000000" w:rsidP="00000000" w:rsidRDefault="00000000" w:rsidRPr="00000000" w14:paraId="0000017B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Культурный уровень нации аккумулирует в себе многовековой опыт народа. Приоритеты культурной политики включают несколько направлений:</w:t>
      </w:r>
    </w:p>
    <w:p w:rsidR="00000000" w:rsidDel="00000000" w:rsidP="00000000" w:rsidRDefault="00000000" w:rsidRPr="00000000" w14:paraId="0000017C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- создание нормативной правовой базы культуры;</w:t>
      </w:r>
    </w:p>
    <w:p w:rsidR="00000000" w:rsidDel="00000000" w:rsidP="00000000" w:rsidRDefault="00000000" w:rsidRPr="00000000" w14:paraId="0000017D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- формирование и эффективное функционирование экономического механизма поддержания культуры;</w:t>
      </w:r>
    </w:p>
    <w:p w:rsidR="00000000" w:rsidDel="00000000" w:rsidP="00000000" w:rsidRDefault="00000000" w:rsidRPr="00000000" w14:paraId="0000017E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- выявление, поддержка и развитие творческих возможностей любого гражданина страны;</w:t>
      </w:r>
    </w:p>
    <w:p w:rsidR="00000000" w:rsidDel="00000000" w:rsidP="00000000" w:rsidRDefault="00000000" w:rsidRPr="00000000" w14:paraId="0000017F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- сохранение, упрочение и развитие инфраструктуры учреждений культуры и искусства;</w:t>
      </w:r>
    </w:p>
    <w:p w:rsidR="00000000" w:rsidDel="00000000" w:rsidP="00000000" w:rsidRDefault="00000000" w:rsidRPr="00000000" w14:paraId="00000180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- сохранение историко-культурного наследия народа;</w:t>
      </w:r>
    </w:p>
    <w:p w:rsidR="00000000" w:rsidDel="00000000" w:rsidP="00000000" w:rsidRDefault="00000000" w:rsidRPr="00000000" w14:paraId="00000181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- укрепление кадрового потенциала сферы культуры;</w:t>
      </w:r>
    </w:p>
    <w:p w:rsidR="00000000" w:rsidDel="00000000" w:rsidP="00000000" w:rsidRDefault="00000000" w:rsidRPr="00000000" w14:paraId="00000182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- расширение и углублении международного культурного сотрудничества.</w:t>
      </w:r>
    </w:p>
    <w:p w:rsidR="00000000" w:rsidDel="00000000" w:rsidP="00000000" w:rsidRDefault="00000000" w:rsidRPr="00000000" w14:paraId="00000183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1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Внешняя политика, как часть идеологии белорусского государства.</w:t>
      </w:r>
    </w:p>
    <w:p w:rsidR="00000000" w:rsidDel="00000000" w:rsidP="00000000" w:rsidRDefault="00000000" w:rsidRPr="00000000" w14:paraId="0000018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1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внешней политикой</w:t>
      </w:r>
      <w:r w:rsidDel="00000000" w:rsidR="00000000" w:rsidRPr="00000000">
        <w:rPr>
          <w:sz w:val="28"/>
          <w:szCs w:val="28"/>
          <w:rtl w:val="0"/>
        </w:rPr>
        <w:t xml:space="preserve"> понимается разновидность политики, регулирующая отношения государства с другими государствами и народами, которая обеспечивает реализацию его потребностей и интересов на международной арене.</w:t>
      </w:r>
    </w:p>
    <w:p w:rsidR="00000000" w:rsidDel="00000000" w:rsidP="00000000" w:rsidRDefault="00000000" w:rsidRPr="00000000" w14:paraId="00000188">
      <w:pPr>
        <w:widowControl w:val="1"/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Центральное место во внешней политики Беларуси, занимают национальные интересы, которые представляют официально выраженные или осознанные потребности страны, направленные на обеспечение благоприятных условий для ее развития.</w:t>
      </w:r>
    </w:p>
    <w:p w:rsidR="00000000" w:rsidDel="00000000" w:rsidP="00000000" w:rsidRDefault="00000000" w:rsidRPr="00000000" w14:paraId="0000018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области внешней политики они включают геополитические, экономически, военно-политические и региональные группы интересов.</w:t>
      </w:r>
    </w:p>
    <w:p w:rsidR="00000000" w:rsidDel="00000000" w:rsidP="00000000" w:rsidRDefault="00000000" w:rsidRPr="00000000" w14:paraId="0000018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1"/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1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Внешняя политика Республики Беларусь имеет несколько целей:</w:t>
      </w:r>
    </w:p>
    <w:p w:rsidR="00000000" w:rsidDel="00000000" w:rsidP="00000000" w:rsidRDefault="00000000" w:rsidRPr="00000000" w14:paraId="0000018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обеспечение благоприятных международных условий для укрепления и развития белорусского государства,</w:t>
      </w:r>
    </w:p>
    <w:p w:rsidR="00000000" w:rsidDel="00000000" w:rsidP="00000000" w:rsidRDefault="00000000" w:rsidRPr="00000000" w14:paraId="0000019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целостности и суверенитета,</w:t>
      </w:r>
    </w:p>
    <w:p w:rsidR="00000000" w:rsidDel="00000000" w:rsidP="00000000" w:rsidRDefault="00000000" w:rsidRPr="00000000" w14:paraId="0000019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экономического и политического могущества государства,</w:t>
      </w:r>
    </w:p>
    <w:p w:rsidR="00000000" w:rsidDel="00000000" w:rsidP="00000000" w:rsidRDefault="00000000" w:rsidRPr="00000000" w14:paraId="0000019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недопустимость вмешательства во внутренние дела государства из вне,</w:t>
      </w:r>
    </w:p>
    <w:p w:rsidR="00000000" w:rsidDel="00000000" w:rsidP="00000000" w:rsidRDefault="00000000" w:rsidRPr="00000000" w14:paraId="0000019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развитие взаимовыгодного сотрудничества с другими государствами и народами, которое способствует осуществлению преобразований в социально-экономической, политической и культурной сферах общества,</w:t>
      </w:r>
    </w:p>
    <w:p w:rsidR="00000000" w:rsidDel="00000000" w:rsidP="00000000" w:rsidRDefault="00000000" w:rsidRPr="00000000" w14:paraId="00000194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повышение престижа и роли государства на международной арене,</w:t>
      </w:r>
    </w:p>
    <w:p w:rsidR="00000000" w:rsidDel="00000000" w:rsidP="00000000" w:rsidRDefault="00000000" w:rsidRPr="00000000" w14:paraId="0000019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участие в решении общечеловеческих проблем.</w:t>
      </w:r>
    </w:p>
    <w:p w:rsidR="00000000" w:rsidDel="00000000" w:rsidP="00000000" w:rsidRDefault="00000000" w:rsidRPr="00000000" w14:paraId="0000019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u w:val="single"/>
          <w:rtl w:val="0"/>
        </w:rPr>
        <w:t xml:space="preserve">Основные приоритеты во внешней политики следующие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9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Укрепление союза с Россией, осуществить экономическую интеграцию наших двух стран.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Эффективное сотрудничество с международными организациями, прежде всего ООН.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Активное участие в общеевропейских политических и экономических процессах.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1"/>
        <w:jc w:val="both"/>
        <w:rPr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000000"/>
          <w:sz w:val="28"/>
          <w:szCs w:val="28"/>
          <w:highlight w:val="white"/>
          <w:u w:val="single"/>
          <w:rtl w:val="0"/>
        </w:rPr>
        <w:t xml:space="preserve">Основными задачами в области внешней политики являются:</w:t>
      </w:r>
    </w:p>
    <w:p w:rsidR="00000000" w:rsidDel="00000000" w:rsidP="00000000" w:rsidRDefault="00000000" w:rsidRPr="00000000" w14:paraId="0000019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Защита прав и интересов граждан Беларуси за рубежом.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Формирование добрососедских отношений с другими государствами.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Содействие реализации прав и интересов этнических белорусов.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Научное, образовательное, культурное и информационное пространство;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jc w:val="both"/>
        <w:rPr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000000"/>
          <w:sz w:val="28"/>
          <w:szCs w:val="28"/>
          <w:highlight w:val="white"/>
          <w:u w:val="single"/>
          <w:rtl w:val="0"/>
        </w:rPr>
        <w:t xml:space="preserve">Базовыми принципами внешнеполитической деятельности являются:</w:t>
      </w:r>
    </w:p>
    <w:p w:rsidR="00000000" w:rsidDel="00000000" w:rsidP="00000000" w:rsidRDefault="00000000" w:rsidRPr="00000000" w14:paraId="000001A7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• Приверженность политике последовательной демилитаризации международных отношений.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• Отсутствие территориальных претензий с другими государствами.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• Добровольное участие в межгосударственных образованиях.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1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ТЕСТ </w:t>
      </w:r>
    </w:p>
    <w:p w:rsidR="00000000" w:rsidDel="00000000" w:rsidP="00000000" w:rsidRDefault="00000000" w:rsidRPr="00000000" w14:paraId="000001C8">
      <w:pPr>
        <w:widowControl w:val="1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Группа А</w:t>
      </w:r>
    </w:p>
    <w:p w:rsidR="00000000" w:rsidDel="00000000" w:rsidP="00000000" w:rsidRDefault="00000000" w:rsidRPr="00000000" w14:paraId="000001C9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1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. Республика Беларусь стала суверенным государством …</w:t>
      </w:r>
    </w:p>
    <w:p w:rsidR="00000000" w:rsidDel="00000000" w:rsidP="00000000" w:rsidRDefault="00000000" w:rsidRPr="00000000" w14:paraId="000001CB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25 августа 1991 г.</w:t>
      </w:r>
    </w:p>
    <w:p w:rsidR="00000000" w:rsidDel="00000000" w:rsidP="00000000" w:rsidRDefault="00000000" w:rsidRPr="00000000" w14:paraId="000001CC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8 декабря 1991г</w:t>
      </w:r>
    </w:p>
    <w:p w:rsidR="00000000" w:rsidDel="00000000" w:rsidP="00000000" w:rsidRDefault="00000000" w:rsidRPr="00000000" w14:paraId="000001CD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15 марта 1994 г.</w:t>
      </w:r>
    </w:p>
    <w:p w:rsidR="00000000" w:rsidDel="00000000" w:rsidP="00000000" w:rsidRDefault="00000000" w:rsidRPr="00000000" w14:paraId="000001CE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4.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19 сентября 1991 г.</w:t>
      </w:r>
    </w:p>
    <w:p w:rsidR="00000000" w:rsidDel="00000000" w:rsidP="00000000" w:rsidRDefault="00000000" w:rsidRPr="00000000" w14:paraId="000001CF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(Ответ:3)</w:t>
      </w:r>
    </w:p>
    <w:p w:rsidR="00000000" w:rsidDel="00000000" w:rsidP="00000000" w:rsidRDefault="00000000" w:rsidRPr="00000000" w14:paraId="000001D0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II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Сущность понимания Конституции состоит в том, что она…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1.Акт</w:t>
      </w:r>
    </w:p>
    <w:p w:rsidR="00000000" w:rsidDel="00000000" w:rsidP="00000000" w:rsidRDefault="00000000" w:rsidRPr="00000000" w14:paraId="000001D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Письмо к товарищу</w:t>
      </w:r>
    </w:p>
    <w:p w:rsidR="00000000" w:rsidDel="00000000" w:rsidP="00000000" w:rsidRDefault="00000000" w:rsidRPr="00000000" w14:paraId="000001D4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3. Ю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ридический документ</w:t>
      </w:r>
    </w:p>
    <w:p w:rsidR="00000000" w:rsidDel="00000000" w:rsidP="00000000" w:rsidRDefault="00000000" w:rsidRPr="00000000" w14:paraId="000001D5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(Ответ 3)</w:t>
      </w:r>
    </w:p>
    <w:p w:rsidR="00000000" w:rsidDel="00000000" w:rsidP="00000000" w:rsidRDefault="00000000" w:rsidRPr="00000000" w14:paraId="000001D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III. Что такое патриотизм</w:t>
      </w:r>
    </w:p>
    <w:p w:rsidR="00000000" w:rsidDel="00000000" w:rsidP="00000000" w:rsidRDefault="00000000" w:rsidRPr="00000000" w14:paraId="000001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Любовь к литературе</w:t>
      </w:r>
    </w:p>
    <w:p w:rsidR="00000000" w:rsidDel="00000000" w:rsidP="00000000" w:rsidRDefault="00000000" w:rsidRPr="00000000" w14:paraId="000001D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Любовь к вкусной еде</w:t>
      </w:r>
    </w:p>
    <w:p w:rsidR="00000000" w:rsidDel="00000000" w:rsidP="00000000" w:rsidRDefault="00000000" w:rsidRPr="00000000" w14:paraId="000001D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Любовь к Отечеству.</w:t>
      </w:r>
    </w:p>
    <w:p w:rsidR="00000000" w:rsidDel="00000000" w:rsidP="00000000" w:rsidRDefault="00000000" w:rsidRPr="00000000" w14:paraId="000001D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(ответ: №3)</w:t>
      </w:r>
    </w:p>
    <w:p w:rsidR="00000000" w:rsidDel="00000000" w:rsidP="00000000" w:rsidRDefault="00000000" w:rsidRPr="00000000" w14:paraId="000001D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IV. Как называется парламент Республики Беларусь :</w:t>
      </w:r>
    </w:p>
    <w:p w:rsidR="00000000" w:rsidDel="00000000" w:rsidP="00000000" w:rsidRDefault="00000000" w:rsidRPr="00000000" w14:paraId="000001D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Верховный совет</w:t>
      </w:r>
    </w:p>
    <w:p w:rsidR="00000000" w:rsidDel="00000000" w:rsidP="00000000" w:rsidRDefault="00000000" w:rsidRPr="00000000" w14:paraId="000001D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Национальное собрание</w:t>
      </w:r>
    </w:p>
    <w:p w:rsidR="00000000" w:rsidDel="00000000" w:rsidP="00000000" w:rsidRDefault="00000000" w:rsidRPr="00000000" w14:paraId="000001E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Палата депутатов</w:t>
      </w:r>
    </w:p>
    <w:p w:rsidR="00000000" w:rsidDel="00000000" w:rsidP="00000000" w:rsidRDefault="00000000" w:rsidRPr="00000000" w14:paraId="000001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(Ответ 2)</w:t>
      </w:r>
    </w:p>
    <w:p w:rsidR="00000000" w:rsidDel="00000000" w:rsidP="00000000" w:rsidRDefault="00000000" w:rsidRPr="00000000" w14:paraId="000001E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V. Какие функции не относятся к компетенции парламента РБ?</w:t>
      </w:r>
    </w:p>
    <w:p w:rsidR="00000000" w:rsidDel="00000000" w:rsidP="00000000" w:rsidRDefault="00000000" w:rsidRPr="00000000" w14:paraId="000001E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законодательные</w:t>
      </w:r>
    </w:p>
    <w:p w:rsidR="00000000" w:rsidDel="00000000" w:rsidP="00000000" w:rsidRDefault="00000000" w:rsidRPr="00000000" w14:paraId="000001E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судебные</w:t>
      </w:r>
    </w:p>
    <w:p w:rsidR="00000000" w:rsidDel="00000000" w:rsidP="00000000" w:rsidRDefault="00000000" w:rsidRPr="00000000" w14:paraId="000001E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внешнеполитические</w:t>
      </w:r>
    </w:p>
    <w:p w:rsidR="00000000" w:rsidDel="00000000" w:rsidP="00000000" w:rsidRDefault="00000000" w:rsidRPr="00000000" w14:paraId="000001E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исполнительные</w:t>
      </w:r>
    </w:p>
    <w:p w:rsidR="00000000" w:rsidDel="00000000" w:rsidP="00000000" w:rsidRDefault="00000000" w:rsidRPr="00000000" w14:paraId="000001E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(Ответ: 1,3)</w:t>
      </w:r>
    </w:p>
    <w:p w:rsidR="00000000" w:rsidDel="00000000" w:rsidP="00000000" w:rsidRDefault="00000000" w:rsidRPr="00000000" w14:paraId="000001E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VI. Приоритетами социально-экономической политики Республики Беларусь на современном этапе являются: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Либерализация экономики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социально-ориентированной рыночной экономики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принципа социальной справедливости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принципа индивидуализма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Стремление к созданию правового государства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Переход к подлинному народовластию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элитарной демократии</w:t>
      </w:r>
    </w:p>
    <w:p w:rsidR="00000000" w:rsidDel="00000000" w:rsidP="00000000" w:rsidRDefault="00000000" w:rsidRPr="00000000" w14:paraId="000001F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(Ответ:  2, 3, 5, 6)</w:t>
      </w:r>
    </w:p>
    <w:p w:rsidR="00000000" w:rsidDel="00000000" w:rsidP="00000000" w:rsidRDefault="00000000" w:rsidRPr="00000000" w14:paraId="000001F3">
      <w:pPr>
        <w:widowControl w:val="1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ТЕСТ </w:t>
      </w:r>
    </w:p>
    <w:p w:rsidR="00000000" w:rsidDel="00000000" w:rsidP="00000000" w:rsidRDefault="00000000" w:rsidRPr="00000000" w14:paraId="000001F4">
      <w:pPr>
        <w:widowControl w:val="1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Группа В</w:t>
      </w:r>
    </w:p>
    <w:p w:rsidR="00000000" w:rsidDel="00000000" w:rsidP="00000000" w:rsidRDefault="00000000" w:rsidRPr="00000000" w14:paraId="000001F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1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I. Чьи интересы выражает политическая идеология государства:</w:t>
      </w:r>
    </w:p>
    <w:p w:rsidR="00000000" w:rsidDel="00000000" w:rsidP="00000000" w:rsidRDefault="00000000" w:rsidRPr="00000000" w14:paraId="000001F7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(Ответ: классы, партия, индивида)</w:t>
      </w:r>
    </w:p>
    <w:p w:rsidR="00000000" w:rsidDel="00000000" w:rsidP="00000000" w:rsidRDefault="00000000" w:rsidRPr="00000000" w14:paraId="000001F8">
      <w:pPr>
        <w:widowControl w:val="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II. В системе ценностей государство особое место занимает…</w:t>
      </w:r>
    </w:p>
    <w:p w:rsidR="00000000" w:rsidDel="00000000" w:rsidP="00000000" w:rsidRDefault="00000000" w:rsidRPr="00000000" w14:paraId="000001F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(Ответ: суверенитет, национальный интерес, национальная безопасность)</w:t>
      </w:r>
    </w:p>
    <w:p w:rsidR="00000000" w:rsidDel="00000000" w:rsidP="00000000" w:rsidRDefault="00000000" w:rsidRPr="00000000" w14:paraId="000001F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III.Кто является центральным элементом политической системы?</w:t>
      </w:r>
    </w:p>
    <w:p w:rsidR="00000000" w:rsidDel="00000000" w:rsidP="00000000" w:rsidRDefault="00000000" w:rsidRPr="00000000" w14:paraId="000001F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(Ответ: Президент)</w:t>
      </w:r>
    </w:p>
    <w:p w:rsidR="00000000" w:rsidDel="00000000" w:rsidP="00000000" w:rsidRDefault="00000000" w:rsidRPr="00000000" w14:paraId="000001F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IV. Как называется Высшая исполнительная власть в Республики Беларусь?</w:t>
      </w:r>
    </w:p>
    <w:p w:rsidR="00000000" w:rsidDel="00000000" w:rsidP="00000000" w:rsidRDefault="00000000" w:rsidRPr="00000000" w14:paraId="0000020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(Ответ: Совет Министров)</w:t>
      </w:r>
    </w:p>
    <w:p w:rsidR="00000000" w:rsidDel="00000000" w:rsidP="00000000" w:rsidRDefault="00000000" w:rsidRPr="00000000" w14:paraId="0000020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Список литературы по предмету “ОИБГ”:</w:t>
      </w:r>
    </w:p>
    <w:p w:rsidR="00000000" w:rsidDel="00000000" w:rsidP="00000000" w:rsidRDefault="00000000" w:rsidRPr="00000000" w14:paraId="000002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Конституция Республики Беларусь 1994 года (с изменениями и дополнениями). Принята на республиканском референдуме 24 ноября 1996 г. Минск, 2003.</w:t>
      </w:r>
    </w:p>
    <w:p w:rsidR="00000000" w:rsidDel="00000000" w:rsidP="00000000" w:rsidRDefault="00000000" w:rsidRPr="00000000" w14:paraId="000002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Лукашенко, А.Г. О состоянии идеологической работы и мерах по ее совершенствованию / А.Г. Лукашенко // Материалы постоянно действующего семинара руководящих работников республиканских и местных государственных органов. – Минск, 2003.</w:t>
      </w:r>
    </w:p>
    <w:p w:rsidR="00000000" w:rsidDel="00000000" w:rsidP="00000000" w:rsidRDefault="00000000" w:rsidRPr="00000000" w14:paraId="000002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Лукашенко, А.Г. Послание Президента Республики Беларусь Национальному собранию Республики Беларусь (8 апреля 1999 года) / </w:t>
      </w:r>
    </w:p>
    <w:p w:rsidR="00000000" w:rsidDel="00000000" w:rsidP="00000000" w:rsidRDefault="00000000" w:rsidRPr="00000000" w14:paraId="000002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А.Г. Лукашенко // Информ. бюл. Администрации Президента Республики Беларусь. –1999 г.</w:t>
      </w:r>
    </w:p>
    <w:p w:rsidR="00000000" w:rsidDel="00000000" w:rsidP="00000000" w:rsidRDefault="00000000" w:rsidRPr="00000000" w14:paraId="000002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Лукашенко, А.Г. Выступление Президента Республики Беларусь с Посланием к Парламенту на совместном заседании Палаты представителей и Совета Республики Национального собрания (11 апреля 2001 года) / </w:t>
      </w:r>
    </w:p>
    <w:p w:rsidR="00000000" w:rsidDel="00000000" w:rsidP="00000000" w:rsidRDefault="00000000" w:rsidRPr="00000000" w14:paraId="000002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А.Г. Лукашенко // Информ. бюл. Администрации Президента Республики Беларусь. – 2001 г.</w:t>
      </w:r>
    </w:p>
    <w:p w:rsidR="00000000" w:rsidDel="00000000" w:rsidP="00000000" w:rsidRDefault="00000000" w:rsidRPr="00000000" w14:paraId="000002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Лукашенко, А.Г. Выступление Президента Республики Беларусь при представлении ежегодного Послания Парламенту Республики Беларусь (24 апреля 2002 года) / А.Г. Лукашенко // Информ. бюл. Администрации Президента Республики Беларусь. – 2002 г.</w:t>
      </w:r>
    </w:p>
    <w:p w:rsidR="00000000" w:rsidDel="00000000" w:rsidP="00000000" w:rsidRDefault="00000000" w:rsidRPr="00000000" w14:paraId="000002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Лукашенко А Г. Сильная и процветающая Беларусь должна иметь прочный идеологический фундамент / А.Г. Лукашенко // Народная газета. – Минск, 2003 г.– 29 марта.</w:t>
      </w:r>
    </w:p>
    <w:p w:rsidR="00000000" w:rsidDel="00000000" w:rsidP="00000000" w:rsidRDefault="00000000" w:rsidRPr="00000000" w14:paraId="000002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Лукашенко, А.Г. Послание Президента Республики Беларусь Национальному Собранию Республики Беларусь (16 апреля 2003 года) /</w:t>
      </w:r>
    </w:p>
    <w:p w:rsidR="00000000" w:rsidDel="00000000" w:rsidP="00000000" w:rsidRDefault="00000000" w:rsidRPr="00000000" w14:paraId="000002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Г. Лукашенко // Советская Белоруссия. – Минск, 2003 г.– 17 апреля.</w:t>
      </w:r>
    </w:p>
    <w:p w:rsidR="00000000" w:rsidDel="00000000" w:rsidP="00000000" w:rsidRDefault="00000000" w:rsidRPr="00000000" w14:paraId="000002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Лукашенко А.Г. Послание Президента Республики Беларусь белорусскому народу и Национальному собранию Республики Беларусь (19 апреля 2005 года) / А.Г. Лукашенко // Информ. бюл. Администрации Президента Республики Беларусь. – 2005 г.</w:t>
      </w:r>
    </w:p>
    <w:p w:rsidR="00000000" w:rsidDel="00000000" w:rsidP="00000000" w:rsidRDefault="00000000" w:rsidRPr="00000000" w14:paraId="000002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Лукашенко, А.Г. Доклад Президента Республики Беларусь на III Всебелорусском народном собрании «Государство для народа» /</w:t>
      </w:r>
    </w:p>
    <w:p w:rsidR="00000000" w:rsidDel="00000000" w:rsidP="00000000" w:rsidRDefault="00000000" w:rsidRPr="00000000" w14:paraId="000002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А.Г. Лукашенко // Советская Белоруссия. – Минск, 2006 г.– 3 марта.</w:t>
      </w:r>
    </w:p>
    <w:p w:rsidR="00000000" w:rsidDel="00000000" w:rsidP="00000000" w:rsidRDefault="00000000" w:rsidRPr="00000000" w14:paraId="000002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Гребень, В.А. Основы идеологии белорусского государства: учебно-методический комплекс. /В.А. Гребень; Минский институт управления. – Мн.: Изд-во МИУ, 2007. -366с.</w:t>
      </w:r>
    </w:p>
    <w:p w:rsidR="00000000" w:rsidDel="00000000" w:rsidP="00000000" w:rsidRDefault="00000000" w:rsidRPr="00000000" w14:paraId="000002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Основы идеологии белорусского государства: Учеб. для вузов / под. ред. С.Н. Князева, С.В. Решетникова. - Мн.: Академия управления при Президенте Республики Беларусь. -2004. -491с.</w:t>
      </w:r>
    </w:p>
    <w:p w:rsidR="00000000" w:rsidDel="00000000" w:rsidP="00000000" w:rsidRDefault="00000000" w:rsidRPr="00000000" w14:paraId="000002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Основы идеологии белорусского государства: Учеб. Пособие для вузов / под. общ. ред. С.Н. Князева, С.В. Решетникова. - Мн.: Академия управления при Президенте Республики Беларусь. -2004. –с.19.</w:t>
      </w:r>
    </w:p>
    <w:p w:rsidR="00000000" w:rsidDel="00000000" w:rsidP="00000000" w:rsidRDefault="00000000" w:rsidRPr="00000000" w14:paraId="000002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Основы идеологии белорусского государства: курс лекций. В 2 ч. / под общ. ред. С. Н. Князева. – Минск, 2005.</w:t>
      </w:r>
    </w:p>
    <w:p w:rsidR="00000000" w:rsidDel="00000000" w:rsidP="00000000" w:rsidRDefault="00000000" w:rsidRPr="00000000" w14:paraId="000002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Лойко Л.В.. О Государственной идеологии и национальной идее. Мн.; Амалфея, 2004. - 80с.</w:t>
      </w:r>
    </w:p>
    <w:p w:rsidR="00000000" w:rsidDel="00000000" w:rsidP="00000000" w:rsidRDefault="00000000" w:rsidRPr="00000000" w14:paraId="000002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Князев, С.Н. Основы идеологии белорусского государства: Учеб.-мет. пособие для лиц, впервые поступивших на государственную службу / С.Н. Князев,  С.Г. Паречина.. –Мн.; Акад. упр. при Президенте Респ. Беларусь, 2005. - 37с.</w:t>
      </w:r>
    </w:p>
    <w:p w:rsidR="00000000" w:rsidDel="00000000" w:rsidP="00000000" w:rsidRDefault="00000000" w:rsidRPr="00000000" w14:paraId="000002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Екадумова, И.И. Основы идеологии белорусского государства: конспект лекция/ И.И. Екадумова, И.А.Кузнецова. – 2-е изд., перераб. и доп.- Минск : ТетраСистемс, 2010. – 128 с.</w:t>
      </w:r>
    </w:p>
    <w:p w:rsidR="00000000" w:rsidDel="00000000" w:rsidP="00000000" w:rsidRDefault="00000000" w:rsidRPr="00000000" w14:paraId="000002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Вонсович, Л.В. Основы идеологии белорусского государства : ответы на экзамен. Вопр / Л.В. Вонсович. – 2-е изд., перепаб.  – Минск : ТетраСистемс, 2008. -176 с.</w:t>
      </w:r>
    </w:p>
    <w:p w:rsidR="00000000" w:rsidDel="00000000" w:rsidP="00000000" w:rsidRDefault="00000000" w:rsidRPr="00000000" w14:paraId="000002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Мельник, В.А. Государственная идеология Республики Беларусь : концептуальные основы / В.А. Мельник; науч. Ред. П.Г. Никитенко – 4-е изд., испр. И доп. – Минск : Тесей, 2007. – 280 с.</w:t>
      </w:r>
    </w:p>
    <w:p w:rsidR="00000000" w:rsidDel="00000000" w:rsidP="00000000" w:rsidRDefault="00000000" w:rsidRPr="00000000" w14:paraId="000002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Яскевич, Я.С. Основы идеологии белорусского государства</w:t>
      </w:r>
    </w:p>
    <w:p w:rsidR="00000000" w:rsidDel="00000000" w:rsidP="00000000" w:rsidRDefault="00000000" w:rsidRPr="00000000" w14:paraId="00000239">
      <w:pPr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: учеб. Пособие / Я.С. Яскевич, Д.В. Белявцева. – Минск : Экоперспектива, 2011. – 144 с. </w:t>
      </w:r>
    </w:p>
    <w:p w:rsidR="00000000" w:rsidDel="00000000" w:rsidP="00000000" w:rsidRDefault="00000000" w:rsidRPr="00000000" w14:paraId="000002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sid w:val="00EC7580"/>
    <w:pPr>
      <w:widowControl w:val="0"/>
      <w:autoSpaceDE w:val="0"/>
      <w:autoSpaceDN w:val="0"/>
      <w:spacing w:after="0" w:line="240" w:lineRule="auto"/>
    </w:pPr>
    <w:rPr>
      <w:color w:val="auto"/>
      <w:sz w:val="22"/>
      <w:szCs w:val="22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2E3FFA"/>
    <w:pPr>
      <w:widowControl w:val="1"/>
      <w:autoSpaceDE w:val="1"/>
      <w:autoSpaceDN w:val="1"/>
      <w:spacing w:after="100" w:afterAutospacing="1" w:before="100" w:beforeAutospacing="1"/>
    </w:pPr>
    <w:rPr>
      <w:rFonts w:cs="Times New Roman" w:eastAsia="Times New Roman"/>
      <w:sz w:val="24"/>
      <w:szCs w:val="24"/>
      <w:lang w:eastAsia="ru-RU" w:val="ru-RU"/>
    </w:rPr>
  </w:style>
  <w:style w:type="paragraph" w:styleId="a4">
    <w:name w:val="List Paragraph"/>
    <w:basedOn w:val="a"/>
    <w:uiPriority w:val="34"/>
    <w:qFormat w:val="1"/>
    <w:rsid w:val="00C74FFC"/>
    <w:pPr>
      <w:ind w:left="720"/>
      <w:contextualSpacing w:val="1"/>
    </w:pPr>
  </w:style>
  <w:style w:type="character" w:styleId="a5">
    <w:name w:val="Emphasis"/>
    <w:basedOn w:val="a0"/>
    <w:uiPriority w:val="20"/>
    <w:qFormat w:val="1"/>
    <w:rsid w:val="00BE0248"/>
    <w:rPr>
      <w:i w:val="1"/>
      <w:iCs w:val="1"/>
    </w:rPr>
  </w:style>
  <w:style w:type="character" w:styleId="a6">
    <w:name w:val="Hyperlink"/>
    <w:basedOn w:val="a0"/>
    <w:uiPriority w:val="99"/>
    <w:unhideWhenUsed w:val="1"/>
    <w:rsid w:val="00F160DA"/>
    <w:rPr>
      <w:color w:val="69a020" w:themeColor="hyperlink"/>
      <w:u w:val="single"/>
    </w:rPr>
  </w:style>
  <w:style w:type="paragraph" w:styleId="a7">
    <w:name w:val="Balloon Text"/>
    <w:basedOn w:val="a"/>
    <w:link w:val="a8"/>
    <w:uiPriority w:val="99"/>
    <w:semiHidden w:val="1"/>
    <w:unhideWhenUsed w:val="1"/>
    <w:rsid w:val="00141639"/>
    <w:rPr>
      <w:rFonts w:ascii="Segoe UI" w:cs="Segoe UI" w:hAnsi="Segoe UI"/>
      <w:sz w:val="18"/>
      <w:szCs w:val="18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141639"/>
    <w:rPr>
      <w:rFonts w:ascii="Segoe UI" w:cs="Segoe UI" w:hAnsi="Segoe UI"/>
      <w:color w:val="auto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Damask">
  <a:themeElements>
    <a:clrScheme name="Фиолетовый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8TSXKLJgKH77agWFz9I7YCO3wg==">AMUW2mVpdiaLCN46uHoOMy3rUQ9UAiDVcctPRy9RZCoGeSwP4eWdtcUEg6N6zhS8b0kvEQQ6zGzMPpYnmZdU3T2Chag3VL7ejOHDfBSU9h9Bv7Al1wxkEGQ5v/cDoMxiTeIS9fcV7lNa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2021-10-01T12:48:00Z</dcterms:created>
  <dc:creator>RePack by Diakov</dc:creator>
</cp:coreProperties>
</file>