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ch728/cucurbit-usda@1aa490f</w:t>
        </w:r>
      </w:hyperlink>
      <w:r>
        <w:t xml:space="preserve"> </w:t>
      </w:r>
      <w:r>
        <w:t xml:space="preserve">on August 25, 2021.</w:t>
      </w:r>
      <w:r>
        <w:t xml:space="preserve"> </w:t>
      </w:r>
    </w:p>
    <w:bookmarkStart w:id="22" w:name="authors"/>
    <w:p>
      <w:pPr>
        <w:pStyle w:val="Heading2"/>
      </w:pPr>
      <w:r>
        <w:t xml:space="preserve">Authors</w:t>
      </w:r>
    </w:p>
    <w:p>
      <w:pPr>
        <w:numPr>
          <w:ilvl w:val="0"/>
          <w:numId w:val="1001"/>
        </w:numPr>
        <w:pStyle w:val="Compact"/>
      </w:pPr>
      <w:r>
        <w:rPr>
          <w:bCs/>
          <w:b/>
        </w:rPr>
        <w:t xml:space="preserve">Christopher Owen Hernandez</w:t>
      </w:r>
      <w:r>
        <w:t xml:space="preserve"> </w:t>
      </w:r>
      <w:r>
        <w:t xml:space="preserve"> </w:t>
      </w:r>
      <w:r>
        <w:t xml:space="preserve">Department of Plant Breeding and Genetics, Cornell University</w:t>
      </w:r>
      <w:r>
        <w:t xml:space="preserve"> </w:t>
      </w:r>
      <w:r>
        <w:t xml:space="preserve">· Funded by Grant XXXXXXXX</w:t>
      </w:r>
      <w:r>
        <w:t xml:space="preserve"> </w:t>
      </w:r>
    </w:p>
    <w:bookmarkEnd w:id="22"/>
    <w:bookmarkStart w:id="23"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3"/>
    <w:bookmarkStart w:id="24"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4"/>
    <w:bookmarkStart w:id="31" w:name="material-and-methods"/>
    <w:p>
      <w:pPr>
        <w:pStyle w:val="Heading2"/>
      </w:pPr>
      <w:r>
        <w:t xml:space="preserve">Material and Methods</w:t>
      </w:r>
    </w:p>
    <w:bookmarkStart w:id="25"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5"/>
    <w:bookmarkStart w:id="26"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p>
    <w:p>
      <w:pPr>
        <w:pStyle w:val="BodyText"/>
      </w:pPr>
      <m:oMathPara>
        <m:oMathParaPr>
          <m:jc m:val="center"/>
        </m:oMathParaPr>
        <m:oMath>
          <m:r>
            <m:rPr>
              <m:sty m:val="p"/>
            </m:rPr>
            <m:t>≥</m:t>
          </m:r>
          <m:r>
            <m:t>2</m:t>
          </m:r>
        </m:oMath>
      </m:oMathPara>
    </w:p>
    <w:p>
      <w:pPr>
        <w:pStyle w:val="FirstParagraph"/>
      </w:pPr>
      <w:r>
        <w:t xml:space="preserve">standard deviations below the mean of all samples were removed before further analysis. Settings for filtering SNPs were as follows, minor allele frequency (MAF)</w:t>
      </w:r>
    </w:p>
    <w:p>
      <w:pPr>
        <w:pStyle w:val="BodyText"/>
      </w:pPr>
      <m:oMathPara>
        <m:oMathParaPr>
          <m:jc m:val="center"/>
        </m:oMathParaPr>
        <m:oMath>
          <m:r>
            <m:rPr>
              <m:sty m:val="p"/>
            </m:rPr>
            <m:t>≥</m:t>
          </m:r>
          <m:r>
            <m:t>0.01</m:t>
          </m:r>
        </m:oMath>
      </m:oMathPara>
    </w:p>
    <w:p>
      <w:pPr>
        <w:pStyle w:val="FirstParagraph"/>
      </w:pPr>
      <w:r>
        <w:t xml:space="preserve">, missingness</w:t>
      </w:r>
    </w:p>
    <w:p>
      <w:pPr>
        <w:pStyle w:val="BodyText"/>
      </w:pPr>
      <m:oMathPara>
        <m:oMathParaPr>
          <m:jc m:val="center"/>
        </m:oMathParaPr>
        <m:oMath>
          <m:r>
            <m:rPr>
              <m:sty m:val="p"/>
            </m:rPr>
            <m:t>≤</m:t>
          </m:r>
          <m:r>
            <m:t>0.5</m:t>
          </m:r>
        </m:oMath>
      </m:oMathPara>
    </w:p>
    <w:p>
      <w:pPr>
        <w:pStyle w:val="FirstParagraph"/>
      </w:pPr>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26"/>
    <w:bookmarkStart w:id="27"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w:p>
    <w:p>
      <w:pPr>
        <w:pStyle w:val="BodyText"/>
      </w:pPr>
      <m:oMathPara>
        <m:oMathParaPr>
          <m:jc m:val="center"/>
        </m:oMathParaPr>
        <m:oMath>
          <m:r>
            <m:t>k</m:t>
          </m:r>
        </m:oMath>
      </m:oMathPara>
    </w:p>
    <w:p>
      <w:pPr>
        <w:pStyle w:val="FirstParagraph"/>
      </w:pPr>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p>
    <w:p>
      <w:pPr>
        <w:pStyle w:val="BodyText"/>
      </w:pPr>
      <m:oMathPara>
        <m:oMathParaPr>
          <m:jc m:val="center"/>
        </m:oMathParaPr>
        <m:oMath>
          <m:r>
            <m:t>k</m:t>
          </m:r>
        </m:oMath>
      </m:oMathPara>
    </w:p>
    <w:p>
      <w:pPr>
        <w:pStyle w:val="FirstParagraph"/>
      </w:pPr>
      <w:r>
        <w:t xml:space="preserve">. The</w:t>
      </w:r>
    </w:p>
    <w:p>
      <w:pPr>
        <w:pStyle w:val="BodyText"/>
      </w:pPr>
      <m:oMathPara>
        <m:oMathParaPr>
          <m:jc m:val="center"/>
        </m:oMathParaPr>
        <m:oMath>
          <m:r>
            <m:t>k</m:t>
          </m:r>
        </m:oMath>
      </m:oMathPara>
    </w:p>
    <w:p>
      <w:pPr>
        <w:pStyle w:val="FirstParagraph"/>
      </w:pP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p>
    <w:p>
      <w:pPr>
        <w:pStyle w:val="BodyText"/>
      </w:pPr>
      <m:oMathPara>
        <m:oMathParaPr>
          <m:jc m:val="center"/>
        </m:oMathParaPr>
        <m:oMath>
          <m:r>
            <m:rPr>
              <m:sty m:val="b"/>
            </m:rPr>
            <m:t>K</m:t>
          </m:r>
        </m:oMath>
      </m:oMathPara>
    </w:p>
    <w:p>
      <w:pPr>
        <w:pStyle w:val="FirstParagraph"/>
      </w:pP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27"/>
    <w:bookmarkStart w:id="28"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t xml:space="preserve">,</w:t>
      </w:r>
      <w:r>
        <w:t xml:space="preserve"> </w:t>
      </w:r>
      <w:r>
        <w:t xml:space="preserve">, and</w:t>
      </w:r>
      <w:r>
        <w:t xml:space="preserve"> </w:t>
      </w:r>
      <w:r>
        <w:t xml:space="preserve">. Data included phenotype data as well as narratives/descriptions associated with accessions. Narrative data were parsed into a list of informative words, using a custom Python script, to produce a qualitative snapshot of the diversity present in each collection. All duplicated entries were removed for qualitative traits, where categories are mutually exclusive, leaving only samples with unique entries for analysis. Contemporary phenotypic data were collected from a subset of the</w:t>
      </w:r>
      <w:r>
        <w:t xml:space="preserve"> </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28"/>
    <w:bookmarkStart w:id="29"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29"/>
    <w:bookmarkStart w:id="30"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0"/>
    <w:bookmarkEnd w:id="31"/>
    <w:bookmarkStart w:id="128" w:name="results"/>
    <w:p>
      <w:pPr>
        <w:pStyle w:val="Heading1"/>
      </w:pPr>
      <w:r>
        <w:t xml:space="preserve">Results</w:t>
      </w:r>
    </w:p>
    <w:bookmarkStart w:id="127" w:name="references"/>
    <w:p>
      <w:pPr>
        <w:pStyle w:val="Heading2"/>
      </w:pPr>
      <w:r>
        <w:t xml:space="preserve">References</w:t>
      </w:r>
    </w:p>
    <w:bookmarkStart w:id="126" w:name="refs"/>
    <w:bookmarkStart w:id="34"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2">
        <w:r>
          <w:rPr>
            <w:rStyle w:val="Hyperlink"/>
          </w:rPr>
          <w:t xml:space="preserve">https://doi.org/dmqkmf</w:t>
        </w:r>
      </w:hyperlink>
      <w:r>
        <w:t xml:space="preserve"> </w:t>
      </w:r>
      <w:r>
        <w:t xml:space="preserve">DOI:</w:t>
      </w:r>
      <w:r>
        <w:t xml:space="preserve"> </w:t>
      </w:r>
      <w:hyperlink r:id="rId33">
        <w:r>
          <w:rPr>
            <w:rStyle w:val="Hyperlink"/>
          </w:rPr>
          <w:t xml:space="preserve">10.1007/978-0-387-30443-4_10</w:t>
        </w:r>
      </w:hyperlink>
    </w:p>
    <w:bookmarkEnd w:id="34"/>
    <w:bookmarkStart w:id="37"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5">
        <w:r>
          <w:rPr>
            <w:rStyle w:val="Hyperlink"/>
          </w:rPr>
          <w:t xml:space="preserve">https://doi.org/gmkkfh</w:t>
        </w:r>
      </w:hyperlink>
      <w:r>
        <w:t xml:space="preserve"> </w:t>
      </w:r>
      <w:r>
        <w:t xml:space="preserve">DOI:</w:t>
      </w:r>
      <w:r>
        <w:t xml:space="preserve"> </w:t>
      </w:r>
      <w:hyperlink r:id="rId36">
        <w:r>
          <w:rPr>
            <w:rStyle w:val="Hyperlink"/>
          </w:rPr>
          <w:t xml:space="preserve">10.21273/hortsci.40.6.1620</w:t>
        </w:r>
      </w:hyperlink>
    </w:p>
    <w:bookmarkEnd w:id="37"/>
    <w:bookmarkStart w:id="41"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8">
        <w:r>
          <w:rPr>
            <w:rStyle w:val="Hyperlink"/>
          </w:rPr>
          <w:t xml:space="preserve">https://doi.org/gsg7</w:t>
        </w:r>
      </w:hyperlink>
      <w:r>
        <w:t xml:space="preserve"> </w:t>
      </w:r>
      <w:r>
        <w:t xml:space="preserve">DOI:</w:t>
      </w:r>
      <w:r>
        <w:t xml:space="preserve"> </w:t>
      </w:r>
      <w:hyperlink r:id="rId39">
        <w:r>
          <w:rPr>
            <w:rStyle w:val="Hyperlink"/>
          </w:rPr>
          <w:t xml:space="preserve">10.1111/nph.16015</w:t>
        </w:r>
      </w:hyperlink>
      <w:r>
        <w:t xml:space="preserve"> </w:t>
      </w:r>
      <w:r>
        <w:t xml:space="preserve">· PMID:</w:t>
      </w:r>
      <w:r>
        <w:t xml:space="preserve"> </w:t>
      </w:r>
      <w:hyperlink r:id="rId40">
        <w:r>
          <w:rPr>
            <w:rStyle w:val="Hyperlink"/>
          </w:rPr>
          <w:t xml:space="preserve">31230355</w:t>
        </w:r>
      </w:hyperlink>
    </w:p>
    <w:bookmarkEnd w:id="41"/>
    <w:bookmarkStart w:id="45"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2">
        <w:r>
          <w:rPr>
            <w:rStyle w:val="Hyperlink"/>
          </w:rPr>
          <w:t xml:space="preserve">https://doi.org/gb4cx2</w:t>
        </w:r>
      </w:hyperlink>
      <w:r>
        <w:t xml:space="preserve"> </w:t>
      </w:r>
      <w:r>
        <w:t xml:space="preserve">DOI:</w:t>
      </w:r>
      <w:r>
        <w:t xml:space="preserve"> </w:t>
      </w:r>
      <w:hyperlink r:id="rId43">
        <w:r>
          <w:rPr>
            <w:rStyle w:val="Hyperlink"/>
          </w:rPr>
          <w:t xml:space="preserve">10.1016/j.molp.2017.09.003</w:t>
        </w:r>
      </w:hyperlink>
      <w:r>
        <w:t xml:space="preserve"> </w:t>
      </w:r>
      <w:r>
        <w:t xml:space="preserve">· PMID:</w:t>
      </w:r>
      <w:r>
        <w:t xml:space="preserve"> </w:t>
      </w:r>
      <w:hyperlink r:id="rId44">
        <w:r>
          <w:rPr>
            <w:rStyle w:val="Hyperlink"/>
          </w:rPr>
          <w:t xml:space="preserve">28917590</w:t>
        </w:r>
      </w:hyperlink>
    </w:p>
    <w:bookmarkEnd w:id="45"/>
    <w:bookmarkStart w:id="50"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6">
        <w:r>
          <w:rPr>
            <w:rStyle w:val="Hyperlink"/>
          </w:rPr>
          <w:t xml:space="preserve">https://doi.org/gmcmq9</w:t>
        </w:r>
      </w:hyperlink>
      <w:r>
        <w:t xml:space="preserve"> </w:t>
      </w:r>
      <w:r>
        <w:t xml:space="preserve">DOI:</w:t>
      </w:r>
      <w:r>
        <w:t xml:space="preserve"> </w:t>
      </w:r>
      <w:hyperlink r:id="rId47">
        <w:r>
          <w:rPr>
            <w:rStyle w:val="Hyperlink"/>
          </w:rPr>
          <w:t xml:space="preserve">10.1093/nar/gky944</w:t>
        </w:r>
      </w:hyperlink>
      <w:r>
        <w:t xml:space="preserve"> </w:t>
      </w:r>
      <w:r>
        <w:t xml:space="preserve">· PMID:</w:t>
      </w:r>
      <w:r>
        <w:t xml:space="preserve"> </w:t>
      </w:r>
      <w:hyperlink r:id="rId48">
        <w:r>
          <w:rPr>
            <w:rStyle w:val="Hyperlink"/>
          </w:rPr>
          <w:t xml:space="preserve">30321383</w:t>
        </w:r>
      </w:hyperlink>
      <w:r>
        <w:t xml:space="preserve"> </w:t>
      </w:r>
      <w:r>
        <w:t xml:space="preserve">· PMCID:</w:t>
      </w:r>
      <w:r>
        <w:t xml:space="preserve"> </w:t>
      </w:r>
      <w:hyperlink r:id="rId49">
        <w:r>
          <w:rPr>
            <w:rStyle w:val="Hyperlink"/>
          </w:rPr>
          <w:t xml:space="preserve">PMC6324010</w:t>
        </w:r>
      </w:hyperlink>
    </w:p>
    <w:bookmarkEnd w:id="50"/>
    <w:bookmarkStart w:id="55"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1">
        <w:r>
          <w:rPr>
            <w:rStyle w:val="Hyperlink"/>
          </w:rPr>
          <w:t xml:space="preserve">https://doi.org/gmkkvf</w:t>
        </w:r>
      </w:hyperlink>
      <w:r>
        <w:t xml:space="preserve"> </w:t>
      </w:r>
      <w:r>
        <w:t xml:space="preserve">DOI:</w:t>
      </w:r>
      <w:r>
        <w:t xml:space="preserve"> </w:t>
      </w:r>
      <w:hyperlink r:id="rId52">
        <w:r>
          <w:rPr>
            <w:rStyle w:val="Hyperlink"/>
          </w:rPr>
          <w:t xml:space="preserve">10.1186/s12864-016-3439-y</w:t>
        </w:r>
      </w:hyperlink>
      <w:r>
        <w:t xml:space="preserve"> </w:t>
      </w:r>
      <w:r>
        <w:t xml:space="preserve">· PMID:</w:t>
      </w:r>
      <w:r>
        <w:t xml:space="preserve"> </w:t>
      </w:r>
      <w:hyperlink r:id="rId53">
        <w:r>
          <w:rPr>
            <w:rStyle w:val="Hyperlink"/>
          </w:rPr>
          <w:t xml:space="preserve">28100189</w:t>
        </w:r>
      </w:hyperlink>
      <w:r>
        <w:t xml:space="preserve"> </w:t>
      </w:r>
      <w:r>
        <w:t xml:space="preserve">· PMCID:</w:t>
      </w:r>
      <w:r>
        <w:t xml:space="preserve"> </w:t>
      </w:r>
      <w:hyperlink r:id="rId54">
        <w:r>
          <w:rPr>
            <w:rStyle w:val="Hyperlink"/>
          </w:rPr>
          <w:t xml:space="preserve">PMC5241963</w:t>
        </w:r>
      </w:hyperlink>
    </w:p>
    <w:bookmarkEnd w:id="55"/>
    <w:bookmarkStart w:id="60"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6">
        <w:r>
          <w:rPr>
            <w:rStyle w:val="Hyperlink"/>
          </w:rPr>
          <w:t xml:space="preserve">https://doi.org/gmkktr</w:t>
        </w:r>
      </w:hyperlink>
      <w:r>
        <w:t xml:space="preserve"> </w:t>
      </w:r>
      <w:r>
        <w:t xml:space="preserve">DOI:</w:t>
      </w:r>
      <w:r>
        <w:t xml:space="preserve"> </w:t>
      </w:r>
      <w:hyperlink r:id="rId57">
        <w:r>
          <w:rPr>
            <w:rStyle w:val="Hyperlink"/>
          </w:rPr>
          <w:t xml:space="preserve">10.1038/s41598-017-13216-3</w:t>
        </w:r>
      </w:hyperlink>
      <w:r>
        <w:t xml:space="preserve"> </w:t>
      </w:r>
      <w:r>
        <w:t xml:space="preserve">· PMID:</w:t>
      </w:r>
      <w:r>
        <w:t xml:space="preserve"> </w:t>
      </w:r>
      <w:hyperlink r:id="rId58">
        <w:r>
          <w:rPr>
            <w:rStyle w:val="Hyperlink"/>
          </w:rPr>
          <w:t xml:space="preserve">28986571</w:t>
        </w:r>
      </w:hyperlink>
      <w:r>
        <w:t xml:space="preserve"> </w:t>
      </w:r>
      <w:r>
        <w:t xml:space="preserve">· PMCID:</w:t>
      </w:r>
      <w:r>
        <w:t xml:space="preserve"> </w:t>
      </w:r>
      <w:hyperlink r:id="rId59">
        <w:r>
          <w:rPr>
            <w:rStyle w:val="Hyperlink"/>
          </w:rPr>
          <w:t xml:space="preserve">PMC5630576</w:t>
        </w:r>
      </w:hyperlink>
    </w:p>
    <w:bookmarkEnd w:id="60"/>
    <w:bookmarkStart w:id="65"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1">
        <w:r>
          <w:rPr>
            <w:rStyle w:val="Hyperlink"/>
          </w:rPr>
          <w:t xml:space="preserve">https://doi.org/gd6tc4</w:t>
        </w:r>
      </w:hyperlink>
      <w:r>
        <w:t xml:space="preserve"> </w:t>
      </w:r>
      <w:r>
        <w:t xml:space="preserve">DOI:</w:t>
      </w:r>
      <w:r>
        <w:t xml:space="preserve"> </w:t>
      </w:r>
      <w:hyperlink r:id="rId62">
        <w:r>
          <w:rPr>
            <w:rStyle w:val="Hyperlink"/>
          </w:rPr>
          <w:t xml:space="preserve">10.1007/s11032-018-0869-z</w:t>
        </w:r>
      </w:hyperlink>
      <w:r>
        <w:t xml:space="preserve"> </w:t>
      </w:r>
      <w:r>
        <w:t xml:space="preserve">· PMID:</w:t>
      </w:r>
      <w:r>
        <w:t xml:space="preserve"> </w:t>
      </w:r>
      <w:hyperlink r:id="rId63">
        <w:r>
          <w:rPr>
            <w:rStyle w:val="Hyperlink"/>
          </w:rPr>
          <w:t xml:space="preserve">30237748</w:t>
        </w:r>
      </w:hyperlink>
      <w:r>
        <w:t xml:space="preserve"> </w:t>
      </w:r>
      <w:r>
        <w:t xml:space="preserve">· PMCID:</w:t>
      </w:r>
      <w:r>
        <w:t xml:space="preserve"> </w:t>
      </w:r>
      <w:hyperlink r:id="rId64">
        <w:r>
          <w:rPr>
            <w:rStyle w:val="Hyperlink"/>
          </w:rPr>
          <w:t xml:space="preserve">PMC6133072</w:t>
        </w:r>
      </w:hyperlink>
    </w:p>
    <w:bookmarkEnd w:id="65"/>
    <w:bookmarkStart w:id="69"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6">
        <w:r>
          <w:rPr>
            <w:rStyle w:val="Hyperlink"/>
          </w:rPr>
          <w:t xml:space="preserve">https://doi.org/gmkkvg</w:t>
        </w:r>
      </w:hyperlink>
      <w:r>
        <w:t xml:space="preserve"> </w:t>
      </w:r>
      <w:r>
        <w:t xml:space="preserve">DOI:</w:t>
      </w:r>
      <w:r>
        <w:t xml:space="preserve"> </w:t>
      </w:r>
      <w:hyperlink r:id="rId67">
        <w:r>
          <w:rPr>
            <w:rStyle w:val="Hyperlink"/>
          </w:rPr>
          <w:t xml:space="preserve">10.3835/plantgenome2018.10.0082</w:t>
        </w:r>
      </w:hyperlink>
      <w:r>
        <w:t xml:space="preserve"> </w:t>
      </w:r>
      <w:r>
        <w:t xml:space="preserve">· PMID:</w:t>
      </w:r>
      <w:r>
        <w:t xml:space="preserve"> </w:t>
      </w:r>
      <w:hyperlink r:id="rId68">
        <w:r>
          <w:rPr>
            <w:rStyle w:val="Hyperlink"/>
          </w:rPr>
          <w:t xml:space="preserve">31290920</w:t>
        </w:r>
      </w:hyperlink>
    </w:p>
    <w:bookmarkEnd w:id="69"/>
    <w:bookmarkStart w:id="74"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0">
        <w:r>
          <w:rPr>
            <w:rStyle w:val="Hyperlink"/>
          </w:rPr>
          <w:t xml:space="preserve">https://doi.org/gmkkvd</w:t>
        </w:r>
      </w:hyperlink>
      <w:r>
        <w:t xml:space="preserve"> </w:t>
      </w:r>
      <w:r>
        <w:t xml:space="preserve">DOI:</w:t>
      </w:r>
      <w:r>
        <w:t xml:space="preserve"> </w:t>
      </w:r>
      <w:hyperlink r:id="rId71">
        <w:r>
          <w:rPr>
            <w:rStyle w:val="Hyperlink"/>
          </w:rPr>
          <w:t xml:space="preserve">10.1038/s41438-019-0176-9</w:t>
        </w:r>
      </w:hyperlink>
      <w:r>
        <w:t xml:space="preserve"> </w:t>
      </w:r>
      <w:r>
        <w:t xml:space="preserve">· PMID:</w:t>
      </w:r>
      <w:r>
        <w:t xml:space="preserve"> </w:t>
      </w:r>
      <w:hyperlink r:id="rId72">
        <w:r>
          <w:rPr>
            <w:rStyle w:val="Hyperlink"/>
          </w:rPr>
          <w:t xml:space="preserve">31645952</w:t>
        </w:r>
      </w:hyperlink>
      <w:r>
        <w:t xml:space="preserve"> </w:t>
      </w:r>
      <w:r>
        <w:t xml:space="preserve">· PMCID:</w:t>
      </w:r>
      <w:r>
        <w:t xml:space="preserve"> </w:t>
      </w:r>
      <w:hyperlink r:id="rId73">
        <w:r>
          <w:rPr>
            <w:rStyle w:val="Hyperlink"/>
          </w:rPr>
          <w:t xml:space="preserve">PMC6804688</w:t>
        </w:r>
      </w:hyperlink>
    </w:p>
    <w:bookmarkEnd w:id="74"/>
    <w:bookmarkStart w:id="79"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5">
        <w:r>
          <w:rPr>
            <w:rStyle w:val="Hyperlink"/>
          </w:rPr>
          <w:t xml:space="preserve">https://doi.org/gfdjfd</w:t>
        </w:r>
      </w:hyperlink>
      <w:r>
        <w:t xml:space="preserve"> </w:t>
      </w:r>
      <w:r>
        <w:t xml:space="preserve">DOI:</w:t>
      </w:r>
      <w:r>
        <w:t xml:space="preserve"> </w:t>
      </w:r>
      <w:hyperlink r:id="rId76">
        <w:r>
          <w:rPr>
            <w:rStyle w:val="Hyperlink"/>
          </w:rPr>
          <w:t xml:space="preserve">10.1038/s41438-018-0080-8</w:t>
        </w:r>
      </w:hyperlink>
      <w:r>
        <w:t xml:space="preserve"> </w:t>
      </w:r>
      <w:r>
        <w:t xml:space="preserve">· PMID:</w:t>
      </w:r>
      <w:r>
        <w:t xml:space="preserve"> </w:t>
      </w:r>
      <w:hyperlink r:id="rId77">
        <w:r>
          <w:rPr>
            <w:rStyle w:val="Hyperlink"/>
          </w:rPr>
          <w:t xml:space="preserve">30302260</w:t>
        </w:r>
      </w:hyperlink>
      <w:r>
        <w:t xml:space="preserve"> </w:t>
      </w:r>
      <w:r>
        <w:t xml:space="preserve">· PMCID:</w:t>
      </w:r>
      <w:r>
        <w:t xml:space="preserve"> </w:t>
      </w:r>
      <w:hyperlink r:id="rId78">
        <w:r>
          <w:rPr>
            <w:rStyle w:val="Hyperlink"/>
          </w:rPr>
          <w:t xml:space="preserve">PMC6165849</w:t>
        </w:r>
      </w:hyperlink>
    </w:p>
    <w:bookmarkEnd w:id="79"/>
    <w:bookmarkStart w:id="84"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0">
        <w:r>
          <w:rPr>
            <w:rStyle w:val="Hyperlink"/>
          </w:rPr>
          <w:t xml:space="preserve">https://doi.org/gmkktt</w:t>
        </w:r>
      </w:hyperlink>
      <w:r>
        <w:t xml:space="preserve"> </w:t>
      </w:r>
      <w:r>
        <w:t xml:space="preserve">DOI:</w:t>
      </w:r>
      <w:r>
        <w:t xml:space="preserve"> </w:t>
      </w:r>
      <w:hyperlink r:id="rId81">
        <w:r>
          <w:rPr>
            <w:rStyle w:val="Hyperlink"/>
          </w:rPr>
          <w:t xml:space="preserve">10.1111/pbi.13136</w:t>
        </w:r>
      </w:hyperlink>
      <w:r>
        <w:t xml:space="preserve"> </w:t>
      </w:r>
      <w:r>
        <w:t xml:space="preserve">· PMID:</w:t>
      </w:r>
      <w:r>
        <w:t xml:space="preserve"> </w:t>
      </w:r>
      <w:hyperlink r:id="rId82">
        <w:r>
          <w:rPr>
            <w:rStyle w:val="Hyperlink"/>
          </w:rPr>
          <w:t xml:space="preserve">31022325</w:t>
        </w:r>
      </w:hyperlink>
      <w:r>
        <w:t xml:space="preserve"> </w:t>
      </w:r>
      <w:r>
        <w:t xml:space="preserve">· PMCID:</w:t>
      </w:r>
      <w:r>
        <w:t xml:space="preserve"> </w:t>
      </w:r>
      <w:hyperlink r:id="rId83">
        <w:r>
          <w:rPr>
            <w:rStyle w:val="Hyperlink"/>
          </w:rPr>
          <w:t xml:space="preserve">PMC6835170</w:t>
        </w:r>
      </w:hyperlink>
    </w:p>
    <w:bookmarkEnd w:id="84"/>
    <w:bookmarkStart w:id="86"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5">
        <w:r>
          <w:rPr>
            <w:rStyle w:val="Hyperlink"/>
          </w:rPr>
          <w:t xml:space="preserve">https://doi.org/abs/10.1080/07352680490490733</w:t>
        </w:r>
      </w:hyperlink>
      <w:r>
        <w:t xml:space="preserve"> </w:t>
      </w:r>
      <w:r>
        <w:t xml:space="preserve">DOI:</w:t>
      </w:r>
      <w:r>
        <w:t xml:space="preserve"> </w:t>
      </w:r>
      <w:hyperlink r:id="rId85">
        <w:r>
          <w:rPr>
            <w:rStyle w:val="Hyperlink"/>
          </w:rPr>
          <w:t xml:space="preserve">abs/10.1080/07352680490490733</w:t>
        </w:r>
      </w:hyperlink>
    </w:p>
    <w:bookmarkEnd w:id="86"/>
    <w:bookmarkStart w:id="89"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7">
        <w:r>
          <w:rPr>
            <w:rStyle w:val="Hyperlink"/>
          </w:rPr>
          <w:t xml:space="preserve">https://doi.org/f8ds6k</w:t>
        </w:r>
      </w:hyperlink>
      <w:r>
        <w:t xml:space="preserve"> </w:t>
      </w:r>
      <w:r>
        <w:t xml:space="preserve">DOI:</w:t>
      </w:r>
      <w:r>
        <w:t xml:space="preserve"> </w:t>
      </w:r>
      <w:hyperlink r:id="rId88">
        <w:r>
          <w:rPr>
            <w:rStyle w:val="Hyperlink"/>
          </w:rPr>
          <w:t xml:space="preserve">10.1007/s10681-015-1605-y</w:t>
        </w:r>
      </w:hyperlink>
    </w:p>
    <w:bookmarkEnd w:id="89"/>
    <w:bookmarkStart w:id="93"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0">
        <w:r>
          <w:rPr>
            <w:rStyle w:val="Hyperlink"/>
          </w:rPr>
          <w:t xml:space="preserve">https://doi.org/f97dq2</w:t>
        </w:r>
      </w:hyperlink>
      <w:r>
        <w:t xml:space="preserve"> </w:t>
      </w:r>
      <w:r>
        <w:t xml:space="preserve">DOI:</w:t>
      </w:r>
      <w:r>
        <w:t xml:space="preserve"> </w:t>
      </w:r>
      <w:hyperlink r:id="rId91">
        <w:r>
          <w:rPr>
            <w:rStyle w:val="Hyperlink"/>
          </w:rPr>
          <w:t xml:space="preserve">10.1016/j.ympev.2017.03.002</w:t>
        </w:r>
      </w:hyperlink>
      <w:r>
        <w:t xml:space="preserve"> </w:t>
      </w:r>
      <w:r>
        <w:t xml:space="preserve">· PMID:</w:t>
      </w:r>
      <w:r>
        <w:t xml:space="preserve"> </w:t>
      </w:r>
      <w:hyperlink r:id="rId92">
        <w:r>
          <w:rPr>
            <w:rStyle w:val="Hyperlink"/>
          </w:rPr>
          <w:t xml:space="preserve">28288944</w:t>
        </w:r>
      </w:hyperlink>
    </w:p>
    <w:bookmarkEnd w:id="93"/>
    <w:bookmarkStart w:id="98"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4">
        <w:r>
          <w:rPr>
            <w:rStyle w:val="Hyperlink"/>
          </w:rPr>
          <w:t xml:space="preserve">https://doi.org/gmkk6b</w:t>
        </w:r>
      </w:hyperlink>
      <w:r>
        <w:t xml:space="preserve"> </w:t>
      </w:r>
      <w:r>
        <w:t xml:space="preserve">DOI:</w:t>
      </w:r>
      <w:r>
        <w:t xml:space="preserve"> </w:t>
      </w:r>
      <w:hyperlink r:id="rId95">
        <w:r>
          <w:rPr>
            <w:rStyle w:val="Hyperlink"/>
          </w:rPr>
          <w:t xml:space="preserve">10.1093/aob/mcw080</w:t>
        </w:r>
      </w:hyperlink>
      <w:r>
        <w:t xml:space="preserve"> </w:t>
      </w:r>
      <w:r>
        <w:t xml:space="preserve">· PMID:</w:t>
      </w:r>
      <w:r>
        <w:t xml:space="preserve"> </w:t>
      </w:r>
      <w:hyperlink r:id="rId96">
        <w:r>
          <w:rPr>
            <w:rStyle w:val="Hyperlink"/>
          </w:rPr>
          <w:t xml:space="preserve">27343231</w:t>
        </w:r>
      </w:hyperlink>
      <w:r>
        <w:t xml:space="preserve"> </w:t>
      </w:r>
      <w:r>
        <w:t xml:space="preserve">· PMCID:</w:t>
      </w:r>
      <w:r>
        <w:t xml:space="preserve"> </w:t>
      </w:r>
      <w:hyperlink r:id="rId97">
        <w:r>
          <w:rPr>
            <w:rStyle w:val="Hyperlink"/>
          </w:rPr>
          <w:t xml:space="preserve">PMC4934399</w:t>
        </w:r>
      </w:hyperlink>
    </w:p>
    <w:bookmarkEnd w:id="98"/>
    <w:bookmarkStart w:id="101"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99">
        <w:r>
          <w:rPr>
            <w:rStyle w:val="Hyperlink"/>
          </w:rPr>
          <w:t xml:space="preserve">https://doi.org/fzc57g</w:t>
        </w:r>
      </w:hyperlink>
      <w:r>
        <w:t xml:space="preserve"> </w:t>
      </w:r>
      <w:r>
        <w:t xml:space="preserve">DOI:</w:t>
      </w:r>
      <w:r>
        <w:t xml:space="preserve"> </w:t>
      </w:r>
      <w:hyperlink r:id="rId100">
        <w:r>
          <w:rPr>
            <w:rStyle w:val="Hyperlink"/>
          </w:rPr>
          <w:t xml:space="preserve">10.1007/s12231-012-9186-3</w:t>
        </w:r>
      </w:hyperlink>
    </w:p>
    <w:bookmarkEnd w:id="101"/>
    <w:bookmarkStart w:id="105"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2">
        <w:r>
          <w:rPr>
            <w:rStyle w:val="Hyperlink"/>
          </w:rPr>
          <w:t xml:space="preserve">https://doi.org/f7jhh7</w:t>
        </w:r>
      </w:hyperlink>
      <w:r>
        <w:t xml:space="preserve"> </w:t>
      </w:r>
      <w:r>
        <w:t xml:space="preserve">DOI:</w:t>
      </w:r>
      <w:r>
        <w:t xml:space="preserve"> </w:t>
      </w:r>
      <w:hyperlink r:id="rId103">
        <w:r>
          <w:rPr>
            <w:rStyle w:val="Hyperlink"/>
          </w:rPr>
          <w:t xml:space="preserve">10.1111/pce.12502</w:t>
        </w:r>
      </w:hyperlink>
      <w:r>
        <w:t xml:space="preserve"> </w:t>
      </w:r>
      <w:r>
        <w:t xml:space="preserve">· PMID:</w:t>
      </w:r>
      <w:r>
        <w:t xml:space="preserve"> </w:t>
      </w:r>
      <w:hyperlink r:id="rId104">
        <w:r>
          <w:rPr>
            <w:rStyle w:val="Hyperlink"/>
          </w:rPr>
          <w:t xml:space="preserve">25546629</w:t>
        </w:r>
      </w:hyperlink>
    </w:p>
    <w:bookmarkEnd w:id="105"/>
    <w:bookmarkStart w:id="110"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06">
        <w:r>
          <w:rPr>
            <w:rStyle w:val="Hyperlink"/>
          </w:rPr>
          <w:t xml:space="preserve">https://doi.org/f5zjsk</w:t>
        </w:r>
      </w:hyperlink>
      <w:r>
        <w:t xml:space="preserve"> </w:t>
      </w:r>
      <w:r>
        <w:t xml:space="preserve">DOI:</w:t>
      </w:r>
      <w:r>
        <w:t xml:space="preserve"> </w:t>
      </w:r>
      <w:hyperlink r:id="rId107">
        <w:r>
          <w:rPr>
            <w:rStyle w:val="Hyperlink"/>
          </w:rPr>
          <w:t xml:space="preserve">10.1371/journal.pone.0090346</w:t>
        </w:r>
      </w:hyperlink>
      <w:r>
        <w:t xml:space="preserve"> </w:t>
      </w:r>
      <w:r>
        <w:t xml:space="preserve">· PMID:</w:t>
      </w:r>
      <w:r>
        <w:t xml:space="preserve"> </w:t>
      </w:r>
      <w:hyperlink r:id="rId108">
        <w:r>
          <w:rPr>
            <w:rStyle w:val="Hyperlink"/>
          </w:rPr>
          <w:t xml:space="preserve">24587335</w:t>
        </w:r>
      </w:hyperlink>
      <w:r>
        <w:t xml:space="preserve"> </w:t>
      </w:r>
      <w:r>
        <w:t xml:space="preserve">· PMCID:</w:t>
      </w:r>
      <w:r>
        <w:t xml:space="preserve"> </w:t>
      </w:r>
      <w:hyperlink r:id="rId109">
        <w:r>
          <w:rPr>
            <w:rStyle w:val="Hyperlink"/>
          </w:rPr>
          <w:t xml:space="preserve">PMC3938676</w:t>
        </w:r>
      </w:hyperlink>
    </w:p>
    <w:bookmarkEnd w:id="110"/>
    <w:bookmarkStart w:id="115"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1">
        <w:r>
          <w:rPr>
            <w:rStyle w:val="Hyperlink"/>
          </w:rPr>
          <w:t xml:space="preserve">https://doi.org/dqt59j</w:t>
        </w:r>
      </w:hyperlink>
      <w:r>
        <w:t xml:space="preserve"> </w:t>
      </w:r>
      <w:r>
        <w:t xml:space="preserve">DOI:</w:t>
      </w:r>
      <w:r>
        <w:t xml:space="preserve"> </w:t>
      </w:r>
      <w:hyperlink r:id="rId112">
        <w:r>
          <w:rPr>
            <w:rStyle w:val="Hyperlink"/>
          </w:rPr>
          <w:t xml:space="preserve">10.1093/bioinformatics/btp324</w:t>
        </w:r>
      </w:hyperlink>
      <w:r>
        <w:t xml:space="preserve"> </w:t>
      </w:r>
      <w:r>
        <w:t xml:space="preserve">· PMID:</w:t>
      </w:r>
      <w:r>
        <w:t xml:space="preserve"> </w:t>
      </w:r>
      <w:hyperlink r:id="rId113">
        <w:r>
          <w:rPr>
            <w:rStyle w:val="Hyperlink"/>
          </w:rPr>
          <w:t xml:space="preserve">19451168</w:t>
        </w:r>
      </w:hyperlink>
      <w:r>
        <w:t xml:space="preserve"> </w:t>
      </w:r>
      <w:r>
        <w:t xml:space="preserve">· PMCID:</w:t>
      </w:r>
      <w:r>
        <w:t xml:space="preserve"> </w:t>
      </w:r>
      <w:hyperlink r:id="rId114">
        <w:r>
          <w:rPr>
            <w:rStyle w:val="Hyperlink"/>
          </w:rPr>
          <w:t xml:space="preserve">PMC2705234</w:t>
        </w:r>
      </w:hyperlink>
    </w:p>
    <w:bookmarkEnd w:id="115"/>
    <w:bookmarkStart w:id="120"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16">
        <w:r>
          <w:rPr>
            <w:rStyle w:val="Hyperlink"/>
          </w:rPr>
          <w:t xml:space="preserve">https://doi.org/b6kxfd</w:t>
        </w:r>
      </w:hyperlink>
      <w:r>
        <w:t xml:space="preserve"> </w:t>
      </w:r>
      <w:r>
        <w:t xml:space="preserve">DOI:</w:t>
      </w:r>
      <w:r>
        <w:t xml:space="preserve"> </w:t>
      </w:r>
      <w:hyperlink r:id="rId117">
        <w:r>
          <w:rPr>
            <w:rStyle w:val="Hyperlink"/>
          </w:rPr>
          <w:t xml:space="preserve">10.1093/bioinformatics/btr330</w:t>
        </w:r>
      </w:hyperlink>
      <w:r>
        <w:t xml:space="preserve"> </w:t>
      </w:r>
      <w:r>
        <w:t xml:space="preserve">· PMID:</w:t>
      </w:r>
      <w:r>
        <w:t xml:space="preserve"> </w:t>
      </w:r>
      <w:hyperlink r:id="rId118">
        <w:r>
          <w:rPr>
            <w:rStyle w:val="Hyperlink"/>
          </w:rPr>
          <w:t xml:space="preserve">21653522</w:t>
        </w:r>
      </w:hyperlink>
      <w:r>
        <w:t xml:space="preserve"> </w:t>
      </w:r>
      <w:r>
        <w:t xml:space="preserve">· PMCID:</w:t>
      </w:r>
      <w:r>
        <w:t xml:space="preserve"> </w:t>
      </w:r>
      <w:hyperlink r:id="rId119">
        <w:r>
          <w:rPr>
            <w:rStyle w:val="Hyperlink"/>
          </w:rPr>
          <w:t xml:space="preserve">PMC3137218</w:t>
        </w:r>
      </w:hyperlink>
    </w:p>
    <w:bookmarkEnd w:id="120"/>
    <w:bookmarkStart w:id="125"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1">
        <w:r>
          <w:rPr>
            <w:rStyle w:val="Hyperlink"/>
          </w:rPr>
          <w:t xml:space="preserve">https://doi.org/dtnztg</w:t>
        </w:r>
      </w:hyperlink>
      <w:r>
        <w:t xml:space="preserve"> </w:t>
      </w:r>
      <w:r>
        <w:t xml:space="preserve">DOI:</w:t>
      </w:r>
      <w:r>
        <w:t xml:space="preserve"> </w:t>
      </w:r>
      <w:hyperlink r:id="rId122">
        <w:r>
          <w:rPr>
            <w:rStyle w:val="Hyperlink"/>
          </w:rPr>
          <w:t xml:space="preserve">10.1186/1471-2105-12-246</w:t>
        </w:r>
      </w:hyperlink>
      <w:r>
        <w:t xml:space="preserve"> </w:t>
      </w:r>
      <w:r>
        <w:t xml:space="preserve">· PMID:</w:t>
      </w:r>
      <w:r>
        <w:t xml:space="preserve"> </w:t>
      </w:r>
      <w:hyperlink r:id="rId123">
        <w:r>
          <w:rPr>
            <w:rStyle w:val="Hyperlink"/>
          </w:rPr>
          <w:t xml:space="preserve">21682921</w:t>
        </w:r>
      </w:hyperlink>
      <w:r>
        <w:t xml:space="preserve"> </w:t>
      </w:r>
      <w:r>
        <w:t xml:space="preserve">· PMCID:</w:t>
      </w:r>
      <w:r>
        <w:t xml:space="preserve"> </w:t>
      </w:r>
      <w:hyperlink r:id="rId124">
        <w:r>
          <w:rPr>
            <w:rStyle w:val="Hyperlink"/>
          </w:rPr>
          <w:t xml:space="preserve">PMC3146885</w:t>
        </w:r>
      </w:hyperlink>
    </w:p>
    <w:bookmarkEnd w:id="125"/>
    <w:bookmarkEnd w:id="126"/>
    <w:bookmarkEnd w:id="127"/>
    <w:bookmarkEnd w:id="1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728.github.io/cucurbit-usda/v/1aa490f03764d59a6c858dbc5f44cd5f79e49548/" TargetMode="External" /><Relationship Type="http://schemas.openxmlformats.org/officeDocument/2006/relationships/hyperlink" Id="rId33" Target="https://doi.org/10.1007/978-0-387-30443-4_10" TargetMode="External" /><Relationship Type="http://schemas.openxmlformats.org/officeDocument/2006/relationships/hyperlink" Id="rId88" Target="https://doi.org/10.1007/s10681-015-1605-y" TargetMode="External" /><Relationship Type="http://schemas.openxmlformats.org/officeDocument/2006/relationships/hyperlink" Id="rId62" Target="https://doi.org/10.1007/s11032-018-0869-z" TargetMode="External" /><Relationship Type="http://schemas.openxmlformats.org/officeDocument/2006/relationships/hyperlink" Id="rId100" Target="https://doi.org/10.1007/s12231-012-9186-3" TargetMode="External" /><Relationship Type="http://schemas.openxmlformats.org/officeDocument/2006/relationships/hyperlink" Id="rId43" Target="https://doi.org/10.1016/j.molp.2017.09.003" TargetMode="External" /><Relationship Type="http://schemas.openxmlformats.org/officeDocument/2006/relationships/hyperlink" Id="rId91" Target="https://doi.org/10.1016/j.ympev.2017.03.002" TargetMode="External" /><Relationship Type="http://schemas.openxmlformats.org/officeDocument/2006/relationships/hyperlink" Id="rId76" Target="https://doi.org/10.1038/s41438-018-0080-8" TargetMode="External" /><Relationship Type="http://schemas.openxmlformats.org/officeDocument/2006/relationships/hyperlink" Id="rId71" Target="https://doi.org/10.1038/s41438-019-0176-9" TargetMode="External" /><Relationship Type="http://schemas.openxmlformats.org/officeDocument/2006/relationships/hyperlink" Id="rId57" Target="https://doi.org/10.1038/s41598-017-13216-3" TargetMode="External" /><Relationship Type="http://schemas.openxmlformats.org/officeDocument/2006/relationships/hyperlink" Id="rId95" Target="https://doi.org/10.1093/aob/mcw080" TargetMode="External" /><Relationship Type="http://schemas.openxmlformats.org/officeDocument/2006/relationships/hyperlink" Id="rId112" Target="https://doi.org/10.1093/bioinformatics/btp324" TargetMode="External" /><Relationship Type="http://schemas.openxmlformats.org/officeDocument/2006/relationships/hyperlink" Id="rId117" Target="https://doi.org/10.1093/bioinformatics/btr330" TargetMode="External" /><Relationship Type="http://schemas.openxmlformats.org/officeDocument/2006/relationships/hyperlink" Id="rId47" Target="https://doi.org/10.1093/nar/gky944" TargetMode="External" /><Relationship Type="http://schemas.openxmlformats.org/officeDocument/2006/relationships/hyperlink" Id="rId39" Target="https://doi.org/10.1111/nph.16015" TargetMode="External" /><Relationship Type="http://schemas.openxmlformats.org/officeDocument/2006/relationships/hyperlink" Id="rId81" Target="https://doi.org/10.1111/pbi.13136" TargetMode="External" /><Relationship Type="http://schemas.openxmlformats.org/officeDocument/2006/relationships/hyperlink" Id="rId103" Target="https://doi.org/10.1111/pce.12502" TargetMode="External" /><Relationship Type="http://schemas.openxmlformats.org/officeDocument/2006/relationships/hyperlink" Id="rId122" Target="https://doi.org/10.1186/1471-2105-12-246" TargetMode="External" /><Relationship Type="http://schemas.openxmlformats.org/officeDocument/2006/relationships/hyperlink" Id="rId52" Target="https://doi.org/10.1186/s12864-016-3439-y" TargetMode="External" /><Relationship Type="http://schemas.openxmlformats.org/officeDocument/2006/relationships/hyperlink" Id="rId107" Target="https://doi.org/10.1371/journal.pone.0090346" TargetMode="External" /><Relationship Type="http://schemas.openxmlformats.org/officeDocument/2006/relationships/hyperlink" Id="rId36" Target="https://doi.org/10.21273/hortsci.40.6.1620" TargetMode="External" /><Relationship Type="http://schemas.openxmlformats.org/officeDocument/2006/relationships/hyperlink" Id="rId67" Target="https://doi.org/10.3835/plantgenome2018.10.0082" TargetMode="External" /><Relationship Type="http://schemas.openxmlformats.org/officeDocument/2006/relationships/hyperlink" Id="rId85" Target="https://doi.org/abs/10.1080/07352680490490733" TargetMode="External" /><Relationship Type="http://schemas.openxmlformats.org/officeDocument/2006/relationships/hyperlink" Id="rId116" Target="https://doi.org/b6kxfd" TargetMode="External" /><Relationship Type="http://schemas.openxmlformats.org/officeDocument/2006/relationships/hyperlink" Id="rId32" Target="https://doi.org/dmqkmf" TargetMode="External" /><Relationship Type="http://schemas.openxmlformats.org/officeDocument/2006/relationships/hyperlink" Id="rId111" Target="https://doi.org/dqt59j" TargetMode="External" /><Relationship Type="http://schemas.openxmlformats.org/officeDocument/2006/relationships/hyperlink" Id="rId121" Target="https://doi.org/dtnztg" TargetMode="External" /><Relationship Type="http://schemas.openxmlformats.org/officeDocument/2006/relationships/hyperlink" Id="rId106" Target="https://doi.org/f5zjsk" TargetMode="External" /><Relationship Type="http://schemas.openxmlformats.org/officeDocument/2006/relationships/hyperlink" Id="rId102" Target="https://doi.org/f7jhh7" TargetMode="External" /><Relationship Type="http://schemas.openxmlformats.org/officeDocument/2006/relationships/hyperlink" Id="rId87" Target="https://doi.org/f8ds6k" TargetMode="External" /><Relationship Type="http://schemas.openxmlformats.org/officeDocument/2006/relationships/hyperlink" Id="rId90" Target="https://doi.org/f97dq2" TargetMode="External" /><Relationship Type="http://schemas.openxmlformats.org/officeDocument/2006/relationships/hyperlink" Id="rId99" Target="https://doi.org/fzc57g" TargetMode="External" /><Relationship Type="http://schemas.openxmlformats.org/officeDocument/2006/relationships/hyperlink" Id="rId42" Target="https://doi.org/gb4cx2" TargetMode="External" /><Relationship Type="http://schemas.openxmlformats.org/officeDocument/2006/relationships/hyperlink" Id="rId61" Target="https://doi.org/gd6tc4" TargetMode="External" /><Relationship Type="http://schemas.openxmlformats.org/officeDocument/2006/relationships/hyperlink" Id="rId75" Target="https://doi.org/gfdjfd" TargetMode="External" /><Relationship Type="http://schemas.openxmlformats.org/officeDocument/2006/relationships/hyperlink" Id="rId46" Target="https://doi.org/gmcmq9" TargetMode="External" /><Relationship Type="http://schemas.openxmlformats.org/officeDocument/2006/relationships/hyperlink" Id="rId94" Target="https://doi.org/gmkk6b" TargetMode="External" /><Relationship Type="http://schemas.openxmlformats.org/officeDocument/2006/relationships/hyperlink" Id="rId35" Target="https://doi.org/gmkkfh" TargetMode="External" /><Relationship Type="http://schemas.openxmlformats.org/officeDocument/2006/relationships/hyperlink" Id="rId56" Target="https://doi.org/gmkktr" TargetMode="External" /><Relationship Type="http://schemas.openxmlformats.org/officeDocument/2006/relationships/hyperlink" Id="rId80" Target="https://doi.org/gmkktt" TargetMode="External" /><Relationship Type="http://schemas.openxmlformats.org/officeDocument/2006/relationships/hyperlink" Id="rId70" Target="https://doi.org/gmkkvd" TargetMode="External" /><Relationship Type="http://schemas.openxmlformats.org/officeDocument/2006/relationships/hyperlink" Id="rId51" Target="https://doi.org/gmkkvf" TargetMode="External" /><Relationship Type="http://schemas.openxmlformats.org/officeDocument/2006/relationships/hyperlink" Id="rId66" Target="https://doi.org/gmkkvg" TargetMode="External" /><Relationship Type="http://schemas.openxmlformats.org/officeDocument/2006/relationships/hyperlink" Id="rId38" Target="https://doi.org/gsg7" TargetMode="External" /><Relationship Type="http://schemas.openxmlformats.org/officeDocument/2006/relationships/hyperlink" Id="rId21" Target="https://github.com/ch728/cucurbit-usda/tree/1aa490f03764d59a6c858dbc5f44cd5f79e49548" TargetMode="External" /><Relationship Type="http://schemas.openxmlformats.org/officeDocument/2006/relationships/hyperlink" Id="rId114" Target="https://www.ncbi.nlm.nih.gov/pmc/articles/PMC2705234" TargetMode="External" /><Relationship Type="http://schemas.openxmlformats.org/officeDocument/2006/relationships/hyperlink" Id="rId119" Target="https://www.ncbi.nlm.nih.gov/pmc/articles/PMC3137218" TargetMode="External" /><Relationship Type="http://schemas.openxmlformats.org/officeDocument/2006/relationships/hyperlink" Id="rId124" Target="https://www.ncbi.nlm.nih.gov/pmc/articles/PMC3146885" TargetMode="External" /><Relationship Type="http://schemas.openxmlformats.org/officeDocument/2006/relationships/hyperlink" Id="rId109" Target="https://www.ncbi.nlm.nih.gov/pmc/articles/PMC3938676" TargetMode="External" /><Relationship Type="http://schemas.openxmlformats.org/officeDocument/2006/relationships/hyperlink" Id="rId97" Target="https://www.ncbi.nlm.nih.gov/pmc/articles/PMC4934399" TargetMode="External" /><Relationship Type="http://schemas.openxmlformats.org/officeDocument/2006/relationships/hyperlink" Id="rId54" Target="https://www.ncbi.nlm.nih.gov/pmc/articles/PMC5241963" TargetMode="External" /><Relationship Type="http://schemas.openxmlformats.org/officeDocument/2006/relationships/hyperlink" Id="rId59" Target="https://www.ncbi.nlm.nih.gov/pmc/articles/PMC5630576" TargetMode="External" /><Relationship Type="http://schemas.openxmlformats.org/officeDocument/2006/relationships/hyperlink" Id="rId64" Target="https://www.ncbi.nlm.nih.gov/pmc/articles/PMC6133072" TargetMode="External" /><Relationship Type="http://schemas.openxmlformats.org/officeDocument/2006/relationships/hyperlink" Id="rId78" Target="https://www.ncbi.nlm.nih.gov/pmc/articles/PMC6165849" TargetMode="External" /><Relationship Type="http://schemas.openxmlformats.org/officeDocument/2006/relationships/hyperlink" Id="rId49" Target="https://www.ncbi.nlm.nih.gov/pmc/articles/PMC6324010" TargetMode="External" /><Relationship Type="http://schemas.openxmlformats.org/officeDocument/2006/relationships/hyperlink" Id="rId73" Target="https://www.ncbi.nlm.nih.gov/pmc/articles/PMC6804688" TargetMode="External" /><Relationship Type="http://schemas.openxmlformats.org/officeDocument/2006/relationships/hyperlink" Id="rId83" Target="https://www.ncbi.nlm.nih.gov/pmc/articles/PMC6835170" TargetMode="External" /><Relationship Type="http://schemas.openxmlformats.org/officeDocument/2006/relationships/hyperlink" Id="rId113" Target="https://www.ncbi.nlm.nih.gov/pubmed/19451168" TargetMode="External" /><Relationship Type="http://schemas.openxmlformats.org/officeDocument/2006/relationships/hyperlink" Id="rId118" Target="https://www.ncbi.nlm.nih.gov/pubmed/21653522" TargetMode="External" /><Relationship Type="http://schemas.openxmlformats.org/officeDocument/2006/relationships/hyperlink" Id="rId123" Target="https://www.ncbi.nlm.nih.gov/pubmed/21682921" TargetMode="External" /><Relationship Type="http://schemas.openxmlformats.org/officeDocument/2006/relationships/hyperlink" Id="rId108" Target="https://www.ncbi.nlm.nih.gov/pubmed/24587335" TargetMode="External" /><Relationship Type="http://schemas.openxmlformats.org/officeDocument/2006/relationships/hyperlink" Id="rId104" Target="https://www.ncbi.nlm.nih.gov/pubmed/25546629" TargetMode="External" /><Relationship Type="http://schemas.openxmlformats.org/officeDocument/2006/relationships/hyperlink" Id="rId96" Target="https://www.ncbi.nlm.nih.gov/pubmed/27343231" TargetMode="External" /><Relationship Type="http://schemas.openxmlformats.org/officeDocument/2006/relationships/hyperlink" Id="rId53" Target="https://www.ncbi.nlm.nih.gov/pubmed/28100189" TargetMode="External" /><Relationship Type="http://schemas.openxmlformats.org/officeDocument/2006/relationships/hyperlink" Id="rId92" Target="https://www.ncbi.nlm.nih.gov/pubmed/28288944" TargetMode="External" /><Relationship Type="http://schemas.openxmlformats.org/officeDocument/2006/relationships/hyperlink" Id="rId44" Target="https://www.ncbi.nlm.nih.gov/pubmed/28917590" TargetMode="External" /><Relationship Type="http://schemas.openxmlformats.org/officeDocument/2006/relationships/hyperlink" Id="rId58" Target="https://www.ncbi.nlm.nih.gov/pubmed/28986571" TargetMode="External" /><Relationship Type="http://schemas.openxmlformats.org/officeDocument/2006/relationships/hyperlink" Id="rId63" Target="https://www.ncbi.nlm.nih.gov/pubmed/30237748" TargetMode="External" /><Relationship Type="http://schemas.openxmlformats.org/officeDocument/2006/relationships/hyperlink" Id="rId77" Target="https://www.ncbi.nlm.nih.gov/pubmed/30302260" TargetMode="External" /><Relationship Type="http://schemas.openxmlformats.org/officeDocument/2006/relationships/hyperlink" Id="rId48" Target="https://www.ncbi.nlm.nih.gov/pubmed/30321383" TargetMode="External" /><Relationship Type="http://schemas.openxmlformats.org/officeDocument/2006/relationships/hyperlink" Id="rId82" Target="https://www.ncbi.nlm.nih.gov/pubmed/31022325" TargetMode="External" /><Relationship Type="http://schemas.openxmlformats.org/officeDocument/2006/relationships/hyperlink" Id="rId40" Target="https://www.ncbi.nlm.nih.gov/pubmed/31230355" TargetMode="External" /><Relationship Type="http://schemas.openxmlformats.org/officeDocument/2006/relationships/hyperlink" Id="rId68" Target="https://www.ncbi.nlm.nih.gov/pubmed/31290920" TargetMode="External" /><Relationship Type="http://schemas.openxmlformats.org/officeDocument/2006/relationships/hyperlink" Id="rId72"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1aa490f03764d59a6c858dbc5f44cd5f79e49548/" TargetMode="External" /><Relationship Type="http://schemas.openxmlformats.org/officeDocument/2006/relationships/hyperlink" Id="rId33" Target="https://doi.org/10.1007/978-0-387-30443-4_10" TargetMode="External" /><Relationship Type="http://schemas.openxmlformats.org/officeDocument/2006/relationships/hyperlink" Id="rId88" Target="https://doi.org/10.1007/s10681-015-1605-y" TargetMode="External" /><Relationship Type="http://schemas.openxmlformats.org/officeDocument/2006/relationships/hyperlink" Id="rId62" Target="https://doi.org/10.1007/s11032-018-0869-z" TargetMode="External" /><Relationship Type="http://schemas.openxmlformats.org/officeDocument/2006/relationships/hyperlink" Id="rId100" Target="https://doi.org/10.1007/s12231-012-9186-3" TargetMode="External" /><Relationship Type="http://schemas.openxmlformats.org/officeDocument/2006/relationships/hyperlink" Id="rId43" Target="https://doi.org/10.1016/j.molp.2017.09.003" TargetMode="External" /><Relationship Type="http://schemas.openxmlformats.org/officeDocument/2006/relationships/hyperlink" Id="rId91" Target="https://doi.org/10.1016/j.ympev.2017.03.002" TargetMode="External" /><Relationship Type="http://schemas.openxmlformats.org/officeDocument/2006/relationships/hyperlink" Id="rId76" Target="https://doi.org/10.1038/s41438-018-0080-8" TargetMode="External" /><Relationship Type="http://schemas.openxmlformats.org/officeDocument/2006/relationships/hyperlink" Id="rId71" Target="https://doi.org/10.1038/s41438-019-0176-9" TargetMode="External" /><Relationship Type="http://schemas.openxmlformats.org/officeDocument/2006/relationships/hyperlink" Id="rId57" Target="https://doi.org/10.1038/s41598-017-13216-3" TargetMode="External" /><Relationship Type="http://schemas.openxmlformats.org/officeDocument/2006/relationships/hyperlink" Id="rId95" Target="https://doi.org/10.1093/aob/mcw080" TargetMode="External" /><Relationship Type="http://schemas.openxmlformats.org/officeDocument/2006/relationships/hyperlink" Id="rId112" Target="https://doi.org/10.1093/bioinformatics/btp324" TargetMode="External" /><Relationship Type="http://schemas.openxmlformats.org/officeDocument/2006/relationships/hyperlink" Id="rId117" Target="https://doi.org/10.1093/bioinformatics/btr330" TargetMode="External" /><Relationship Type="http://schemas.openxmlformats.org/officeDocument/2006/relationships/hyperlink" Id="rId47" Target="https://doi.org/10.1093/nar/gky944" TargetMode="External" /><Relationship Type="http://schemas.openxmlformats.org/officeDocument/2006/relationships/hyperlink" Id="rId39" Target="https://doi.org/10.1111/nph.16015" TargetMode="External" /><Relationship Type="http://schemas.openxmlformats.org/officeDocument/2006/relationships/hyperlink" Id="rId81" Target="https://doi.org/10.1111/pbi.13136" TargetMode="External" /><Relationship Type="http://schemas.openxmlformats.org/officeDocument/2006/relationships/hyperlink" Id="rId103" Target="https://doi.org/10.1111/pce.12502" TargetMode="External" /><Relationship Type="http://schemas.openxmlformats.org/officeDocument/2006/relationships/hyperlink" Id="rId122" Target="https://doi.org/10.1186/1471-2105-12-246" TargetMode="External" /><Relationship Type="http://schemas.openxmlformats.org/officeDocument/2006/relationships/hyperlink" Id="rId52" Target="https://doi.org/10.1186/s12864-016-3439-y" TargetMode="External" /><Relationship Type="http://schemas.openxmlformats.org/officeDocument/2006/relationships/hyperlink" Id="rId107" Target="https://doi.org/10.1371/journal.pone.0090346" TargetMode="External" /><Relationship Type="http://schemas.openxmlformats.org/officeDocument/2006/relationships/hyperlink" Id="rId36" Target="https://doi.org/10.21273/hortsci.40.6.1620" TargetMode="External" /><Relationship Type="http://schemas.openxmlformats.org/officeDocument/2006/relationships/hyperlink" Id="rId67" Target="https://doi.org/10.3835/plantgenome2018.10.0082" TargetMode="External" /><Relationship Type="http://schemas.openxmlformats.org/officeDocument/2006/relationships/hyperlink" Id="rId85" Target="https://doi.org/abs/10.1080/07352680490490733" TargetMode="External" /><Relationship Type="http://schemas.openxmlformats.org/officeDocument/2006/relationships/hyperlink" Id="rId116" Target="https://doi.org/b6kxfd" TargetMode="External" /><Relationship Type="http://schemas.openxmlformats.org/officeDocument/2006/relationships/hyperlink" Id="rId32" Target="https://doi.org/dmqkmf" TargetMode="External" /><Relationship Type="http://schemas.openxmlformats.org/officeDocument/2006/relationships/hyperlink" Id="rId111" Target="https://doi.org/dqt59j" TargetMode="External" /><Relationship Type="http://schemas.openxmlformats.org/officeDocument/2006/relationships/hyperlink" Id="rId121" Target="https://doi.org/dtnztg" TargetMode="External" /><Relationship Type="http://schemas.openxmlformats.org/officeDocument/2006/relationships/hyperlink" Id="rId106" Target="https://doi.org/f5zjsk" TargetMode="External" /><Relationship Type="http://schemas.openxmlformats.org/officeDocument/2006/relationships/hyperlink" Id="rId102" Target="https://doi.org/f7jhh7" TargetMode="External" /><Relationship Type="http://schemas.openxmlformats.org/officeDocument/2006/relationships/hyperlink" Id="rId87" Target="https://doi.org/f8ds6k" TargetMode="External" /><Relationship Type="http://schemas.openxmlformats.org/officeDocument/2006/relationships/hyperlink" Id="rId90" Target="https://doi.org/f97dq2" TargetMode="External" /><Relationship Type="http://schemas.openxmlformats.org/officeDocument/2006/relationships/hyperlink" Id="rId99" Target="https://doi.org/fzc57g" TargetMode="External" /><Relationship Type="http://schemas.openxmlformats.org/officeDocument/2006/relationships/hyperlink" Id="rId42" Target="https://doi.org/gb4cx2" TargetMode="External" /><Relationship Type="http://schemas.openxmlformats.org/officeDocument/2006/relationships/hyperlink" Id="rId61" Target="https://doi.org/gd6tc4" TargetMode="External" /><Relationship Type="http://schemas.openxmlformats.org/officeDocument/2006/relationships/hyperlink" Id="rId75" Target="https://doi.org/gfdjfd" TargetMode="External" /><Relationship Type="http://schemas.openxmlformats.org/officeDocument/2006/relationships/hyperlink" Id="rId46" Target="https://doi.org/gmcmq9" TargetMode="External" /><Relationship Type="http://schemas.openxmlformats.org/officeDocument/2006/relationships/hyperlink" Id="rId94" Target="https://doi.org/gmkk6b" TargetMode="External" /><Relationship Type="http://schemas.openxmlformats.org/officeDocument/2006/relationships/hyperlink" Id="rId35" Target="https://doi.org/gmkkfh" TargetMode="External" /><Relationship Type="http://schemas.openxmlformats.org/officeDocument/2006/relationships/hyperlink" Id="rId56" Target="https://doi.org/gmkktr" TargetMode="External" /><Relationship Type="http://schemas.openxmlformats.org/officeDocument/2006/relationships/hyperlink" Id="rId80" Target="https://doi.org/gmkktt" TargetMode="External" /><Relationship Type="http://schemas.openxmlformats.org/officeDocument/2006/relationships/hyperlink" Id="rId70" Target="https://doi.org/gmkkvd" TargetMode="External" /><Relationship Type="http://schemas.openxmlformats.org/officeDocument/2006/relationships/hyperlink" Id="rId51" Target="https://doi.org/gmkkvf" TargetMode="External" /><Relationship Type="http://schemas.openxmlformats.org/officeDocument/2006/relationships/hyperlink" Id="rId66" Target="https://doi.org/gmkkvg" TargetMode="External" /><Relationship Type="http://schemas.openxmlformats.org/officeDocument/2006/relationships/hyperlink" Id="rId38" Target="https://doi.org/gsg7" TargetMode="External" /><Relationship Type="http://schemas.openxmlformats.org/officeDocument/2006/relationships/hyperlink" Id="rId21" Target="https://github.com/ch728/cucurbit-usda/tree/1aa490f03764d59a6c858dbc5f44cd5f79e49548" TargetMode="External" /><Relationship Type="http://schemas.openxmlformats.org/officeDocument/2006/relationships/hyperlink" Id="rId114" Target="https://www.ncbi.nlm.nih.gov/pmc/articles/PMC2705234" TargetMode="External" /><Relationship Type="http://schemas.openxmlformats.org/officeDocument/2006/relationships/hyperlink" Id="rId119" Target="https://www.ncbi.nlm.nih.gov/pmc/articles/PMC3137218" TargetMode="External" /><Relationship Type="http://schemas.openxmlformats.org/officeDocument/2006/relationships/hyperlink" Id="rId124" Target="https://www.ncbi.nlm.nih.gov/pmc/articles/PMC3146885" TargetMode="External" /><Relationship Type="http://schemas.openxmlformats.org/officeDocument/2006/relationships/hyperlink" Id="rId109" Target="https://www.ncbi.nlm.nih.gov/pmc/articles/PMC3938676" TargetMode="External" /><Relationship Type="http://schemas.openxmlformats.org/officeDocument/2006/relationships/hyperlink" Id="rId97" Target="https://www.ncbi.nlm.nih.gov/pmc/articles/PMC4934399" TargetMode="External" /><Relationship Type="http://schemas.openxmlformats.org/officeDocument/2006/relationships/hyperlink" Id="rId54" Target="https://www.ncbi.nlm.nih.gov/pmc/articles/PMC5241963" TargetMode="External" /><Relationship Type="http://schemas.openxmlformats.org/officeDocument/2006/relationships/hyperlink" Id="rId59" Target="https://www.ncbi.nlm.nih.gov/pmc/articles/PMC5630576" TargetMode="External" /><Relationship Type="http://schemas.openxmlformats.org/officeDocument/2006/relationships/hyperlink" Id="rId64" Target="https://www.ncbi.nlm.nih.gov/pmc/articles/PMC6133072" TargetMode="External" /><Relationship Type="http://schemas.openxmlformats.org/officeDocument/2006/relationships/hyperlink" Id="rId78" Target="https://www.ncbi.nlm.nih.gov/pmc/articles/PMC6165849" TargetMode="External" /><Relationship Type="http://schemas.openxmlformats.org/officeDocument/2006/relationships/hyperlink" Id="rId49" Target="https://www.ncbi.nlm.nih.gov/pmc/articles/PMC6324010" TargetMode="External" /><Relationship Type="http://schemas.openxmlformats.org/officeDocument/2006/relationships/hyperlink" Id="rId73" Target="https://www.ncbi.nlm.nih.gov/pmc/articles/PMC6804688" TargetMode="External" /><Relationship Type="http://schemas.openxmlformats.org/officeDocument/2006/relationships/hyperlink" Id="rId83" Target="https://www.ncbi.nlm.nih.gov/pmc/articles/PMC6835170" TargetMode="External" /><Relationship Type="http://schemas.openxmlformats.org/officeDocument/2006/relationships/hyperlink" Id="rId113" Target="https://www.ncbi.nlm.nih.gov/pubmed/19451168" TargetMode="External" /><Relationship Type="http://schemas.openxmlformats.org/officeDocument/2006/relationships/hyperlink" Id="rId118" Target="https://www.ncbi.nlm.nih.gov/pubmed/21653522" TargetMode="External" /><Relationship Type="http://schemas.openxmlformats.org/officeDocument/2006/relationships/hyperlink" Id="rId123" Target="https://www.ncbi.nlm.nih.gov/pubmed/21682921" TargetMode="External" /><Relationship Type="http://schemas.openxmlformats.org/officeDocument/2006/relationships/hyperlink" Id="rId108" Target="https://www.ncbi.nlm.nih.gov/pubmed/24587335" TargetMode="External" /><Relationship Type="http://schemas.openxmlformats.org/officeDocument/2006/relationships/hyperlink" Id="rId104" Target="https://www.ncbi.nlm.nih.gov/pubmed/25546629" TargetMode="External" /><Relationship Type="http://schemas.openxmlformats.org/officeDocument/2006/relationships/hyperlink" Id="rId96" Target="https://www.ncbi.nlm.nih.gov/pubmed/27343231" TargetMode="External" /><Relationship Type="http://schemas.openxmlformats.org/officeDocument/2006/relationships/hyperlink" Id="rId53" Target="https://www.ncbi.nlm.nih.gov/pubmed/28100189" TargetMode="External" /><Relationship Type="http://schemas.openxmlformats.org/officeDocument/2006/relationships/hyperlink" Id="rId92" Target="https://www.ncbi.nlm.nih.gov/pubmed/28288944" TargetMode="External" /><Relationship Type="http://schemas.openxmlformats.org/officeDocument/2006/relationships/hyperlink" Id="rId44" Target="https://www.ncbi.nlm.nih.gov/pubmed/28917590" TargetMode="External" /><Relationship Type="http://schemas.openxmlformats.org/officeDocument/2006/relationships/hyperlink" Id="rId58" Target="https://www.ncbi.nlm.nih.gov/pubmed/28986571" TargetMode="External" /><Relationship Type="http://schemas.openxmlformats.org/officeDocument/2006/relationships/hyperlink" Id="rId63" Target="https://www.ncbi.nlm.nih.gov/pubmed/30237748" TargetMode="External" /><Relationship Type="http://schemas.openxmlformats.org/officeDocument/2006/relationships/hyperlink" Id="rId77" Target="https://www.ncbi.nlm.nih.gov/pubmed/30302260" TargetMode="External" /><Relationship Type="http://schemas.openxmlformats.org/officeDocument/2006/relationships/hyperlink" Id="rId48" Target="https://www.ncbi.nlm.nih.gov/pubmed/30321383" TargetMode="External" /><Relationship Type="http://schemas.openxmlformats.org/officeDocument/2006/relationships/hyperlink" Id="rId82" Target="https://www.ncbi.nlm.nih.gov/pubmed/31022325" TargetMode="External" /><Relationship Type="http://schemas.openxmlformats.org/officeDocument/2006/relationships/hyperlink" Id="rId40" Target="https://www.ncbi.nlm.nih.gov/pubmed/31230355" TargetMode="External" /><Relationship Type="http://schemas.openxmlformats.org/officeDocument/2006/relationships/hyperlink" Id="rId68" Target="https://www.ncbi.nlm.nih.gov/pubmed/31290920" TargetMode="External" /><Relationship Type="http://schemas.openxmlformats.org/officeDocument/2006/relationships/hyperlink" Id="rId72"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2021-08-25T05:07:09Z</dcterms:created>
  <dcterms:modified xsi:type="dcterms:W3CDTF">2021-08-25T05:07:09Z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