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ch728/cucurbit-usda@5f2c94b</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w:t>
      </w:r>
      <w:r>
        <w:t xml:space="preserve"> </w:t>
      </w:r>
      <w:r>
        <w:t xml:space="preserve">[</w:t>
      </w:r>
      <w:hyperlink w:anchor="ref-7ixiomhx">
        <w:r>
          <w:rPr>
            <w:rStyle w:val="Hyperlink"/>
          </w:rPr>
          <w:t xml:space="preserve">6</w:t>
        </w:r>
      </w:hyperlink>
      <w:r>
        <w:t xml:space="preserve">,</w:t>
      </w:r>
      <w:hyperlink w:anchor="ref-1FGV3LKSq">
        <w:r>
          <w:rPr>
            <w:rStyle w:val="Hyperlink"/>
          </w:rPr>
          <w:t xml:space="preserve">7</w:t>
        </w:r>
      </w:hyperlink>
      <w:r>
        <w:t xml:space="preserve">,</w:t>
      </w:r>
      <w:hyperlink w:anchor="ref-NJ1zzfWj">
        <w:r>
          <w:rPr>
            <w:rStyle w:val="Hyperlink"/>
          </w:rPr>
          <w:t xml:space="preserve">8</w:t>
        </w:r>
      </w:hyperlink>
      <w:r>
        <w:t xml:space="preserve">,</w:t>
      </w:r>
      <w:hyperlink w:anchor="ref-cccKQqlH">
        <w:r>
          <w:rPr>
            <w:rStyle w:val="Hyperlink"/>
          </w:rPr>
          <w:t xml:space="preserve">9</w:t>
        </w:r>
      </w:hyperlink>
      <w:r>
        <w:t xml:space="preserve">,</w:t>
      </w:r>
      <w:hyperlink w:anchor="ref-15AR06I5T">
        <w:r>
          <w:rPr>
            <w:rStyle w:val="Hyperlink"/>
          </w:rPr>
          <w:t xml:space="preserve">10</w:t>
        </w:r>
      </w:hyperlink>
      <w:r>
        <w:t xml:space="preserve">]</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w:t>
      </w:r>
      <w:r>
        <w:t xml:space="preserve"> </w:t>
      </w:r>
      <w:r>
        <w:t xml:space="preserve">genetic variation. These collections can be mined by breeders for valuable</w:t>
      </w:r>
      <w:r>
        <w:t xml:space="preserve"> </w:t>
      </w:r>
      <w:r>
        <w:t xml:space="preserve">alleles and can by geneticists for mapping studies. Many s. The collections of</w:t>
      </w:r>
      <w:r>
        <w:t xml:space="preserve"> </w:t>
      </w:r>
      <w:r>
        <w:t xml:space="preserve">The Cucurbit Coordinated Agricultural Project (CucCap project) has been established</w:t>
      </w:r>
      <w:r>
        <w:t xml:space="preserve"> </w:t>
      </w:r>
      <w:r>
        <w:t xml:space="preserve">to help close the knowledge gap in Cucurbits. This collaborative project aims to</w:t>
      </w:r>
      <w:r>
        <w:t xml:space="preserve"> </w:t>
      </w:r>
      <w:r>
        <w:t xml:space="preserve">provide genomics resources and tools that can aid in both applied breeding and basic</w:t>
      </w:r>
      <w:r>
        <w:t xml:space="preserve"> </w:t>
      </w:r>
      <w:r>
        <w:t xml:space="preserve">research. The genetic and phenotypic diversity present in the USDA watermelon and cucumber</w:t>
      </w:r>
      <w:r>
        <w:t xml:space="preserve"> </w:t>
      </w:r>
      <w:r>
        <w:t xml:space="preserve">collections has already been explored as part of the CucCap project, partially</w:t>
      </w:r>
      <w:r>
        <w:t xml:space="preserve"> </w:t>
      </w:r>
      <w:r>
        <w:t xml:space="preserve">through the sequencing of USDA germplasm collections and development of core collections for</w:t>
      </w:r>
      <w:r>
        <w:t xml:space="preserve"> </w:t>
      </w:r>
      <w:r>
        <w:t xml:space="preserve">whole-genome sequencing</w:t>
      </w:r>
      <w:r>
        <w:t xml:space="preserve"> </w:t>
      </w:r>
      <w:r>
        <w:t xml:space="preserve">[</w:t>
      </w:r>
      <w:hyperlink w:anchor="ref-HsdSI8Y0">
        <w:r>
          <w:rPr>
            <w:rStyle w:val="Hyperlink"/>
          </w:rPr>
          <w:t xml:space="preserve">11</w:t>
        </w:r>
      </w:hyperlink>
      <w:r>
        <w:t xml:space="preserve">,</w:t>
      </w:r>
      <w:hyperlink w:anchor="ref-BvKcH3LX">
        <w:r>
          <w:rPr>
            <w:rStyle w:val="Hyperlink"/>
          </w:rPr>
          <w:t xml:space="preserve">12</w:t>
        </w:r>
      </w:hyperlink>
      <w:r>
        <w:t xml:space="preserve">]</w:t>
      </w:r>
      <w:r>
        <w:t xml:space="preserve">.</w:t>
      </w:r>
    </w:p>
    <w:p>
      <w:pPr>
        <w:pStyle w:val="BodyText"/>
      </w:pPr>
      <w:r>
        <w:t xml:space="preserve">The classification system used in squash is complex. Squash from each species can be</w:t>
      </w:r>
      <w:r>
        <w:t xml:space="preserve"> </w:t>
      </w:r>
      <w:r>
        <w:t xml:space="preserve">classed as winter or summer squash depending on whether the fruit is consumed at an</w:t>
      </w:r>
      <w:r>
        <w:t xml:space="preserve"> </w:t>
      </w:r>
      <w:r>
        <w:t xml:space="preserve">immature or mature stage, the latter is a winter squash</w:t>
      </w:r>
      <w:r>
        <w:t xml:space="preserve"> </w:t>
      </w:r>
      <w:r>
        <w:t xml:space="preserve">[</w:t>
      </w:r>
      <w:hyperlink w:anchor="ref-vq8Sw1f">
        <w:r>
          <w:rPr>
            <w:rStyle w:val="Hyperlink"/>
          </w:rPr>
          <w:t xml:space="preserve">13</w:t>
        </w:r>
      </w:hyperlink>
      <w:r>
        <w:t xml:space="preserve">]</w:t>
      </w:r>
      <w:r>
        <w:t xml:space="preserve">.</w:t>
      </w:r>
      <w:r>
        <w:t xml:space="preserve"> </w:t>
      </w:r>
      <w:r>
        <w:t xml:space="preserve">Squash are considered ornamental if they are used for decoration, and some irregularly shaped,</w:t>
      </w:r>
      <w:r>
        <w:t xml:space="preserve"> </w:t>
      </w:r>
      <w:r>
        <w:t xml:space="preserve">inedible ornamental squash are 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 are squash</w:t>
      </w:r>
      <w:r>
        <w:t xml:space="preserve"> </w:t>
      </w:r>
      <w:r>
        <w:t xml:space="preserve">[</w:t>
      </w:r>
      <w:hyperlink w:anchor="ref-UEfO5avO">
        <w:r>
          <w:rPr>
            <w:rStyle w:val="Hyperlink"/>
          </w:rPr>
          <w:t xml:space="preserve">14</w:t>
        </w:r>
      </w:hyperlink>
      <w:r>
        <w:t xml:space="preserve">]</w:t>
      </w:r>
      <w:r>
        <w:t xml:space="preserve">. Many squash are known as pumpkins;</w:t>
      </w:r>
      <w:r>
        <w:t xml:space="preserve"> </w:t>
      </w:r>
      <w:r>
        <w:t xml:space="preserve">the pumpkin designation is aculture dependent colloquialism that can refer to jack O’ lantern types,</w:t>
      </w:r>
      <w:r>
        <w:t xml:space="preserve"> </w:t>
      </w:r>
      <w:r>
        <w:t xml:space="preserve">squash used for desserts or, in some Latin American countries, to eating squash from</w:t>
      </w:r>
      <w:r>
        <w:t xml:space="preserve"> </w:t>
      </w:r>
      <w:r>
        <w:rPr>
          <w:iCs/>
          <w:i/>
        </w:rPr>
        <w:t xml:space="preserve">C. moschata</w:t>
      </w:r>
      <w:r>
        <w:t xml:space="preserve"> </w:t>
      </w:r>
      <w:r>
        <w:t xml:space="preserve">known locally as Calabaza</w:t>
      </w:r>
      <w:r>
        <w:t xml:space="preserve"> </w:t>
      </w:r>
      <w:r>
        <w:t xml:space="preserve">[</w:t>
      </w:r>
      <w:hyperlink w:anchor="ref-tgxTBPr">
        <w:r>
          <w:rPr>
            <w:rStyle w:val="Hyperlink"/>
          </w:rPr>
          <w:t xml:space="preserve">1</w:t>
        </w:r>
      </w:hyperlink>
      <w:r>
        <w:t xml:space="preserve">]</w:t>
      </w:r>
      <w:r>
        <w:t xml:space="preserve">. Cultivars deemed as pumpkins can be</w:t>
      </w:r>
      <w:r>
        <w:t xml:space="preserve"> </w:t>
      </w:r>
      <w:r>
        <w:t xml:space="preserve">found in all widely cultivated squash species. Unlike the previous groupings, morophotypes/market</w:t>
      </w:r>
      <w:r>
        <w:t xml:space="preserve"> </w:t>
      </w:r>
      <w:r>
        <w:t xml:space="preserve">classes are defined within species.For example, a Zucchini is reliably a member of</w:t>
      </w:r>
      <w:r>
        <w:t xml:space="preserve"> </w:t>
      </w:r>
      <w:r>
        <w:rPr>
          <w:iCs/>
          <w:i/>
        </w:rPr>
        <w:t xml:space="preserve">C. pepo</w:t>
      </w:r>
      <w:r>
        <w:t xml:space="preserve"> </w:t>
      </w:r>
      <w:r>
        <w:t xml:space="preserve">and a</w:t>
      </w:r>
      <w:r>
        <w:t xml:space="preserve"> </w:t>
      </w:r>
      <w:r>
        <w:t xml:space="preserve">Buttercups are from</w:t>
      </w:r>
      <w:r>
        <w:t xml:space="preserve"> </w:t>
      </w:r>
      <w:r>
        <w:rPr>
          <w:iCs/>
          <w:i/>
        </w:rPr>
        <w:t xml:space="preserve">C. maxima</w:t>
      </w:r>
      <w:r>
        <w:t xml:space="preserve">. Adding to the complexity 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hyperlink w:anchor="ref-Ftv0kDE1">
        <w:r>
          <w:rPr>
            <w:rStyle w:val="Hyperlink"/>
          </w:rPr>
          <w:t xml:space="preserve">15</w:t>
        </w:r>
      </w:hyperlink>
      <w:r>
        <w:t xml:space="preserve">]</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w:t>
      </w:r>
      <w:r>
        <w:t xml:space="preserve"> </w:t>
      </w:r>
      <w:r>
        <w:t xml:space="preserve">and is split into two different 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hyperlink w:anchor="ref-15AR06I5T">
        <w:r>
          <w:rPr>
            <w:rStyle w:val="Hyperlink"/>
          </w:rPr>
          <w:t xml:space="preserve">10</w:t>
        </w:r>
      </w:hyperlink>
      <w:r>
        <w:t xml:space="preserve">]</w:t>
      </w:r>
      <w:r>
        <w:t xml:space="preserve">. Evidence points</w:t>
      </w:r>
      <w:r>
        <w:t xml:space="preserve"> </w:t>
      </w:r>
      <w:r>
        <w:t xml:space="preserve">to Mexico as the center of origin for</w:t>
      </w:r>
      <w:r>
        <w:t xml:space="preserve"> </w:t>
      </w:r>
      <w:r>
        <w:rPr>
          <w:iCs/>
          <w:i/>
        </w:rPr>
        <w:t xml:space="preserve">pepo</w:t>
      </w:r>
      <w:r>
        <w:t xml:space="preserve"> </w:t>
      </w:r>
      <w:r>
        <w:t xml:space="preserve">and southwest/central United States</w:t>
      </w:r>
      <w:r>
        <w:t xml:space="preserve"> </w:t>
      </w:r>
      <w:r>
        <w:t xml:space="preserve">as the origin of</w:t>
      </w:r>
      <w:r>
        <w:t xml:space="preserve"> </w:t>
      </w:r>
      <w:r>
        <w:rPr>
          <w:iCs/>
          <w:i/>
        </w:rPr>
        <w:t xml:space="preserve">ovifera</w:t>
      </w:r>
      <w:r>
        <w:t xml:space="preserve">. The progenitor of</w:t>
      </w:r>
      <w:r>
        <w:t xml:space="preserve"> </w:t>
      </w:r>
      <w:r>
        <w:rPr>
          <w:iCs/>
          <w:i/>
        </w:rPr>
        <w:t xml:space="preserve">ovifera</w:t>
      </w:r>
      <w:r>
        <w:t xml:space="preserve"> </w:t>
      </w:r>
      <w:r>
        <w:t xml:space="preserve">is considered by some</w:t>
      </w:r>
      <w:r>
        <w:t xml:space="preserve"> </w:t>
      </w:r>
      <w:r>
        <w:t xml:space="preserve">to be subsp.</w:t>
      </w:r>
      <w:r>
        <w:t xml:space="preserve"> </w:t>
      </w:r>
      <w:r>
        <w:rPr>
          <w:iCs/>
          <w:i/>
        </w:rPr>
        <w:t xml:space="preserve">ovifera</w:t>
      </w:r>
      <w:r>
        <w:t xml:space="preserve"> </w:t>
      </w:r>
      <w:r>
        <w:t xml:space="preserve">var.</w:t>
      </w:r>
      <w:r>
        <w:t xml:space="preserve"> </w:t>
      </w:r>
      <w:r>
        <w:rPr>
          <w:iCs/>
          <w:i/>
        </w:rPr>
        <w:t xml:space="preserve">texana</w:t>
      </w:r>
      <w:r>
        <w:t xml:space="preserve">, whereas subsp.</w:t>
      </w:r>
      <w:r>
        <w:t xml:space="preserve"> </w:t>
      </w:r>
      <w:r>
        <w:rPr>
          <w:iCs/>
          <w:i/>
        </w:rPr>
        <w:t xml:space="preserve">fraterna</w:t>
      </w:r>
      <w:r>
        <w:t xml:space="preserve"> </w:t>
      </w:r>
      <w:r>
        <w:t xml:space="preserve">is a candidate progenitor for</w:t>
      </w:r>
      <w:r>
        <w:t xml:space="preserve"> </w:t>
      </w:r>
      <w:r>
        <w:rPr>
          <w:iCs/>
          <w:i/>
        </w:rPr>
        <w:t xml:space="preserve">pepo</w:t>
      </w:r>
      <w:r>
        <w:t xml:space="preserve"> </w:t>
      </w:r>
      <w:r>
        <w:t xml:space="preserve">[</w:t>
      </w:r>
      <w:hyperlink w:anchor="ref-Ftv0kDE1">
        <w:r>
          <w:rPr>
            <w:rStyle w:val="Hyperlink"/>
          </w:rPr>
          <w:t xml:space="preserve">15</w:t>
        </w:r>
      </w:hyperlink>
      <w:r>
        <w:t xml:space="preserve">]</w:t>
      </w:r>
      <w:r>
        <w:t xml:space="preserve">. Europe played a</w:t>
      </w:r>
      <w:r>
        <w:t xml:space="preserve"> </w:t>
      </w:r>
      <w:r>
        <w:t xml:space="preserve">crucial role as a secondary center of diversification for</w:t>
      </w:r>
      <w:r>
        <w:t xml:space="preserve"> </w:t>
      </w:r>
      <w:r>
        <w:rPr>
          <w:iCs/>
          <w:i/>
        </w:rPr>
        <w:t xml:space="preserve">pepo</w:t>
      </w:r>
      <w:r>
        <w:t xml:space="preserve">, but not</w:t>
      </w:r>
      <w:r>
        <w:t xml:space="preserve"> </w:t>
      </w:r>
      <w:r>
        <w:rPr>
          <w:iCs/>
          <w:i/>
        </w:rPr>
        <w:t xml:space="preserve">ovifera</w:t>
      </w:r>
      <w:r>
        <w:t xml:space="preserve"> </w:t>
      </w:r>
      <w:r>
        <w:t xml:space="preserve">[</w:t>
      </w:r>
      <w:hyperlink w:anchor="ref-50VKpbIa">
        <w:r>
          <w:rPr>
            <w:rStyle w:val="Hyperlink"/>
          </w:rPr>
          <w:t xml:space="preserve">16</w:t>
        </w:r>
      </w:hyperlink>
      <w:r>
        <w:t xml:space="preserve">]</w:t>
      </w:r>
      <w:r>
        <w:t xml:space="preserve">. Important morphoptypes of</w:t>
      </w:r>
      <w:r>
        <w:t xml:space="preserve"> </w:t>
      </w:r>
      <w:r>
        <w:rPr>
          <w:iCs/>
          <w:i/>
        </w:rPr>
        <w:t xml:space="preserve">pepo</w:t>
      </w:r>
      <w:r>
        <w:t xml:space="preserve"> </w:t>
      </w:r>
      <w:r>
        <w:t xml:space="preserve">include Zucchini, Spaghetti squash, Cocozelle, Vegetable marrow, and some</w:t>
      </w:r>
      <w:r>
        <w:t xml:space="preserve"> </w:t>
      </w:r>
      <w:r>
        <w:t xml:space="preserve">ornamental pumpkins.</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includes summer</w:t>
      </w:r>
      <w:r>
        <w:t xml:space="preserve"> </w:t>
      </w:r>
      <w:r>
        <w:t xml:space="preserve">squash from the Crookneck, Scallop, and Straightneck group, and winter squash</w:t>
      </w:r>
      <w:r>
        <w:t xml:space="preserve"> </w:t>
      </w:r>
      <w:r>
        <w:t xml:space="preserve">such as Delicata and Acorn</w:t>
      </w:r>
      <w:r>
        <w:t xml:space="preserve"> </w:t>
      </w:r>
      <w:r>
        <w:t xml:space="preserve">[</w:t>
      </w:r>
      <w:hyperlink w:anchor="ref-c4MdYrhq">
        <w:r>
          <w:rPr>
            <w:rStyle w:val="Hyperlink"/>
          </w:rPr>
          <w:t xml:space="preserve">17</w:t>
        </w:r>
      </w:hyperlink>
      <w:r>
        <w:t xml:space="preserve">]</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w:t>
      </w:r>
      <w:r>
        <w:t xml:space="preserve"> </w:t>
      </w:r>
      <w:r>
        <w:t xml:space="preserve">it is unclear whether</w:t>
      </w:r>
      <w:r>
        <w:t xml:space="preserve"> </w:t>
      </w:r>
      <w:r>
        <w:rPr>
          <w:iCs/>
          <w:i/>
        </w:rPr>
        <w:t xml:space="preserve">C. moschata</w:t>
      </w:r>
      <w:r>
        <w:t xml:space="preserve"> </w:t>
      </w:r>
      <w:r>
        <w:t xml:space="preserve">has a South or North American origin</w:t>
      </w:r>
      <w:r>
        <w:t xml:space="preserve"> </w:t>
      </w:r>
      <w:r>
        <w:t xml:space="preserve">[</w:t>
      </w:r>
      <w:hyperlink w:anchor="ref-AFISuI1C">
        <w:r>
          <w:rPr>
            <w:rStyle w:val="Hyperlink"/>
          </w:rPr>
          <w:t xml:space="preserve">3</w:t>
        </w:r>
      </w:hyperlink>
      <w:r>
        <w:t xml:space="preserve">]</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w:t>
      </w:r>
      <w:r>
        <w:t xml:space="preserve"> </w:t>
      </w:r>
      <w:r>
        <w:t xml:space="preserve">secondary center of origin where the species was further diversified</w:t>
      </w:r>
      <w:r>
        <w:t xml:space="preserve"> </w:t>
      </w:r>
      <w:r>
        <w:t xml:space="preserve">[</w:t>
      </w:r>
      <w:hyperlink w:anchor="ref-42uqqDAI">
        <w:r>
          <w:rPr>
            <w:rStyle w:val="Hyperlink"/>
          </w:rPr>
          <w:t xml:space="preserve">4</w:t>
        </w:r>
      </w:hyperlink>
      <w:r>
        <w:t xml:space="preserve">]</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w:t>
      </w:r>
      <w:r>
        <w:t xml:space="preserve"> </w:t>
      </w:r>
      <w:r>
        <w:t xml:space="preserve">to move genes across species</w:t>
      </w:r>
      <w:r>
        <w:t xml:space="preserve"> </w:t>
      </w:r>
      <w:r>
        <w:t xml:space="preserve">[</w:t>
      </w:r>
      <w:hyperlink w:anchor="ref-42uqqDAI">
        <w:r>
          <w:rPr>
            <w:rStyle w:val="Hyperlink"/>
          </w:rPr>
          <w:t xml:space="preserve">4</w:t>
        </w:r>
      </w:hyperlink>
      <w:r>
        <w:t xml:space="preserve">]</w:t>
      </w:r>
      <w:r>
        <w:t xml:space="preserve">. Popular market classes</w:t>
      </w:r>
      <w:r>
        <w:t xml:space="preserve"> </w:t>
      </w:r>
      <w:r>
        <w:t xml:space="preserve">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w:t>
      </w:r>
      <w:r>
        <w:t xml:space="preserve"> </w:t>
      </w:r>
      <w:r>
        <w:t xml:space="preserve">pumpkins known as Calabaza</w:t>
      </w:r>
      <w:r>
        <w:t xml:space="preserve"> </w:t>
      </w:r>
      <w:r>
        <w:t xml:space="preserve">[</w:t>
      </w:r>
      <w:hyperlink w:anchor="ref-tgxTBPr">
        <w:r>
          <w:rPr>
            <w:rStyle w:val="Hyperlink"/>
          </w:rPr>
          <w:t xml:space="preserve">1</w:t>
        </w:r>
      </w:hyperlink>
      <w:r>
        <w:t xml:space="preserve">]</w:t>
      </w:r>
      <w:r>
        <w:t xml:space="preserve">.</w:t>
      </w:r>
    </w:p>
    <w:p>
      <w:pPr>
        <w:pStyle w:val="BodyText"/>
      </w:pPr>
      <w:r>
        <w:rPr>
          <w:iCs/>
          <w:i/>
        </w:rPr>
        <w:t xml:space="preserve">C. maxima</w:t>
      </w:r>
      <w:r>
        <w:t xml:space="preserve"> </w:t>
      </w:r>
      <w:r>
        <w:t xml:space="preserve">contains many popular winter squash including Buttercup/Kobocha</w:t>
      </w:r>
      <w:r>
        <w:t xml:space="preserve"> </w:t>
      </w:r>
      <w:r>
        <w:t xml:space="preserve">types, Kuri, Hubbard, and Banana squash</w:t>
      </w:r>
      <w:r>
        <w:t xml:space="preserve"> </w:t>
      </w:r>
      <w:r>
        <w:t xml:space="preserve">[</w:t>
      </w:r>
      <w:hyperlink w:anchor="ref-tgxTBPr">
        <w:r>
          <w:rPr>
            <w:rStyle w:val="Hyperlink"/>
          </w:rPr>
          <w:t xml:space="preserve">1</w:t>
        </w:r>
      </w:hyperlink>
      <w:r>
        <w:t xml:space="preserve">]</w:t>
      </w:r>
      <w:r>
        <w:t xml:space="preserve">. This</w:t>
      </w:r>
      <w:r>
        <w:t xml:space="preserve"> </w:t>
      </w:r>
      <w:r>
        <w:t xml:space="preserve">species also sports the world’s largest fruit, the giant pumpkin whose fruit are grown for</w:t>
      </w:r>
      <w:r>
        <w:t xml:space="preserve"> </w:t>
      </w:r>
      <w:r>
        <w:t xml:space="preserve">competition and can reach well over 1000 Kg</w:t>
      </w:r>
      <w:r>
        <w:t xml:space="preserve"> </w:t>
      </w:r>
      <w:r>
        <w:t xml:space="preserve">[</w:t>
      </w:r>
      <w:hyperlink w:anchor="ref-1lHSz5v1">
        <w:r>
          <w:rPr>
            <w:rStyle w:val="Hyperlink"/>
          </w:rPr>
          <w:t xml:space="preserve">18</w:t>
        </w:r>
      </w:hyperlink>
      <w:r>
        <w:t xml:space="preserve">]</w:t>
      </w:r>
      <w:r>
        <w:t xml:space="preserve">. Although this</w:t>
      </w:r>
      <w:r>
        <w:t xml:space="preserve"> </w:t>
      </w:r>
      <w:r>
        <w:t xml:space="preserve">species exhibits a wide range of phenotypic diversity in terms of fruit characteristics,</w:t>
      </w:r>
      <w:r>
        <w:t xml:space="preserve"> </w:t>
      </w:r>
      <w:r>
        <w:t xml:space="preserve">it appears to be the least genetically diverse of the three species described</w:t>
      </w:r>
      <w:r>
        <w:t xml:space="preserve"> </w:t>
      </w:r>
      <w:r>
        <w:t xml:space="preserve">[</w:t>
      </w:r>
      <w:hyperlink w:anchor="ref-Ftv0kDE1">
        <w:r>
          <w:rPr>
            <w:rStyle w:val="Hyperlink"/>
          </w:rPr>
          <w:t xml:space="preserve">15</w:t>
        </w:r>
      </w:hyperlink>
      <w:r>
        <w:t xml:space="preserve">]</w:t>
      </w:r>
      <w:r>
        <w:t xml:space="preserve">.</w:t>
      </w:r>
      <w:r>
        <w:t xml:space="preserve"> </w:t>
      </w:r>
      <w:r>
        <w:rPr>
          <w:iCs/>
          <w:i/>
        </w:rPr>
        <w:t xml:space="preserve">C. maxima</w:t>
      </w:r>
      <w:r>
        <w:t xml:space="preserve"> </w:t>
      </w:r>
      <w:r>
        <w:t xml:space="preserve">is believed to have a South American origin,</w:t>
      </w:r>
      <w:r>
        <w:t xml:space="preserve"> </w:t>
      </w:r>
      <w:r>
        <w:t xml:space="preserve">and was likely domesticated near Peru, with a secondary center of</w:t>
      </w:r>
      <w:r>
        <w:t xml:space="preserve"> </w:t>
      </w:r>
      <w:r>
        <w:t xml:space="preserve">domestication in Japan/China [nee_domestication_1990;</w:t>
      </w:r>
      <w:r>
        <w:t xml:space="preserve"> </w:t>
      </w:r>
      <w:r>
        <w:t xml:space="preserve">[</w:t>
      </w:r>
      <w:hyperlink w:anchor="ref-42uqqDAI">
        <w:r>
          <w:rPr>
            <w:rStyle w:val="Hyperlink"/>
          </w:rPr>
          <w:t xml:space="preserve">4</w:t>
        </w:r>
      </w:hyperlink>
      <w:r>
        <w:t xml:space="preserve">]</w:t>
      </w:r>
      <w:r>
        <w:t xml:space="preserve">].</w:t>
      </w:r>
    </w:p>
    <w:p>
      <w:pPr>
        <w:pStyle w:val="BodyText"/>
      </w:pPr>
      <w:r>
        <w:t xml:space="preserve">In this study, we set out to characterize the genetic diversity present in</w:t>
      </w:r>
      <w:r>
        <w:t xml:space="preserve"> </w:t>
      </w:r>
      <w:r>
        <w:t xml:space="preserve">the USDA</w:t>
      </w:r>
      <w:r>
        <w:t xml:space="preserve"> </w:t>
      </w:r>
      <w:r>
        <w:rPr>
          <w:iCs/>
          <w:i/>
        </w:rPr>
        <w:t xml:space="preserve">Cucurbita</w:t>
      </w:r>
      <w:r>
        <w:t xml:space="preserve"> </w:t>
      </w:r>
      <w:r>
        <w:t xml:space="preserve">germplasm collections for</w:t>
      </w:r>
      <w:r>
        <w:t xml:space="preserve"> </w:t>
      </w:r>
      <w:r>
        <w:rPr>
          <w:iCs/>
          <w:i/>
        </w:rPr>
        <w:t xml:space="preserve">C. pepo</w:t>
      </w:r>
      <w:r>
        <w:t xml:space="preserve">,</w:t>
      </w:r>
      <w:r>
        <w:t xml:space="preserve"> </w:t>
      </w:r>
      <w:r>
        <w:rPr>
          <w:iCs/>
          <w:i/>
        </w:rPr>
        <w:t xml:space="preserve">C. moschata</w:t>
      </w:r>
      <w:r>
        <w:t xml:space="preserve">,</w:t>
      </w:r>
      <w:r>
        <w:t xml:space="preserve"> </w:t>
      </w:r>
      <w:r>
        <w:t xml:space="preserve">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w:t>
      </w:r>
      <w:r>
        <w:t xml:space="preserve"> </w:t>
      </w:r>
      <w:r>
        <w:t xml:space="preserve">using historical and contemporary phenotypes, and develop a core panel for re-sequencing.</w:t>
      </w:r>
    </w:p>
    <w:bookmarkEnd w:id="28"/>
    <w:bookmarkStart w:id="29" w:name="material-and-methods"/>
    <w:p>
      <w:pPr>
        <w:pStyle w:val="Heading2"/>
      </w:pPr>
      <w:r>
        <w:t xml:space="preserve">Material and Methods</w:t>
      </w:r>
    </w:p>
    <w:bookmarkEnd w:id="29"/>
    <w:bookmarkStart w:id="105" w:name="references"/>
    <w:p>
      <w:pPr>
        <w:pStyle w:val="Heading2"/>
      </w:pPr>
      <w:r>
        <w:t xml:space="preserve">References</w:t>
      </w:r>
    </w:p>
    <w:bookmarkStart w:id="104" w:name="refs"/>
    <w:bookmarkStart w:id="32"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0">
        <w:r>
          <w:rPr>
            <w:rStyle w:val="Hyperlink"/>
          </w:rPr>
          <w:t xml:space="preserve">https://doi.org/dmqkmf</w:t>
        </w:r>
      </w:hyperlink>
      <w:r>
        <w:t xml:space="preserve"> </w:t>
      </w:r>
      <w:r>
        <w:t xml:space="preserve">DOI:</w:t>
      </w:r>
      <w:r>
        <w:t xml:space="preserve"> </w:t>
      </w:r>
      <w:hyperlink r:id="rId31">
        <w:r>
          <w:rPr>
            <w:rStyle w:val="Hyperlink"/>
          </w:rPr>
          <w:t xml:space="preserve">10.1007/978-0-387-30443-4_10</w:t>
        </w:r>
      </w:hyperlink>
    </w:p>
    <w:bookmarkEnd w:id="32"/>
    <w:bookmarkStart w:id="35"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3">
        <w:r>
          <w:rPr>
            <w:rStyle w:val="Hyperlink"/>
          </w:rPr>
          <w:t xml:space="preserve">https://doi.org/gmkkfh</w:t>
        </w:r>
      </w:hyperlink>
      <w:r>
        <w:t xml:space="preserve"> </w:t>
      </w:r>
      <w:r>
        <w:t xml:space="preserve">DOI:</w:t>
      </w:r>
      <w:r>
        <w:t xml:space="preserve"> </w:t>
      </w:r>
      <w:hyperlink r:id="rId34">
        <w:r>
          <w:rPr>
            <w:rStyle w:val="Hyperlink"/>
          </w:rPr>
          <w:t xml:space="preserve">10.21273/hortsci.40.6.1620</w:t>
        </w:r>
      </w:hyperlink>
    </w:p>
    <w:bookmarkEnd w:id="35"/>
    <w:bookmarkStart w:id="39"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36">
        <w:r>
          <w:rPr>
            <w:rStyle w:val="Hyperlink"/>
          </w:rPr>
          <w:t xml:space="preserve">https://doi.org/gsg7</w:t>
        </w:r>
      </w:hyperlink>
      <w:r>
        <w:t xml:space="preserve"> </w:t>
      </w:r>
      <w:r>
        <w:t xml:space="preserve">DOI:</w:t>
      </w:r>
      <w:r>
        <w:t xml:space="preserve"> </w:t>
      </w:r>
      <w:hyperlink r:id="rId37">
        <w:r>
          <w:rPr>
            <w:rStyle w:val="Hyperlink"/>
          </w:rPr>
          <w:t xml:space="preserve">10.1111/nph.16015</w:t>
        </w:r>
      </w:hyperlink>
      <w:r>
        <w:t xml:space="preserve"> </w:t>
      </w:r>
      <w:r>
        <w:t xml:space="preserve">· PMID:</w:t>
      </w:r>
      <w:r>
        <w:t xml:space="preserve"> </w:t>
      </w:r>
      <w:hyperlink r:id="rId38">
        <w:r>
          <w:rPr>
            <w:rStyle w:val="Hyperlink"/>
          </w:rPr>
          <w:t xml:space="preserve">31230355</w:t>
        </w:r>
      </w:hyperlink>
    </w:p>
    <w:bookmarkEnd w:id="39"/>
    <w:bookmarkStart w:id="43"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0">
        <w:r>
          <w:rPr>
            <w:rStyle w:val="Hyperlink"/>
          </w:rPr>
          <w:t xml:space="preserve">https://doi.org/gb4cx2</w:t>
        </w:r>
      </w:hyperlink>
      <w:r>
        <w:t xml:space="preserve"> </w:t>
      </w:r>
      <w:r>
        <w:t xml:space="preserve">DOI:</w:t>
      </w:r>
      <w:r>
        <w:t xml:space="preserve"> </w:t>
      </w:r>
      <w:hyperlink r:id="rId41">
        <w:r>
          <w:rPr>
            <w:rStyle w:val="Hyperlink"/>
          </w:rPr>
          <w:t xml:space="preserve">10.1016/j.molp.2017.09.003</w:t>
        </w:r>
      </w:hyperlink>
      <w:r>
        <w:t xml:space="preserve"> </w:t>
      </w:r>
      <w:r>
        <w:t xml:space="preserve">· PMID:</w:t>
      </w:r>
      <w:r>
        <w:t xml:space="preserve"> </w:t>
      </w:r>
      <w:hyperlink r:id="rId42">
        <w:r>
          <w:rPr>
            <w:rStyle w:val="Hyperlink"/>
          </w:rPr>
          <w:t xml:space="preserve">28917590</w:t>
        </w:r>
      </w:hyperlink>
    </w:p>
    <w:bookmarkEnd w:id="43"/>
    <w:bookmarkStart w:id="48"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44">
        <w:r>
          <w:rPr>
            <w:rStyle w:val="Hyperlink"/>
          </w:rPr>
          <w:t xml:space="preserve">https://doi.org/gmcmq9</w:t>
        </w:r>
      </w:hyperlink>
      <w:r>
        <w:t xml:space="preserve"> </w:t>
      </w:r>
      <w:r>
        <w:t xml:space="preserve">DOI:</w:t>
      </w:r>
      <w:r>
        <w:t xml:space="preserve"> </w:t>
      </w:r>
      <w:hyperlink r:id="rId45">
        <w:r>
          <w:rPr>
            <w:rStyle w:val="Hyperlink"/>
          </w:rPr>
          <w:t xml:space="preserve">10.1093/nar/gky944</w:t>
        </w:r>
      </w:hyperlink>
      <w:r>
        <w:t xml:space="preserve"> </w:t>
      </w:r>
      <w:r>
        <w:t xml:space="preserve">· PMID:</w:t>
      </w:r>
      <w:r>
        <w:t xml:space="preserve"> </w:t>
      </w:r>
      <w:hyperlink r:id="rId46">
        <w:r>
          <w:rPr>
            <w:rStyle w:val="Hyperlink"/>
          </w:rPr>
          <w:t xml:space="preserve">30321383</w:t>
        </w:r>
      </w:hyperlink>
      <w:r>
        <w:t xml:space="preserve"> </w:t>
      </w:r>
      <w:r>
        <w:t xml:space="preserve">· PMCID:</w:t>
      </w:r>
      <w:r>
        <w:t xml:space="preserve"> </w:t>
      </w:r>
      <w:hyperlink r:id="rId47">
        <w:r>
          <w:rPr>
            <w:rStyle w:val="Hyperlink"/>
          </w:rPr>
          <w:t xml:space="preserve">PMC6324010</w:t>
        </w:r>
      </w:hyperlink>
    </w:p>
    <w:bookmarkEnd w:id="48"/>
    <w:bookmarkStart w:id="53" w:name="ref-7ixiomhx"/>
    <w:p>
      <w:pPr>
        <w:pStyle w:val="Bibliography"/>
      </w:pPr>
      <w:r>
        <w:t xml:space="preserve">6.</w:t>
      </w:r>
      <w:r>
        <w:t xml:space="preserve"> </w:t>
      </w:r>
      <w:r>
        <w:t xml:space="preserve">	</w:t>
      </w:r>
      <w:r>
        <w:rPr>
          <w:bCs/>
          <w:b/>
        </w:rPr>
        <w:t xml:space="preserve">An SNP-based saturated genetic map and QTL analysis of fruit-related traits in Zucchini using Genotyping-by-sequencing</w:t>
      </w:r>
      <w:r>
        <w:t xml:space="preserve"> </w:t>
      </w:r>
      <w:r>
        <w:t xml:space="preserve">Javier Montero-Pau, José Blanca, Cristina Esteras, Eva Ma Martínez-Pérez, Pedro Gómez, Antonio J Monforte, Joaquín Cañizares, Belén Picó</w:t>
      </w:r>
      <w:r>
        <w:t xml:space="preserve"> </w:t>
      </w:r>
      <w:r>
        <w:rPr>
          <w:iCs/>
          <w:i/>
        </w:rPr>
        <w:t xml:space="preserve">BMC Genomics</w:t>
      </w:r>
      <w:r>
        <w:t xml:space="preserve"> </w:t>
      </w:r>
      <w:r>
        <w:t xml:space="preserve">(2017-01-18)</w:t>
      </w:r>
      <w:r>
        <w:t xml:space="preserve"> </w:t>
      </w:r>
      <w:hyperlink r:id="rId49">
        <w:r>
          <w:rPr>
            <w:rStyle w:val="Hyperlink"/>
          </w:rPr>
          <w:t xml:space="preserve">https://doi.org/gmkkvf</w:t>
        </w:r>
      </w:hyperlink>
      <w:r>
        <w:t xml:space="preserve"> </w:t>
      </w:r>
      <w:r>
        <w:t xml:space="preserve">DOI:</w:t>
      </w:r>
      <w:r>
        <w:t xml:space="preserve"> </w:t>
      </w:r>
      <w:hyperlink r:id="rId50">
        <w:r>
          <w:rPr>
            <w:rStyle w:val="Hyperlink"/>
          </w:rPr>
          <w:t xml:space="preserve">10.1186/s12864-016-3439-y</w:t>
        </w:r>
      </w:hyperlink>
      <w:r>
        <w:t xml:space="preserve"> </w:t>
      </w:r>
      <w:r>
        <w:t xml:space="preserve">· PMID:</w:t>
      </w:r>
      <w:r>
        <w:t xml:space="preserve"> </w:t>
      </w:r>
      <w:hyperlink r:id="rId51">
        <w:r>
          <w:rPr>
            <w:rStyle w:val="Hyperlink"/>
          </w:rPr>
          <w:t xml:space="preserve">28100189</w:t>
        </w:r>
      </w:hyperlink>
      <w:r>
        <w:t xml:space="preserve"> </w:t>
      </w:r>
      <w:r>
        <w:t xml:space="preserve">· PMCID:</w:t>
      </w:r>
      <w:r>
        <w:t xml:space="preserve"> </w:t>
      </w:r>
      <w:hyperlink r:id="rId52">
        <w:r>
          <w:rPr>
            <w:rStyle w:val="Hyperlink"/>
          </w:rPr>
          <w:t xml:space="preserve">PMC5241963</w:t>
        </w:r>
      </w:hyperlink>
    </w:p>
    <w:bookmarkEnd w:id="53"/>
    <w:bookmarkStart w:id="58" w:name="ref-1FGV3LKSq"/>
    <w:p>
      <w:pPr>
        <w:pStyle w:val="Bibliography"/>
      </w:pPr>
      <w:r>
        <w:t xml:space="preserve">7.</w:t>
      </w:r>
      <w:r>
        <w:t xml:space="preserve"> </w:t>
      </w:r>
      <w:r>
        <w:t xml:space="preserve">	</w:t>
      </w:r>
      <w:r>
        <w:rPr>
          <w:bCs/>
          <w:b/>
        </w:rPr>
        <w:t xml:space="preserve">A high-density linkage map and QTL mapping of fruit-related traits in pumpkin (Cucurbita moschata Duch.)</w:t>
      </w:r>
      <w:r>
        <w:t xml:space="preserve"> </w:t>
      </w:r>
      <w:r>
        <w:t xml:space="preserve">Yu-Juan Zhong, Yang-Yang Zhou, Jun-Xing Li, Ting Yu, Ting-Quan Wu, Jian-Ning Luo, Shao-Bo Luo, He-Xun Huang</w:t>
      </w:r>
      <w:r>
        <w:t xml:space="preserve"> </w:t>
      </w:r>
      <w:r>
        <w:rPr>
          <w:iCs/>
          <w:i/>
        </w:rPr>
        <w:t xml:space="preserve">Scientific Reports</w:t>
      </w:r>
      <w:r>
        <w:t xml:space="preserve"> </w:t>
      </w:r>
      <w:r>
        <w:t xml:space="preserve">(2017-10-06)</w:t>
      </w:r>
      <w:r>
        <w:t xml:space="preserve"> </w:t>
      </w:r>
      <w:hyperlink r:id="rId54">
        <w:r>
          <w:rPr>
            <w:rStyle w:val="Hyperlink"/>
          </w:rPr>
          <w:t xml:space="preserve">https://doi.org/gmkktr</w:t>
        </w:r>
      </w:hyperlink>
      <w:r>
        <w:t xml:space="preserve"> </w:t>
      </w:r>
      <w:r>
        <w:t xml:space="preserve">DOI:</w:t>
      </w:r>
      <w:r>
        <w:t xml:space="preserve"> </w:t>
      </w:r>
      <w:hyperlink r:id="rId55">
        <w:r>
          <w:rPr>
            <w:rStyle w:val="Hyperlink"/>
          </w:rPr>
          <w:t xml:space="preserve">10.1038/s41598-017-13216-3</w:t>
        </w:r>
      </w:hyperlink>
      <w:r>
        <w:t xml:space="preserve"> </w:t>
      </w:r>
      <w:r>
        <w:t xml:space="preserve">· PMID:</w:t>
      </w:r>
      <w:r>
        <w:t xml:space="preserve"> </w:t>
      </w:r>
      <w:hyperlink r:id="rId56">
        <w:r>
          <w:rPr>
            <w:rStyle w:val="Hyperlink"/>
          </w:rPr>
          <w:t xml:space="preserve">28986571</w:t>
        </w:r>
      </w:hyperlink>
      <w:r>
        <w:t xml:space="preserve"> </w:t>
      </w:r>
      <w:r>
        <w:t xml:space="preserve">· PMCID:</w:t>
      </w:r>
      <w:r>
        <w:t xml:space="preserve"> </w:t>
      </w:r>
      <w:hyperlink r:id="rId57">
        <w:r>
          <w:rPr>
            <w:rStyle w:val="Hyperlink"/>
          </w:rPr>
          <w:t xml:space="preserve">PMC5630576</w:t>
        </w:r>
      </w:hyperlink>
    </w:p>
    <w:bookmarkEnd w:id="58"/>
    <w:bookmarkStart w:id="63" w:name="ref-NJ1zzfWj"/>
    <w:p>
      <w:pPr>
        <w:pStyle w:val="Bibliography"/>
      </w:pPr>
      <w:r>
        <w:t xml:space="preserve">8.</w:t>
      </w:r>
      <w:r>
        <w:t xml:space="preserve"> </w:t>
      </w:r>
      <w:r>
        <w:t xml:space="preserve">	</w:t>
      </w:r>
      <w:r>
        <w:rPr>
          <w:bCs/>
          <w:b/>
        </w:rPr>
        <w:t xml:space="preserve">Genetic mapping of ovary colour and quantitative trait loci for carotenoid content in the fruit of Cucurbita maxima Duchesne</w:t>
      </w:r>
      <w:r>
        <w:t xml:space="preserve"> </w:t>
      </w:r>
      <w:r>
        <w:t xml:space="preserve">Karolina Kaźmińska, Ewelina Hallmann, Anna Rusaczonek, Aleksandra Korzeniewska, Mirosław Sobczak, Joanna Filipczak, Karol Seweryn Kuczerski, Jarosław Steciuk, Monika Sitarek-Andrzejczyk, Marek Gajewski, … Grzegorz Bartoszewski</w:t>
      </w:r>
      <w:r>
        <w:t xml:space="preserve"> </w:t>
      </w:r>
      <w:r>
        <w:rPr>
          <w:iCs/>
          <w:i/>
        </w:rPr>
        <w:t xml:space="preserve">Molecular Breeding</w:t>
      </w:r>
      <w:r>
        <w:t xml:space="preserve"> </w:t>
      </w:r>
      <w:r>
        <w:t xml:space="preserve">(2018-08-27)</w:t>
      </w:r>
      <w:r>
        <w:t xml:space="preserve"> </w:t>
      </w:r>
      <w:hyperlink r:id="rId59">
        <w:r>
          <w:rPr>
            <w:rStyle w:val="Hyperlink"/>
          </w:rPr>
          <w:t xml:space="preserve">https://doi.org/gd6tc4</w:t>
        </w:r>
      </w:hyperlink>
      <w:r>
        <w:t xml:space="preserve"> </w:t>
      </w:r>
      <w:r>
        <w:t xml:space="preserve">DOI:</w:t>
      </w:r>
      <w:r>
        <w:t xml:space="preserve"> </w:t>
      </w:r>
      <w:hyperlink r:id="rId60">
        <w:r>
          <w:rPr>
            <w:rStyle w:val="Hyperlink"/>
          </w:rPr>
          <w:t xml:space="preserve">10.1007/s11032-018-0869-z</w:t>
        </w:r>
      </w:hyperlink>
      <w:r>
        <w:t xml:space="preserve"> </w:t>
      </w:r>
      <w:r>
        <w:t xml:space="preserve">· PMID:</w:t>
      </w:r>
      <w:r>
        <w:t xml:space="preserve"> </w:t>
      </w:r>
      <w:hyperlink r:id="rId61">
        <w:r>
          <w:rPr>
            <w:rStyle w:val="Hyperlink"/>
          </w:rPr>
          <w:t xml:space="preserve">30237748</w:t>
        </w:r>
      </w:hyperlink>
      <w:r>
        <w:t xml:space="preserve"> </w:t>
      </w:r>
      <w:r>
        <w:t xml:space="preserve">· PMCID:</w:t>
      </w:r>
      <w:r>
        <w:t xml:space="preserve"> </w:t>
      </w:r>
      <w:hyperlink r:id="rId62">
        <w:r>
          <w:rPr>
            <w:rStyle w:val="Hyperlink"/>
          </w:rPr>
          <w:t xml:space="preserve">PMC6133072</w:t>
        </w:r>
      </w:hyperlink>
    </w:p>
    <w:bookmarkEnd w:id="63"/>
    <w:bookmarkStart w:id="67" w:name="ref-cccKQqlH"/>
    <w:p>
      <w:pPr>
        <w:pStyle w:val="Bibliography"/>
      </w:pPr>
      <w:r>
        <w:t xml:space="preserve">9.</w:t>
      </w:r>
      <w:r>
        <w:t xml:space="preserve"> </w:t>
      </w:r>
      <w:r>
        <w:t xml:space="preserve">	</w:t>
      </w:r>
      <w:r>
        <w:rPr>
          <w:bCs/>
          <w:b/>
        </w:rPr>
        <w:t xml:space="preserve">Genomic Prediction of Pumpkin Hybrid Performance</w:t>
      </w:r>
      <w:r>
        <w:t xml:space="preserve"> </w:t>
      </w:r>
      <w:r>
        <w:t xml:space="preserve">Po‐Ya Wu, Chih‐Wei Tung, Chieh‐Ying Lee, Chen‐Tuo Liao</w:t>
      </w:r>
      <w:r>
        <w:t xml:space="preserve"> </w:t>
      </w:r>
      <w:r>
        <w:rPr>
          <w:iCs/>
          <w:i/>
        </w:rPr>
        <w:t xml:space="preserve">The Plant Genome</w:t>
      </w:r>
      <w:r>
        <w:t xml:space="preserve"> </w:t>
      </w:r>
      <w:r>
        <w:t xml:space="preserve">(2019-06)</w:t>
      </w:r>
      <w:r>
        <w:t xml:space="preserve"> </w:t>
      </w:r>
      <w:hyperlink r:id="rId64">
        <w:r>
          <w:rPr>
            <w:rStyle w:val="Hyperlink"/>
          </w:rPr>
          <w:t xml:space="preserve">https://doi.org/gmkkvg</w:t>
        </w:r>
      </w:hyperlink>
      <w:r>
        <w:t xml:space="preserve"> </w:t>
      </w:r>
      <w:r>
        <w:t xml:space="preserve">DOI:</w:t>
      </w:r>
      <w:r>
        <w:t xml:space="preserve"> </w:t>
      </w:r>
      <w:hyperlink r:id="rId65">
        <w:r>
          <w:rPr>
            <w:rStyle w:val="Hyperlink"/>
          </w:rPr>
          <w:t xml:space="preserve">10.3835/plantgenome2018.10.0082</w:t>
        </w:r>
      </w:hyperlink>
      <w:r>
        <w:t xml:space="preserve"> </w:t>
      </w:r>
      <w:r>
        <w:t xml:space="preserve">· PMID:</w:t>
      </w:r>
      <w:r>
        <w:t xml:space="preserve"> </w:t>
      </w:r>
      <w:hyperlink r:id="rId66">
        <w:r>
          <w:rPr>
            <w:rStyle w:val="Hyperlink"/>
          </w:rPr>
          <w:t xml:space="preserve">31290920</w:t>
        </w:r>
      </w:hyperlink>
    </w:p>
    <w:bookmarkEnd w:id="67"/>
    <w:bookmarkStart w:id="72" w:name="ref-15AR06I5T"/>
    <w:p>
      <w:pPr>
        <w:pStyle w:val="Bibliography"/>
      </w:pPr>
      <w:r>
        <w:t xml:space="preserve">10.</w:t>
      </w:r>
      <w:r>
        <w:t xml:space="preserve"> </w:t>
      </w:r>
      <w:r>
        <w:t xml:space="preserve">	</w:t>
      </w:r>
      <w:r>
        <w:rPr>
          <w:bCs/>
          <w:b/>
        </w:rPr>
        <w:t xml:space="preserve">Whole-genome resequencing of Cucurbita pepo morphotypes to discover genomic variants associated with morphology and horticulturally valuable traits</w:t>
      </w:r>
      <w:r>
        <w:t xml:space="preserve"> </w:t>
      </w:r>
      <w:r>
        <w:t xml:space="preserve">Aliki Xanthopoulou, Javier Montero-Pau, Ifigeneia Mellidou, Christos Kissoudis, José Blanca, Belén Picó, Aphrodite Tsaballa, Eleni Tsaliki, Athanasios Dalakouras, Harry S Paris, … Ioannis Ganopoulos</w:t>
      </w:r>
      <w:r>
        <w:t xml:space="preserve"> </w:t>
      </w:r>
      <w:r>
        <w:rPr>
          <w:iCs/>
          <w:i/>
        </w:rPr>
        <w:t xml:space="preserve">Horticulture Research</w:t>
      </w:r>
      <w:r>
        <w:t xml:space="preserve"> </w:t>
      </w:r>
      <w:r>
        <w:t xml:space="preserve">(2019-08-11)</w:t>
      </w:r>
      <w:r>
        <w:t xml:space="preserve"> </w:t>
      </w:r>
      <w:hyperlink r:id="rId68">
        <w:r>
          <w:rPr>
            <w:rStyle w:val="Hyperlink"/>
          </w:rPr>
          <w:t xml:space="preserve">https://doi.org/gmkkvd</w:t>
        </w:r>
      </w:hyperlink>
      <w:r>
        <w:t xml:space="preserve"> </w:t>
      </w:r>
      <w:r>
        <w:t xml:space="preserve">DOI:</w:t>
      </w:r>
      <w:r>
        <w:t xml:space="preserve"> </w:t>
      </w:r>
      <w:hyperlink r:id="rId69">
        <w:r>
          <w:rPr>
            <w:rStyle w:val="Hyperlink"/>
          </w:rPr>
          <w:t xml:space="preserve">10.1038/s41438-019-0176-9</w:t>
        </w:r>
      </w:hyperlink>
      <w:r>
        <w:t xml:space="preserve"> </w:t>
      </w:r>
      <w:r>
        <w:t xml:space="preserve">· PMID:</w:t>
      </w:r>
      <w:r>
        <w:t xml:space="preserve"> </w:t>
      </w:r>
      <w:hyperlink r:id="rId70">
        <w:r>
          <w:rPr>
            <w:rStyle w:val="Hyperlink"/>
          </w:rPr>
          <w:t xml:space="preserve">31645952</w:t>
        </w:r>
      </w:hyperlink>
      <w:r>
        <w:t xml:space="preserve"> </w:t>
      </w:r>
      <w:r>
        <w:t xml:space="preserve">· PMCID:</w:t>
      </w:r>
      <w:r>
        <w:t xml:space="preserve"> </w:t>
      </w:r>
      <w:hyperlink r:id="rId71">
        <w:r>
          <w:rPr>
            <w:rStyle w:val="Hyperlink"/>
          </w:rPr>
          <w:t xml:space="preserve">PMC6804688</w:t>
        </w:r>
      </w:hyperlink>
    </w:p>
    <w:bookmarkEnd w:id="72"/>
    <w:bookmarkStart w:id="77" w:name="ref-HsdSI8Y0"/>
    <w:p>
      <w:pPr>
        <w:pStyle w:val="Bibliography"/>
      </w:pPr>
      <w:r>
        <w:t xml:space="preserve">11.</w:t>
      </w:r>
      <w:r>
        <w:t xml:space="preserve"> </w:t>
      </w:r>
      <w:r>
        <w:t xml:space="preserve">	</w:t>
      </w:r>
      <w:r>
        <w:rPr>
          <w:bCs/>
          <w:b/>
        </w:rPr>
        <w:t xml:space="preserve">The USDA cucumber (Cucumis sativus L.) collection: genetic diversity, population structure, genome-wide association studies, and core collection development</w:t>
      </w:r>
      <w:r>
        <w:t xml:space="preserve"> </w:t>
      </w:r>
      <w:r>
        <w:t xml:space="preserve">Xin Wang, Kan Bao, Umesh K Reddy, Yang Bai, Sue A Hammar, Chen Jiao, Todd C Wehner, Axel O Ramírez-Madera, Yiqun Weng, Rebecca Grumet, Zhangjun Fei</w:t>
      </w:r>
      <w:r>
        <w:t xml:space="preserve"> </w:t>
      </w:r>
      <w:r>
        <w:rPr>
          <w:iCs/>
          <w:i/>
        </w:rPr>
        <w:t xml:space="preserve">Horticulture Research</w:t>
      </w:r>
      <w:r>
        <w:t xml:space="preserve"> </w:t>
      </w:r>
      <w:r>
        <w:t xml:space="preserve">(2018-10-01)</w:t>
      </w:r>
      <w:r>
        <w:t xml:space="preserve"> </w:t>
      </w:r>
      <w:hyperlink r:id="rId73">
        <w:r>
          <w:rPr>
            <w:rStyle w:val="Hyperlink"/>
          </w:rPr>
          <w:t xml:space="preserve">https://doi.org/gfdjfd</w:t>
        </w:r>
      </w:hyperlink>
      <w:r>
        <w:t xml:space="preserve"> </w:t>
      </w:r>
      <w:r>
        <w:t xml:space="preserve">DOI:</w:t>
      </w:r>
      <w:r>
        <w:t xml:space="preserve"> </w:t>
      </w:r>
      <w:hyperlink r:id="rId74">
        <w:r>
          <w:rPr>
            <w:rStyle w:val="Hyperlink"/>
          </w:rPr>
          <w:t xml:space="preserve">10.1038/s41438-018-0080-8</w:t>
        </w:r>
      </w:hyperlink>
      <w:r>
        <w:t xml:space="preserve"> </w:t>
      </w:r>
      <w:r>
        <w:t xml:space="preserve">· PMID:</w:t>
      </w:r>
      <w:r>
        <w:t xml:space="preserve"> </w:t>
      </w:r>
      <w:hyperlink r:id="rId75">
        <w:r>
          <w:rPr>
            <w:rStyle w:val="Hyperlink"/>
          </w:rPr>
          <w:t xml:space="preserve">30302260</w:t>
        </w:r>
      </w:hyperlink>
      <w:r>
        <w:t xml:space="preserve"> </w:t>
      </w:r>
      <w:r>
        <w:t xml:space="preserve">· PMCID:</w:t>
      </w:r>
      <w:r>
        <w:t xml:space="preserve"> </w:t>
      </w:r>
      <w:hyperlink r:id="rId76">
        <w:r>
          <w:rPr>
            <w:rStyle w:val="Hyperlink"/>
          </w:rPr>
          <w:t xml:space="preserve">PMC6165849</w:t>
        </w:r>
      </w:hyperlink>
    </w:p>
    <w:bookmarkEnd w:id="77"/>
    <w:bookmarkStart w:id="82" w:name="ref-BvKcH3LX"/>
    <w:p>
      <w:pPr>
        <w:pStyle w:val="Bibliography"/>
      </w:pPr>
      <w:r>
        <w:t xml:space="preserve">12.</w:t>
      </w:r>
      <w:r>
        <w:t xml:space="preserve"> </w:t>
      </w:r>
      <w:r>
        <w:t xml:space="preserve">	</w:t>
      </w:r>
      <w:r>
        <w:rPr>
          <w:bCs/>
          <w:b/>
        </w:rPr>
        <w:t xml:space="preserve">Genome of ‘Charleston Gray’, the principal American watermelon cultivar, and genetic characterization of 1,365 accessions in the U.S. National Plant Germplasm System watermelon collection</w:t>
      </w:r>
      <w:r>
        <w:t xml:space="preserve"> </w:t>
      </w:r>
      <w:r>
        <w:t xml:space="preserve">Shan Wu, Xin Wang, Umesh Reddy, Honghe Sun, Kan Bao, Lei Gao, Linyong Mao, Takshay Patel, Carlos Ortiz, Venkata L Abburi, … Zhangjun Fei</w:t>
      </w:r>
      <w:r>
        <w:t xml:space="preserve"> </w:t>
      </w:r>
      <w:r>
        <w:rPr>
          <w:iCs/>
          <w:i/>
        </w:rPr>
        <w:t xml:space="preserve">Plant Biotechnology Journal</w:t>
      </w:r>
      <w:r>
        <w:t xml:space="preserve"> </w:t>
      </w:r>
      <w:r>
        <w:t xml:space="preserve">(2019-05-07)</w:t>
      </w:r>
      <w:r>
        <w:t xml:space="preserve"> </w:t>
      </w:r>
      <w:hyperlink r:id="rId78">
        <w:r>
          <w:rPr>
            <w:rStyle w:val="Hyperlink"/>
          </w:rPr>
          <w:t xml:space="preserve">https://doi.org/gmkktt</w:t>
        </w:r>
      </w:hyperlink>
      <w:r>
        <w:t xml:space="preserve"> </w:t>
      </w:r>
      <w:r>
        <w:t xml:space="preserve">DOI:</w:t>
      </w:r>
      <w:r>
        <w:t xml:space="preserve"> </w:t>
      </w:r>
      <w:hyperlink r:id="rId79">
        <w:r>
          <w:rPr>
            <w:rStyle w:val="Hyperlink"/>
          </w:rPr>
          <w:t xml:space="preserve">10.1111/pbi.13136</w:t>
        </w:r>
      </w:hyperlink>
      <w:r>
        <w:t xml:space="preserve"> </w:t>
      </w:r>
      <w:r>
        <w:t xml:space="preserve">· PMID:</w:t>
      </w:r>
      <w:r>
        <w:t xml:space="preserve"> </w:t>
      </w:r>
      <w:hyperlink r:id="rId80">
        <w:r>
          <w:rPr>
            <w:rStyle w:val="Hyperlink"/>
          </w:rPr>
          <w:t xml:space="preserve">31022325</w:t>
        </w:r>
      </w:hyperlink>
      <w:r>
        <w:t xml:space="preserve"> </w:t>
      </w:r>
      <w:r>
        <w:t xml:space="preserve">· PMCID:</w:t>
      </w:r>
      <w:r>
        <w:t xml:space="preserve"> </w:t>
      </w:r>
      <w:hyperlink r:id="rId81">
        <w:r>
          <w:rPr>
            <w:rStyle w:val="Hyperlink"/>
          </w:rPr>
          <w:t xml:space="preserve">PMC6835170</w:t>
        </w:r>
      </w:hyperlink>
    </w:p>
    <w:bookmarkEnd w:id="82"/>
    <w:bookmarkStart w:id="84" w:name="ref-vq8Sw1f"/>
    <w:p>
      <w:pPr>
        <w:pStyle w:val="Bibliography"/>
      </w:pPr>
      <w:r>
        <w:t xml:space="preserve">13.</w:t>
      </w:r>
      <w:r>
        <w:t xml:space="preserve"> </w:t>
      </w:r>
      <w:r>
        <w:t xml:space="preserve">	</w:t>
      </w:r>
      <w:r>
        <w:rPr>
          <w:bCs/>
          <w:b/>
        </w:rPr>
        <w:t xml:space="preserve">Morpho-Physiological Aspects of Productivity and Quality in Squash and Pumpkins ( &lt;i&gt;Cucurbita&lt;/i&gt; spp.)</w:t>
      </w:r>
      <w:r>
        <w:t xml:space="preserve"> </w:t>
      </w:r>
      <w:r>
        <w:t xml:space="preserve">JBrent Loy</w:t>
      </w:r>
      <w:r>
        <w:t xml:space="preserve"> </w:t>
      </w:r>
      <w:r>
        <w:rPr>
          <w:iCs/>
          <w:i/>
        </w:rPr>
        <w:t xml:space="preserve">Critical Reviews in Plant Sciences</w:t>
      </w:r>
      <w:r>
        <w:t xml:space="preserve"> </w:t>
      </w:r>
      <w:r>
        <w:t xml:space="preserve">(2004-07)</w:t>
      </w:r>
      <w:r>
        <w:t xml:space="preserve"> </w:t>
      </w:r>
      <w:hyperlink r:id="rId83">
        <w:r>
          <w:rPr>
            <w:rStyle w:val="Hyperlink"/>
          </w:rPr>
          <w:t xml:space="preserve">https://doi.org/abs/10.1080/07352680490490733</w:t>
        </w:r>
      </w:hyperlink>
      <w:r>
        <w:t xml:space="preserve"> </w:t>
      </w:r>
      <w:r>
        <w:t xml:space="preserve">DOI:</w:t>
      </w:r>
      <w:r>
        <w:t xml:space="preserve"> </w:t>
      </w:r>
      <w:hyperlink r:id="rId83">
        <w:r>
          <w:rPr>
            <w:rStyle w:val="Hyperlink"/>
          </w:rPr>
          <w:t xml:space="preserve">abs/10.1080/07352680490490733</w:t>
        </w:r>
      </w:hyperlink>
    </w:p>
    <w:bookmarkEnd w:id="84"/>
    <w:bookmarkStart w:id="87" w:name="ref-UEfO5avO"/>
    <w:p>
      <w:pPr>
        <w:pStyle w:val="Bibliography"/>
      </w:pPr>
      <w:r>
        <w:t xml:space="preserve">14.</w:t>
      </w:r>
      <w:r>
        <w:t xml:space="preserve"> </w:t>
      </w:r>
      <w:r>
        <w:t xml:space="preserve">	</w:t>
      </w:r>
      <w:r>
        <w:rPr>
          <w:bCs/>
          <w:b/>
        </w:rPr>
        <w:t xml:space="preserve">Germplasm enhancement of Cucurbita pepo (pumpkin, squash, gourd: Cucurbitaceae): progress and challenges</w:t>
      </w:r>
      <w:r>
        <w:t xml:space="preserve"> </w:t>
      </w:r>
      <w:r>
        <w:t xml:space="preserve">Harry S Paris</w:t>
      </w:r>
      <w:r>
        <w:t xml:space="preserve"> </w:t>
      </w:r>
      <w:r>
        <w:rPr>
          <w:iCs/>
          <w:i/>
        </w:rPr>
        <w:t xml:space="preserve">Euphytica</w:t>
      </w:r>
      <w:r>
        <w:t xml:space="preserve"> </w:t>
      </w:r>
      <w:r>
        <w:t xml:space="preserve">(2015-11-24)</w:t>
      </w:r>
      <w:r>
        <w:t xml:space="preserve"> </w:t>
      </w:r>
      <w:hyperlink r:id="rId85">
        <w:r>
          <w:rPr>
            <w:rStyle w:val="Hyperlink"/>
          </w:rPr>
          <w:t xml:space="preserve">https://doi.org/f8ds6k</w:t>
        </w:r>
      </w:hyperlink>
      <w:r>
        <w:t xml:space="preserve"> </w:t>
      </w:r>
      <w:r>
        <w:t xml:space="preserve">DOI:</w:t>
      </w:r>
      <w:r>
        <w:t xml:space="preserve"> </w:t>
      </w:r>
      <w:hyperlink r:id="rId86">
        <w:r>
          <w:rPr>
            <w:rStyle w:val="Hyperlink"/>
          </w:rPr>
          <w:t xml:space="preserve">10.1007/s10681-015-1605-y</w:t>
        </w:r>
      </w:hyperlink>
    </w:p>
    <w:bookmarkEnd w:id="87"/>
    <w:bookmarkStart w:id="91" w:name="ref-Ftv0kDE1"/>
    <w:p>
      <w:pPr>
        <w:pStyle w:val="Bibliography"/>
      </w:pPr>
      <w:r>
        <w:t xml:space="preserve">15.</w:t>
      </w:r>
      <w:r>
        <w:t xml:space="preserve"> </w:t>
      </w:r>
      <w:r>
        <w:t xml:space="preserve">	</w:t>
      </w:r>
      <w:r>
        <w:rPr>
          <w:bCs/>
          <w:b/>
        </w:rPr>
        <w:t xml:space="preserve">Evolutionary and domestication history of Cucurbita (pumpkin and squash) species inferred from 44 nuclear loci</w:t>
      </w:r>
      <w:r>
        <w:t xml:space="preserve"> </w:t>
      </w:r>
      <w:r>
        <w:t xml:space="preserve">Heather R Kates, Pamela S Soltis, Douglas E Soltis</w:t>
      </w:r>
      <w:r>
        <w:t xml:space="preserve"> </w:t>
      </w:r>
      <w:r>
        <w:rPr>
          <w:iCs/>
          <w:i/>
        </w:rPr>
        <w:t xml:space="preserve">Molecular Phylogenetics and Evolution</w:t>
      </w:r>
      <w:r>
        <w:t xml:space="preserve"> </w:t>
      </w:r>
      <w:r>
        <w:t xml:space="preserve">(2017-06)</w:t>
      </w:r>
      <w:r>
        <w:t xml:space="preserve"> </w:t>
      </w:r>
      <w:hyperlink r:id="rId88">
        <w:r>
          <w:rPr>
            <w:rStyle w:val="Hyperlink"/>
          </w:rPr>
          <w:t xml:space="preserve">https://doi.org/f97dq2</w:t>
        </w:r>
      </w:hyperlink>
      <w:r>
        <w:t xml:space="preserve"> </w:t>
      </w:r>
      <w:r>
        <w:t xml:space="preserve">DOI:</w:t>
      </w:r>
      <w:r>
        <w:t xml:space="preserve"> </w:t>
      </w:r>
      <w:hyperlink r:id="rId89">
        <w:r>
          <w:rPr>
            <w:rStyle w:val="Hyperlink"/>
          </w:rPr>
          <w:t xml:space="preserve">10.1016/j.ympev.2017.03.002</w:t>
        </w:r>
      </w:hyperlink>
      <w:r>
        <w:t xml:space="preserve"> </w:t>
      </w:r>
      <w:r>
        <w:t xml:space="preserve">· PMID:</w:t>
      </w:r>
      <w:r>
        <w:t xml:space="preserve"> </w:t>
      </w:r>
      <w:hyperlink r:id="rId90">
        <w:r>
          <w:rPr>
            <w:rStyle w:val="Hyperlink"/>
          </w:rPr>
          <w:t xml:space="preserve">28288944</w:t>
        </w:r>
      </w:hyperlink>
    </w:p>
    <w:bookmarkEnd w:id="91"/>
    <w:bookmarkStart w:id="96" w:name="ref-50VKpbIa"/>
    <w:p>
      <w:pPr>
        <w:pStyle w:val="Bibliography"/>
      </w:pPr>
      <w:r>
        <w:t xml:space="preserve">16.</w:t>
      </w:r>
      <w:r>
        <w:t xml:space="preserve"> </w:t>
      </w:r>
      <w:r>
        <w:t xml:space="preserve">	</w:t>
      </w:r>
      <w:r>
        <w:rPr>
          <w:bCs/>
          <w:b/>
        </w:rPr>
        <w:t xml:space="preserve">Italian horticultural and culinary records of summer squash ( &lt;i&gt;Cucurbita pepo&lt;/i&gt; , Cucurbitaceae) and emergence of the zucchini in 19th-century Milan</w:t>
      </w:r>
      <w:r>
        <w:t xml:space="preserve"> </w:t>
      </w:r>
      <w:r>
        <w:t xml:space="preserve">Teresa A Lust, Harry S Paris</w:t>
      </w:r>
      <w:r>
        <w:t xml:space="preserve"> </w:t>
      </w:r>
      <w:r>
        <w:rPr>
          <w:iCs/>
          <w:i/>
        </w:rPr>
        <w:t xml:space="preserve">Annals of Botany</w:t>
      </w:r>
      <w:r>
        <w:t xml:space="preserve"> </w:t>
      </w:r>
      <w:r>
        <w:t xml:space="preserve">(2016-07)</w:t>
      </w:r>
      <w:r>
        <w:t xml:space="preserve"> </w:t>
      </w:r>
      <w:hyperlink r:id="rId92">
        <w:r>
          <w:rPr>
            <w:rStyle w:val="Hyperlink"/>
          </w:rPr>
          <w:t xml:space="preserve">https://doi.org/gmkk6b</w:t>
        </w:r>
      </w:hyperlink>
      <w:r>
        <w:t xml:space="preserve"> </w:t>
      </w:r>
      <w:r>
        <w:t xml:space="preserve">DOI:</w:t>
      </w:r>
      <w:r>
        <w:t xml:space="preserve"> </w:t>
      </w:r>
      <w:hyperlink r:id="rId93">
        <w:r>
          <w:rPr>
            <w:rStyle w:val="Hyperlink"/>
          </w:rPr>
          <w:t xml:space="preserve">10.1093/aob/mcw080</w:t>
        </w:r>
      </w:hyperlink>
      <w:r>
        <w:t xml:space="preserve"> </w:t>
      </w:r>
      <w:r>
        <w:t xml:space="preserve">· PMID:</w:t>
      </w:r>
      <w:r>
        <w:t xml:space="preserve"> </w:t>
      </w:r>
      <w:hyperlink r:id="rId94">
        <w:r>
          <w:rPr>
            <w:rStyle w:val="Hyperlink"/>
          </w:rPr>
          <w:t xml:space="preserve">27343231</w:t>
        </w:r>
      </w:hyperlink>
      <w:r>
        <w:t xml:space="preserve"> </w:t>
      </w:r>
      <w:r>
        <w:t xml:space="preserve">· PMCID:</w:t>
      </w:r>
      <w:r>
        <w:t xml:space="preserve"> </w:t>
      </w:r>
      <w:hyperlink r:id="rId95">
        <w:r>
          <w:rPr>
            <w:rStyle w:val="Hyperlink"/>
          </w:rPr>
          <w:t xml:space="preserve">PMC4934399</w:t>
        </w:r>
      </w:hyperlink>
    </w:p>
    <w:bookmarkEnd w:id="96"/>
    <w:bookmarkStart w:id="99" w:name="ref-c4MdYrhq"/>
    <w:p>
      <w:pPr>
        <w:pStyle w:val="Bibliography"/>
      </w:pPr>
      <w:r>
        <w:t xml:space="preserve">17.</w:t>
      </w:r>
      <w:r>
        <w:t xml:space="preserve"> </w:t>
      </w:r>
      <w:r>
        <w:t xml:space="preserve">	</w:t>
      </w:r>
      <w:r>
        <w:rPr>
          <w:bCs/>
          <w:b/>
        </w:rPr>
        <w:t xml:space="preserve">Parallel Evolution Under Domestication and Phenotypic Differentiation of the Cultivated Subspecies of Cucurbita pepo (Cucurbitaceae)</w:t>
      </w:r>
      <w:r>
        <w:t xml:space="preserve"> </w:t>
      </w:r>
      <w:r>
        <w:t xml:space="preserve">Harry S Paris, Ales Lebeda, Eva Křistkova, Thomas C Andres, Michael H Nee</w:t>
      </w:r>
      <w:r>
        <w:t xml:space="preserve"> </w:t>
      </w:r>
      <w:r>
        <w:rPr>
          <w:iCs/>
          <w:i/>
        </w:rPr>
        <w:t xml:space="preserve">Economic Botany</w:t>
      </w:r>
      <w:r>
        <w:t xml:space="preserve"> </w:t>
      </w:r>
      <w:r>
        <w:t xml:space="preserve">(2012-01-31)</w:t>
      </w:r>
      <w:r>
        <w:t xml:space="preserve"> </w:t>
      </w:r>
      <w:hyperlink r:id="rId97">
        <w:r>
          <w:rPr>
            <w:rStyle w:val="Hyperlink"/>
          </w:rPr>
          <w:t xml:space="preserve">https://doi.org/fzc57g</w:t>
        </w:r>
      </w:hyperlink>
      <w:r>
        <w:t xml:space="preserve"> </w:t>
      </w:r>
      <w:r>
        <w:t xml:space="preserve">DOI:</w:t>
      </w:r>
      <w:r>
        <w:t xml:space="preserve"> </w:t>
      </w:r>
      <w:hyperlink r:id="rId98">
        <w:r>
          <w:rPr>
            <w:rStyle w:val="Hyperlink"/>
          </w:rPr>
          <w:t xml:space="preserve">10.1007/s12231-012-9186-3</w:t>
        </w:r>
      </w:hyperlink>
    </w:p>
    <w:bookmarkEnd w:id="99"/>
    <w:bookmarkStart w:id="103" w:name="ref-1lHSz5v1"/>
    <w:p>
      <w:pPr>
        <w:pStyle w:val="Bibliography"/>
      </w:pPr>
      <w:r>
        <w:t xml:space="preserve">18.</w:t>
      </w:r>
      <w:r>
        <w:t xml:space="preserve"> </w:t>
      </w:r>
      <w:r>
        <w:t xml:space="preserve">	</w:t>
      </w:r>
      <w:r>
        <w:rPr>
          <w:bCs/>
          <w:b/>
        </w:rPr>
        <w:t xml:space="preserve">The making of giant pumpkins: how selective breeding changed the phloem of &lt;i&gt;C&lt;/i&gt; &lt;i&gt;ucurbita maxima&lt;/i&gt; from source to sink</w:t>
      </w:r>
      <w:r>
        <w:t xml:space="preserve"> </w:t>
      </w:r>
      <w:r>
        <w:t xml:space="preserve">JESSICA A SAVAGE, DUSTIN F HAINES, NMICHELE HOLBROOK</w:t>
      </w:r>
      <w:r>
        <w:t xml:space="preserve"> </w:t>
      </w:r>
      <w:r>
        <w:rPr>
          <w:iCs/>
          <w:i/>
        </w:rPr>
        <w:t xml:space="preserve">Plant, Cell &amp; Environment</w:t>
      </w:r>
      <w:r>
        <w:t xml:space="preserve"> </w:t>
      </w:r>
      <w:r>
        <w:t xml:space="preserve">(2015-08)</w:t>
      </w:r>
      <w:r>
        <w:t xml:space="preserve"> </w:t>
      </w:r>
      <w:hyperlink r:id="rId100">
        <w:r>
          <w:rPr>
            <w:rStyle w:val="Hyperlink"/>
          </w:rPr>
          <w:t xml:space="preserve">https://doi.org/f7jhh7</w:t>
        </w:r>
      </w:hyperlink>
      <w:r>
        <w:t xml:space="preserve"> </w:t>
      </w:r>
      <w:r>
        <w:t xml:space="preserve">DOI:</w:t>
      </w:r>
      <w:r>
        <w:t xml:space="preserve"> </w:t>
      </w:r>
      <w:hyperlink r:id="rId101">
        <w:r>
          <w:rPr>
            <w:rStyle w:val="Hyperlink"/>
          </w:rPr>
          <w:t xml:space="preserve">10.1111/pce.12502</w:t>
        </w:r>
      </w:hyperlink>
      <w:r>
        <w:t xml:space="preserve"> </w:t>
      </w:r>
      <w:r>
        <w:t xml:space="preserve">· PMID:</w:t>
      </w:r>
      <w:r>
        <w:t xml:space="preserve"> </w:t>
      </w:r>
      <w:hyperlink r:id="rId102">
        <w:r>
          <w:rPr>
            <w:rStyle w:val="Hyperlink"/>
          </w:rPr>
          <w:t xml:space="preserve">25546629</w:t>
        </w:r>
      </w:hyperlink>
    </w:p>
    <w:bookmarkEnd w:id="103"/>
    <w:bookmarkEnd w:id="104"/>
    <w:bookmarkEnd w:id="10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5f2c94bd8a4e47eb2a7f5bb66c8042a5d3833f0c/" TargetMode="External" /><Relationship Type="http://schemas.openxmlformats.org/officeDocument/2006/relationships/hyperlink" Id="rId31" Target="https://doi.org/10.1007/978-0-387-30443-4_10" TargetMode="External" /><Relationship Type="http://schemas.openxmlformats.org/officeDocument/2006/relationships/hyperlink" Id="rId86" Target="https://doi.org/10.1007/s10681-015-1605-y" TargetMode="External" /><Relationship Type="http://schemas.openxmlformats.org/officeDocument/2006/relationships/hyperlink" Id="rId60" Target="https://doi.org/10.1007/s11032-018-0869-z" TargetMode="External" /><Relationship Type="http://schemas.openxmlformats.org/officeDocument/2006/relationships/hyperlink" Id="rId98" Target="https://doi.org/10.1007/s12231-012-9186-3" TargetMode="External" /><Relationship Type="http://schemas.openxmlformats.org/officeDocument/2006/relationships/hyperlink" Id="rId41" Target="https://doi.org/10.1016/j.molp.2017.09.003" TargetMode="External" /><Relationship Type="http://schemas.openxmlformats.org/officeDocument/2006/relationships/hyperlink" Id="rId89" Target="https://doi.org/10.1016/j.ympev.2017.03.002" TargetMode="External" /><Relationship Type="http://schemas.openxmlformats.org/officeDocument/2006/relationships/hyperlink" Id="rId74" Target="https://doi.org/10.1038/s41438-018-0080-8" TargetMode="External" /><Relationship Type="http://schemas.openxmlformats.org/officeDocument/2006/relationships/hyperlink" Id="rId69" Target="https://doi.org/10.1038/s41438-019-0176-9" TargetMode="External" /><Relationship Type="http://schemas.openxmlformats.org/officeDocument/2006/relationships/hyperlink" Id="rId55" Target="https://doi.org/10.1038/s41598-017-13216-3" TargetMode="External" /><Relationship Type="http://schemas.openxmlformats.org/officeDocument/2006/relationships/hyperlink" Id="rId93" Target="https://doi.org/10.1093/aob/mcw080"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79" Target="https://doi.org/10.1111/pbi.13136" TargetMode="External" /><Relationship Type="http://schemas.openxmlformats.org/officeDocument/2006/relationships/hyperlink" Id="rId101" Target="https://doi.org/10.1111/pce.12502" TargetMode="External" /><Relationship Type="http://schemas.openxmlformats.org/officeDocument/2006/relationships/hyperlink" Id="rId50" Target="https://doi.org/10.1186/s12864-016-3439-y" TargetMode="External" /><Relationship Type="http://schemas.openxmlformats.org/officeDocument/2006/relationships/hyperlink" Id="rId34" Target="https://doi.org/10.21273/hortsci.40.6.1620" TargetMode="External" /><Relationship Type="http://schemas.openxmlformats.org/officeDocument/2006/relationships/hyperlink" Id="rId65" Target="https://doi.org/10.3835/plantgenome2018.10.0082" TargetMode="External" /><Relationship Type="http://schemas.openxmlformats.org/officeDocument/2006/relationships/hyperlink" Id="rId83" Target="https://doi.org/abs/10.1080/07352680490490733" TargetMode="External" /><Relationship Type="http://schemas.openxmlformats.org/officeDocument/2006/relationships/hyperlink" Id="rId30" Target="https://doi.org/dmqkmf" TargetMode="External" /><Relationship Type="http://schemas.openxmlformats.org/officeDocument/2006/relationships/hyperlink" Id="rId100" Target="https://doi.org/f7jhh7" TargetMode="External" /><Relationship Type="http://schemas.openxmlformats.org/officeDocument/2006/relationships/hyperlink" Id="rId85" Target="https://doi.org/f8ds6k" TargetMode="External" /><Relationship Type="http://schemas.openxmlformats.org/officeDocument/2006/relationships/hyperlink" Id="rId88" Target="https://doi.org/f97dq2" TargetMode="External" /><Relationship Type="http://schemas.openxmlformats.org/officeDocument/2006/relationships/hyperlink" Id="rId97" Target="https://doi.org/fzc57g" TargetMode="External" /><Relationship Type="http://schemas.openxmlformats.org/officeDocument/2006/relationships/hyperlink" Id="rId40" Target="https://doi.org/gb4cx2" TargetMode="External" /><Relationship Type="http://schemas.openxmlformats.org/officeDocument/2006/relationships/hyperlink" Id="rId59" Target="https://doi.org/gd6tc4" TargetMode="External" /><Relationship Type="http://schemas.openxmlformats.org/officeDocument/2006/relationships/hyperlink" Id="rId73" Target="https://doi.org/gfdjfd" TargetMode="External" /><Relationship Type="http://schemas.openxmlformats.org/officeDocument/2006/relationships/hyperlink" Id="rId44" Target="https://doi.org/gmcmq9" TargetMode="External" /><Relationship Type="http://schemas.openxmlformats.org/officeDocument/2006/relationships/hyperlink" Id="rId92" Target="https://doi.org/gmkk6b" TargetMode="External" /><Relationship Type="http://schemas.openxmlformats.org/officeDocument/2006/relationships/hyperlink" Id="rId33" Target="https://doi.org/gmkkfh" TargetMode="External" /><Relationship Type="http://schemas.openxmlformats.org/officeDocument/2006/relationships/hyperlink" Id="rId54" Target="https://doi.org/gmkktr" TargetMode="External" /><Relationship Type="http://schemas.openxmlformats.org/officeDocument/2006/relationships/hyperlink" Id="rId78" Target="https://doi.org/gmkktt" TargetMode="External" /><Relationship Type="http://schemas.openxmlformats.org/officeDocument/2006/relationships/hyperlink" Id="rId68" Target="https://doi.org/gmkkvd" TargetMode="External" /><Relationship Type="http://schemas.openxmlformats.org/officeDocument/2006/relationships/hyperlink" Id="rId49" Target="https://doi.org/gmkkvf" TargetMode="External" /><Relationship Type="http://schemas.openxmlformats.org/officeDocument/2006/relationships/hyperlink" Id="rId64" Target="https://doi.org/gmkkvg"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5f2c94bd8a4e47eb2a7f5bb66c8042a5d3833f0c" TargetMode="External" /><Relationship Type="http://schemas.openxmlformats.org/officeDocument/2006/relationships/hyperlink" Id="rId23" Target="https://orcid.org/XXXX-XXXX-XXXX-XXXX" TargetMode="External" /><Relationship Type="http://schemas.openxmlformats.org/officeDocument/2006/relationships/hyperlink" Id="rId95" Target="https://www.ncbi.nlm.nih.gov/pmc/articles/PMC4934399" TargetMode="External" /><Relationship Type="http://schemas.openxmlformats.org/officeDocument/2006/relationships/hyperlink" Id="rId52" Target="https://www.ncbi.nlm.nih.gov/pmc/articles/PMC5241963" TargetMode="External" /><Relationship Type="http://schemas.openxmlformats.org/officeDocument/2006/relationships/hyperlink" Id="rId57" Target="https://www.ncbi.nlm.nih.gov/pmc/articles/PMC5630576" TargetMode="External" /><Relationship Type="http://schemas.openxmlformats.org/officeDocument/2006/relationships/hyperlink" Id="rId62" Target="https://www.ncbi.nlm.nih.gov/pmc/articles/PMC6133072" TargetMode="External" /><Relationship Type="http://schemas.openxmlformats.org/officeDocument/2006/relationships/hyperlink" Id="rId76" Target="https://www.ncbi.nlm.nih.gov/pmc/articles/PMC6165849" TargetMode="External" /><Relationship Type="http://schemas.openxmlformats.org/officeDocument/2006/relationships/hyperlink" Id="rId47" Target="https://www.ncbi.nlm.nih.gov/pmc/articles/PMC6324010" TargetMode="External" /><Relationship Type="http://schemas.openxmlformats.org/officeDocument/2006/relationships/hyperlink" Id="rId71" Target="https://www.ncbi.nlm.nih.gov/pmc/articles/PMC6804688" TargetMode="External" /><Relationship Type="http://schemas.openxmlformats.org/officeDocument/2006/relationships/hyperlink" Id="rId81" Target="https://www.ncbi.nlm.nih.gov/pmc/articles/PMC6835170" TargetMode="External" /><Relationship Type="http://schemas.openxmlformats.org/officeDocument/2006/relationships/hyperlink" Id="rId102" Target="https://www.ncbi.nlm.nih.gov/pubmed/25546629" TargetMode="External" /><Relationship Type="http://schemas.openxmlformats.org/officeDocument/2006/relationships/hyperlink" Id="rId94" Target="https://www.ncbi.nlm.nih.gov/pubmed/27343231" TargetMode="External" /><Relationship Type="http://schemas.openxmlformats.org/officeDocument/2006/relationships/hyperlink" Id="rId51" Target="https://www.ncbi.nlm.nih.gov/pubmed/28100189" TargetMode="External" /><Relationship Type="http://schemas.openxmlformats.org/officeDocument/2006/relationships/hyperlink" Id="rId90" Target="https://www.ncbi.nlm.nih.gov/pubmed/28288944" TargetMode="External" /><Relationship Type="http://schemas.openxmlformats.org/officeDocument/2006/relationships/hyperlink" Id="rId42" Target="https://www.ncbi.nlm.nih.gov/pubmed/28917590" TargetMode="External" /><Relationship Type="http://schemas.openxmlformats.org/officeDocument/2006/relationships/hyperlink" Id="rId56" Target="https://www.ncbi.nlm.nih.gov/pubmed/28986571" TargetMode="External" /><Relationship Type="http://schemas.openxmlformats.org/officeDocument/2006/relationships/hyperlink" Id="rId61" Target="https://www.ncbi.nlm.nih.gov/pubmed/30237748" TargetMode="External" /><Relationship Type="http://schemas.openxmlformats.org/officeDocument/2006/relationships/hyperlink" Id="rId75" Target="https://www.ncbi.nlm.nih.gov/pubmed/30302260" TargetMode="External" /><Relationship Type="http://schemas.openxmlformats.org/officeDocument/2006/relationships/hyperlink" Id="rId46" Target="https://www.ncbi.nlm.nih.gov/pubmed/30321383" TargetMode="External" /><Relationship Type="http://schemas.openxmlformats.org/officeDocument/2006/relationships/hyperlink" Id="rId80" Target="https://www.ncbi.nlm.nih.gov/pubmed/31022325" TargetMode="External" /><Relationship Type="http://schemas.openxmlformats.org/officeDocument/2006/relationships/hyperlink" Id="rId38" Target="https://www.ncbi.nlm.nih.gov/pubmed/31230355" TargetMode="External" /><Relationship Type="http://schemas.openxmlformats.org/officeDocument/2006/relationships/hyperlink" Id="rId66" Target="https://www.ncbi.nlm.nih.gov/pubmed/31290920" TargetMode="External" /><Relationship Type="http://schemas.openxmlformats.org/officeDocument/2006/relationships/hyperlink" Id="rId70" Target="https://www.ncbi.nlm.nih.gov/pubmed/31645952"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5f2c94bd8a4e47eb2a7f5bb66c8042a5d3833f0c/" TargetMode="External" /><Relationship Type="http://schemas.openxmlformats.org/officeDocument/2006/relationships/hyperlink" Id="rId31" Target="https://doi.org/10.1007/978-0-387-30443-4_10" TargetMode="External" /><Relationship Type="http://schemas.openxmlformats.org/officeDocument/2006/relationships/hyperlink" Id="rId86" Target="https://doi.org/10.1007/s10681-015-1605-y" TargetMode="External" /><Relationship Type="http://schemas.openxmlformats.org/officeDocument/2006/relationships/hyperlink" Id="rId60" Target="https://doi.org/10.1007/s11032-018-0869-z" TargetMode="External" /><Relationship Type="http://schemas.openxmlformats.org/officeDocument/2006/relationships/hyperlink" Id="rId98" Target="https://doi.org/10.1007/s12231-012-9186-3" TargetMode="External" /><Relationship Type="http://schemas.openxmlformats.org/officeDocument/2006/relationships/hyperlink" Id="rId41" Target="https://doi.org/10.1016/j.molp.2017.09.003" TargetMode="External" /><Relationship Type="http://schemas.openxmlformats.org/officeDocument/2006/relationships/hyperlink" Id="rId89" Target="https://doi.org/10.1016/j.ympev.2017.03.002" TargetMode="External" /><Relationship Type="http://schemas.openxmlformats.org/officeDocument/2006/relationships/hyperlink" Id="rId74" Target="https://doi.org/10.1038/s41438-018-0080-8" TargetMode="External" /><Relationship Type="http://schemas.openxmlformats.org/officeDocument/2006/relationships/hyperlink" Id="rId69" Target="https://doi.org/10.1038/s41438-019-0176-9" TargetMode="External" /><Relationship Type="http://schemas.openxmlformats.org/officeDocument/2006/relationships/hyperlink" Id="rId55" Target="https://doi.org/10.1038/s41598-017-13216-3" TargetMode="External" /><Relationship Type="http://schemas.openxmlformats.org/officeDocument/2006/relationships/hyperlink" Id="rId93" Target="https://doi.org/10.1093/aob/mcw080"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79" Target="https://doi.org/10.1111/pbi.13136" TargetMode="External" /><Relationship Type="http://schemas.openxmlformats.org/officeDocument/2006/relationships/hyperlink" Id="rId101" Target="https://doi.org/10.1111/pce.12502" TargetMode="External" /><Relationship Type="http://schemas.openxmlformats.org/officeDocument/2006/relationships/hyperlink" Id="rId50" Target="https://doi.org/10.1186/s12864-016-3439-y" TargetMode="External" /><Relationship Type="http://schemas.openxmlformats.org/officeDocument/2006/relationships/hyperlink" Id="rId34" Target="https://doi.org/10.21273/hortsci.40.6.1620" TargetMode="External" /><Relationship Type="http://schemas.openxmlformats.org/officeDocument/2006/relationships/hyperlink" Id="rId65" Target="https://doi.org/10.3835/plantgenome2018.10.0082" TargetMode="External" /><Relationship Type="http://schemas.openxmlformats.org/officeDocument/2006/relationships/hyperlink" Id="rId83" Target="https://doi.org/abs/10.1080/07352680490490733" TargetMode="External" /><Relationship Type="http://schemas.openxmlformats.org/officeDocument/2006/relationships/hyperlink" Id="rId30" Target="https://doi.org/dmqkmf" TargetMode="External" /><Relationship Type="http://schemas.openxmlformats.org/officeDocument/2006/relationships/hyperlink" Id="rId100" Target="https://doi.org/f7jhh7" TargetMode="External" /><Relationship Type="http://schemas.openxmlformats.org/officeDocument/2006/relationships/hyperlink" Id="rId85" Target="https://doi.org/f8ds6k" TargetMode="External" /><Relationship Type="http://schemas.openxmlformats.org/officeDocument/2006/relationships/hyperlink" Id="rId88" Target="https://doi.org/f97dq2" TargetMode="External" /><Relationship Type="http://schemas.openxmlformats.org/officeDocument/2006/relationships/hyperlink" Id="rId97" Target="https://doi.org/fzc57g" TargetMode="External" /><Relationship Type="http://schemas.openxmlformats.org/officeDocument/2006/relationships/hyperlink" Id="rId40" Target="https://doi.org/gb4cx2" TargetMode="External" /><Relationship Type="http://schemas.openxmlformats.org/officeDocument/2006/relationships/hyperlink" Id="rId59" Target="https://doi.org/gd6tc4" TargetMode="External" /><Relationship Type="http://schemas.openxmlformats.org/officeDocument/2006/relationships/hyperlink" Id="rId73" Target="https://doi.org/gfdjfd" TargetMode="External" /><Relationship Type="http://schemas.openxmlformats.org/officeDocument/2006/relationships/hyperlink" Id="rId44" Target="https://doi.org/gmcmq9" TargetMode="External" /><Relationship Type="http://schemas.openxmlformats.org/officeDocument/2006/relationships/hyperlink" Id="rId92" Target="https://doi.org/gmkk6b" TargetMode="External" /><Relationship Type="http://schemas.openxmlformats.org/officeDocument/2006/relationships/hyperlink" Id="rId33" Target="https://doi.org/gmkkfh" TargetMode="External" /><Relationship Type="http://schemas.openxmlformats.org/officeDocument/2006/relationships/hyperlink" Id="rId54" Target="https://doi.org/gmkktr" TargetMode="External" /><Relationship Type="http://schemas.openxmlformats.org/officeDocument/2006/relationships/hyperlink" Id="rId78" Target="https://doi.org/gmkktt" TargetMode="External" /><Relationship Type="http://schemas.openxmlformats.org/officeDocument/2006/relationships/hyperlink" Id="rId68" Target="https://doi.org/gmkkvd" TargetMode="External" /><Relationship Type="http://schemas.openxmlformats.org/officeDocument/2006/relationships/hyperlink" Id="rId49" Target="https://doi.org/gmkkvf" TargetMode="External" /><Relationship Type="http://schemas.openxmlformats.org/officeDocument/2006/relationships/hyperlink" Id="rId64" Target="https://doi.org/gmkkvg"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5f2c94bd8a4e47eb2a7f5bb66c8042a5d3833f0c" TargetMode="External" /><Relationship Type="http://schemas.openxmlformats.org/officeDocument/2006/relationships/hyperlink" Id="rId23" Target="https://orcid.org/XXXX-XXXX-XXXX-XXXX" TargetMode="External" /><Relationship Type="http://schemas.openxmlformats.org/officeDocument/2006/relationships/hyperlink" Id="rId95" Target="https://www.ncbi.nlm.nih.gov/pmc/articles/PMC4934399" TargetMode="External" /><Relationship Type="http://schemas.openxmlformats.org/officeDocument/2006/relationships/hyperlink" Id="rId52" Target="https://www.ncbi.nlm.nih.gov/pmc/articles/PMC5241963" TargetMode="External" /><Relationship Type="http://schemas.openxmlformats.org/officeDocument/2006/relationships/hyperlink" Id="rId57" Target="https://www.ncbi.nlm.nih.gov/pmc/articles/PMC5630576" TargetMode="External" /><Relationship Type="http://schemas.openxmlformats.org/officeDocument/2006/relationships/hyperlink" Id="rId62" Target="https://www.ncbi.nlm.nih.gov/pmc/articles/PMC6133072" TargetMode="External" /><Relationship Type="http://schemas.openxmlformats.org/officeDocument/2006/relationships/hyperlink" Id="rId76" Target="https://www.ncbi.nlm.nih.gov/pmc/articles/PMC6165849" TargetMode="External" /><Relationship Type="http://schemas.openxmlformats.org/officeDocument/2006/relationships/hyperlink" Id="rId47" Target="https://www.ncbi.nlm.nih.gov/pmc/articles/PMC6324010" TargetMode="External" /><Relationship Type="http://schemas.openxmlformats.org/officeDocument/2006/relationships/hyperlink" Id="rId71" Target="https://www.ncbi.nlm.nih.gov/pmc/articles/PMC6804688" TargetMode="External" /><Relationship Type="http://schemas.openxmlformats.org/officeDocument/2006/relationships/hyperlink" Id="rId81" Target="https://www.ncbi.nlm.nih.gov/pmc/articles/PMC6835170" TargetMode="External" /><Relationship Type="http://schemas.openxmlformats.org/officeDocument/2006/relationships/hyperlink" Id="rId102" Target="https://www.ncbi.nlm.nih.gov/pubmed/25546629" TargetMode="External" /><Relationship Type="http://schemas.openxmlformats.org/officeDocument/2006/relationships/hyperlink" Id="rId94" Target="https://www.ncbi.nlm.nih.gov/pubmed/27343231" TargetMode="External" /><Relationship Type="http://schemas.openxmlformats.org/officeDocument/2006/relationships/hyperlink" Id="rId51" Target="https://www.ncbi.nlm.nih.gov/pubmed/28100189" TargetMode="External" /><Relationship Type="http://schemas.openxmlformats.org/officeDocument/2006/relationships/hyperlink" Id="rId90" Target="https://www.ncbi.nlm.nih.gov/pubmed/28288944" TargetMode="External" /><Relationship Type="http://schemas.openxmlformats.org/officeDocument/2006/relationships/hyperlink" Id="rId42" Target="https://www.ncbi.nlm.nih.gov/pubmed/28917590" TargetMode="External" /><Relationship Type="http://schemas.openxmlformats.org/officeDocument/2006/relationships/hyperlink" Id="rId56" Target="https://www.ncbi.nlm.nih.gov/pubmed/28986571" TargetMode="External" /><Relationship Type="http://schemas.openxmlformats.org/officeDocument/2006/relationships/hyperlink" Id="rId61" Target="https://www.ncbi.nlm.nih.gov/pubmed/30237748" TargetMode="External" /><Relationship Type="http://schemas.openxmlformats.org/officeDocument/2006/relationships/hyperlink" Id="rId75" Target="https://www.ncbi.nlm.nih.gov/pubmed/30302260" TargetMode="External" /><Relationship Type="http://schemas.openxmlformats.org/officeDocument/2006/relationships/hyperlink" Id="rId46" Target="https://www.ncbi.nlm.nih.gov/pubmed/30321383" TargetMode="External" /><Relationship Type="http://schemas.openxmlformats.org/officeDocument/2006/relationships/hyperlink" Id="rId80" Target="https://www.ncbi.nlm.nih.gov/pubmed/31022325" TargetMode="External" /><Relationship Type="http://schemas.openxmlformats.org/officeDocument/2006/relationships/hyperlink" Id="rId38" Target="https://www.ncbi.nlm.nih.gov/pubmed/31230355" TargetMode="External" /><Relationship Type="http://schemas.openxmlformats.org/officeDocument/2006/relationships/hyperlink" Id="rId66" Target="https://www.ncbi.nlm.nih.gov/pubmed/31290920" TargetMode="External" /><Relationship Type="http://schemas.openxmlformats.org/officeDocument/2006/relationships/hyperlink" Id="rId70" Target="https://www.ncbi.nlm.nih.gov/pubmed/316459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2021-08-25T03:16:57Z</dcterms:created>
  <dcterms:modified xsi:type="dcterms:W3CDTF">2021-08-25T03:16:57Z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