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每天挤地铁想顺便背两页，结果晃得眼睛又酸又花，根本看不进去。😮‍💨后来换成诗雨漫画笔记，图多字少，通勤路上瞄两眼也不费眼。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报了名却没敢跟家里说，怕万一没考过被念叨。🤫只能自己默默学，压力全憋着。后来靠诗雨漫画笔记稳扎稳打，心里踏实了不少。</w:t>
      </w:r>
    </w:p>
    <w:p>
      <w:r>
        <w:rPr>
          <w:sz w:val="24"/>
        </w:rPr>
        <w:t>#会计 #中级会计 #中级会计备考 #注会cpa #零基础备考 #诗雨会计</w:t>
      </w:r>
    </w:p>
    <w:p>
      <w:r>
        <w:br w:type="page"/>
      </w:r>
    </w:p>
    <w:p>
      <w:r>
        <w:rPr>
          <w:sz w:val="24"/>
        </w:rPr>
        <w:t>跟着直播课还挺精神，一到自己看回放就困得睁不开眼。😴后来搭配诗雨漫画笔记边看边对照，脑子跟着动起来，没那么容易走神。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花一晚上画思维导图，图是好看，可考点还是记不牢。😅后来发现诗雨漫画笔记本身就把重点画出来了，直接看比自己画省事还好记。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碰到一个不会的知识点，就忍不住想推倒从第一章重学，进度永远卡在开头。😩后来用诗雨漫画笔记哪里不会补哪里，才总算往前走了。</w:t>
      </w:r>
    </w:p>
    <w:p>
      <w:r>
        <w:rPr>
          <w:sz w:val="24"/>
        </w:rPr>
        <w:t>#会计 #中级会计 #中级会计备考 #注会cpa #中级会计实务 #诗雨会计</w:t>
      </w:r>
    </w:p>
    <w:p>
      <w:r>
        <w:br w:type="page"/>
      </w:r>
    </w:p>
    <w:p>
      <w:r>
        <w:rPr>
          <w:sz w:val="24"/>
        </w:rPr>
        <w:t>同事都说这年纪考证没必要，听多了自己也动摇。😮‍💨但想想还是不甘心，跟着诗雨漫画笔记一点点啃，慢慢找回了点信心。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贪心一次报了两科，结果这科学着那科忘着，两头都没学扎实。😣后来先用诗雨漫画笔记把各自高频考点理清，主次分明多了。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教材从头翻到尾，合上书脑子一片空白，跟没学过一样。😵后来靠诗雨漫画笔记把框架串起来，再回看总算有印象了。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眼看考试快到了，反而更想赌一把临时抱佛脚，心里其实没底。⏰后来老老实实用诗雨漫画笔记把高频考点过几遍，比乱抱佛脚安心多了。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