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已选标题：独家揭秘！存货大白话底层逻辑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小美超市的进货案例背后，藏着存货这一章的底层逻辑。这一篇不重复算账，讲清楚每一步"为什么这么处理"。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店里囤着准备卖出去、或者接着加工用的东西。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三、底层逻辑一：为什么能抵扣的税不算成本</w:t>
      </w:r>
    </w:p>
    <w:p>
      <w:r>
        <w:rPr>
          <w:sz w:val="24"/>
        </w:rPr>
      </w:r>
    </w:p>
    <w:p>
      <w:r>
        <w:rPr>
          <w:sz w:val="24"/>
        </w:rPr>
        <w:t>增值税能抵扣的部分，以后可以拿去抵减该交的税，相当于这笔钱最终会回到小美手里，不是真正花掉的钱，所以不算进货成本，只有真正花出去、拿不回来的钱才算成本。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四、底层逻辑二：委托加工代扣税为什么有时算成本有时不算</w:t>
      </w:r>
    </w:p>
    <w:p>
      <w:r>
        <w:rPr>
          <w:sz w:val="24"/>
        </w:rPr>
      </w:r>
    </w:p>
    <w:p>
      <w:r>
        <w:rPr>
          <w:sz w:val="24"/>
        </w:rPr>
        <w:t>小美直接把香水卖出去，这笔代扣的消费税就是最终花掉的钱，自然要算成本；但如果小美拿香水接着做别的要交税的东西，这笔税以后会在最终卖出时抵扣掉，不是真正的花费，所以先不算成本。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五、底层逻辑三：为什么其他方式拿到的存货要按公允价值</w:t>
      </w:r>
    </w:p>
    <w:p>
      <w:r>
        <w:rPr>
          <w:sz w:val="24"/>
        </w:rPr>
      </w:r>
    </w:p>
    <w:p>
      <w:r>
        <w:rPr>
          <w:sz w:val="24"/>
        </w:rPr>
        <w:t>如果别人拿存货抵账、合同价明显不合理，直接照抄合同价会让账面成本失真，所以价格不公道时要按市场价算，多算少算的差额算作资本公积，这样账面才更真实。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六、底层逻辑四：为什么要比成本和能卖的钱哪个低</w:t>
      </w:r>
    </w:p>
    <w:p>
      <w:r>
        <w:rPr>
          <w:sz w:val="24"/>
        </w:rPr>
      </w:r>
    </w:p>
    <w:p>
      <w:r>
        <w:rPr>
          <w:sz w:val="24"/>
        </w:rPr>
        <w:t>存货是准备卖出去赚钱的，如果市场不好、能卖的钱已经低于当初的进货成本，还按原来的成本挂账，就会让账面上的资产显得比实际值钱，所以要及时按低的那个数记账，这就是谨慎性原则。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七、底层逻辑五：为什么跌价准备转回不能超过原来提的数</w:t>
      </w:r>
    </w:p>
    <w:p>
      <w:r>
        <w:rPr>
          <w:sz w:val="24"/>
        </w:rPr>
      </w:r>
    </w:p>
    <w:p>
      <w:r>
        <w:rPr>
          <w:sz w:val="24"/>
        </w:rPr>
        <w:t>转回的意思是"当初让它跌价的原因消失了"，而不是"这批货现在比进货的时候还值钱了"，如果转回超过原来提的数，就相当于把存货算得比进货成本还高，这不符合谨慎的原则，所以只能在原来提的额度以内转回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能抵扣的税不算成本，是因为这笔钱以后能拿回来。</w:t>
      </w:r>
    </w:p>
    <w:p>
      <w:r>
        <w:rPr>
          <w:sz w:val="24"/>
        </w:rPr>
        <w:t>2. 委托加工代扣的税算不算成本，取决于这笔税以后会不会被抵扣掉。</w:t>
      </w:r>
    </w:p>
    <w:p>
      <w:r>
        <w:rPr>
          <w:sz w:val="24"/>
        </w:rPr>
        <w:t>3. 其他方式拿到的存货不公道按市场价，是为了让成本不失真。</w:t>
      </w:r>
    </w:p>
    <w:p>
      <w:r>
        <w:rPr>
          <w:sz w:val="24"/>
        </w:rPr>
        <w:t>4. 成本和能卖的钱比低的那个，体现的是谨慎性原则。</w:t>
      </w:r>
    </w:p>
    <w:p>
      <w:r>
        <w:rPr>
          <w:sz w:val="24"/>
        </w:rPr>
        <w:t>5. 跌价准备转回不超原提数，是因为转回只是消值因素消失，不是真的又值钱了。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已选标题：中级会计其实很水，存货大白话这样记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别被"存货初始计量、期末计量"这些词吓到，跟着小美超市的例子走一遍，你会发现说白了就几件事。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说白了就是店里囤着准备卖、或者准备接着加工的东西，比如洗发水、香水。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三、第一件事：进货花的钱怎么算成本</w:t>
      </w:r>
    </w:p>
    <w:p>
      <w:r>
        <w:rPr>
          <w:sz w:val="24"/>
        </w:rPr>
      </w:r>
    </w:p>
    <w:p>
      <w:r>
        <w:rPr>
          <w:sz w:val="24"/>
        </w:rPr>
        <w:t>买东西花的钱，除了能退的增值税，剩下的进价、运费、验收费都算进成本。小美这批洗发水成本10.5万元，1.3万元能退的税不算成本。</w:t>
      </w:r>
    </w:p>
    <w:p>
      <w:r>
        <w:rPr>
          <w:sz w:val="24"/>
        </w:rPr>
      </w:r>
    </w:p>
    <w:p>
      <w:r>
        <w:rPr>
          <w:b/>
          <w:sz w:val="24"/>
        </w:rPr>
        <w:t>四、第二件事：找人加工的东西怎么算成本</w:t>
      </w:r>
    </w:p>
    <w:p>
      <w:r>
        <w:rPr>
          <w:sz w:val="24"/>
        </w:rPr>
      </w:r>
    </w:p>
    <w:p>
      <w:r>
        <w:rPr>
          <w:sz w:val="24"/>
        </w:rPr>
        <w:t>找厂子加工，耗用的材料、加工费、运费都算成本，代扣的消费税看以后干什么：直接卖，税就算成本；接着做要交税的东西，税先不算成本。小美直接卖，成本7.26万元。</w:t>
      </w:r>
    </w:p>
    <w:p>
      <w:r>
        <w:rPr>
          <w:sz w:val="24"/>
        </w:rPr>
      </w:r>
    </w:p>
    <w:p>
      <w:r>
        <w:rPr>
          <w:b/>
          <w:sz w:val="24"/>
        </w:rPr>
        <w:t>五、第三件事：别的方式拿到的存货</w:t>
      </w:r>
    </w:p>
    <w:p>
      <w:r>
        <w:rPr>
          <w:sz w:val="24"/>
        </w:rPr>
      </w:r>
    </w:p>
    <w:p>
      <w:r>
        <w:rPr>
          <w:sz w:val="24"/>
        </w:rPr>
        <w:t>比如别人拿货抵账，价格公道就按合同价，不公道就按市场价算，多算少算的差额记进资本公积，理解意思就行，不用死记。</w:t>
      </w:r>
    </w:p>
    <w:p>
      <w:r>
        <w:rPr>
          <w:sz w:val="24"/>
        </w:rPr>
      </w:r>
    </w:p>
    <w:p>
      <w:r>
        <w:rPr>
          <w:b/>
          <w:sz w:val="24"/>
        </w:rPr>
        <w:t>六、第四件事：年底怎么估值</w:t>
      </w:r>
    </w:p>
    <w:p>
      <w:r>
        <w:rPr>
          <w:sz w:val="24"/>
        </w:rPr>
      </w:r>
    </w:p>
    <w:p>
      <w:r>
        <w:rPr>
          <w:sz w:val="24"/>
        </w:rPr>
        <w:t>年底看这批货成本多少、市场上能卖多少钱，取便宜的那个数。有合同的部分和没合同多出来的部分要分开算，不能混一起。小美算出来能卖10.9万元，比成本12万元低。</w:t>
      </w:r>
    </w:p>
    <w:p>
      <w:r>
        <w:rPr>
          <w:sz w:val="24"/>
        </w:rPr>
      </w:r>
    </w:p>
    <w:p>
      <w:r>
        <w:rPr>
          <w:b/>
          <w:sz w:val="24"/>
        </w:rPr>
        <w:t>七、第五件事：跌价准备怎么提怎么转</w:t>
      </w:r>
    </w:p>
    <w:p>
      <w:r>
        <w:rPr>
          <w:sz w:val="24"/>
        </w:rPr>
      </w:r>
    </w:p>
    <w:p>
      <w:r>
        <w:rPr>
          <w:sz w:val="24"/>
        </w:rPr>
        <w:t>能卖的钱比成本低，要提"跌价准备"（相当于给存货打个折扣备用金）：</w:t>
      </w:r>
    </w:p>
    <w:p>
      <w:r>
        <w:rPr>
          <w:sz w:val="24"/>
        </w:rPr>
      </w:r>
    </w:p>
    <w:p>
      <w:r>
        <w:rPr>
          <w:sz w:val="24"/>
        </w:rPr>
        <w:t>借：资产减值损失　　11 000</w:t>
      </w:r>
    </w:p>
    <w:p>
      <w:r>
        <w:rPr>
          <w:sz w:val="24"/>
        </w:rPr>
        <w:t xml:space="preserve">　贷：存货跌价准备　　11 000</w:t>
      </w:r>
    </w:p>
    <w:p>
      <w:r>
        <w:rPr>
          <w:sz w:val="24"/>
        </w:rPr>
      </w:r>
    </w:p>
    <w:p>
      <w:r>
        <w:rPr>
          <w:sz w:val="24"/>
        </w:rPr>
        <w:t>后来行情好了，这个备用金可以退回一部分，但退回的不能超过原来提的数：</w:t>
      </w:r>
    </w:p>
    <w:p>
      <w:r>
        <w:rPr>
          <w:sz w:val="24"/>
        </w:rPr>
      </w:r>
    </w:p>
    <w:p>
      <w:r>
        <w:rPr>
          <w:sz w:val="24"/>
        </w:rPr>
        <w:t>借：存货跌价准备　　6 000</w:t>
      </w:r>
    </w:p>
    <w:p>
      <w:r>
        <w:rPr>
          <w:sz w:val="24"/>
        </w:rPr>
        <w:t xml:space="preserve">　贷：资产减值损失　　6 000</w:t>
      </w:r>
    </w:p>
    <w:p>
      <w:r>
        <w:rPr>
          <w:sz w:val="24"/>
        </w:rPr>
      </w:r>
    </w:p>
    <w:p>
      <w:r>
        <w:rPr>
          <w:sz w:val="24"/>
        </w:rPr>
        <w:t>卖东西的时候，记得把提过的这部分备用金也一起清掉。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进货成本不含能退的税，含运费、验收费这些。</w:t>
      </w:r>
    </w:p>
    <w:p>
      <w:r>
        <w:rPr>
          <w:sz w:val="24"/>
        </w:rPr>
        <w:t>2. 找人加工的东西，代扣的消费税算不算成本看以后干什么用。</w:t>
      </w:r>
    </w:p>
    <w:p>
      <w:r>
        <w:rPr>
          <w:sz w:val="24"/>
        </w:rPr>
        <w:t>3. 年底比一比成本和能卖多少钱，取便宜的那个。</w:t>
      </w:r>
    </w:p>
    <w:p>
      <w:r>
        <w:rPr>
          <w:sz w:val="24"/>
        </w:rPr>
        <w:t>4. 有合同和没合同的部分要分开算，不能混着比。</w:t>
      </w:r>
    </w:p>
    <w:p>
      <w:r>
        <w:rPr>
          <w:sz w:val="24"/>
        </w:rPr>
        <w:t>5. 跌价准备提了能转回，但不能转回超过原来提的数，卖出去要记得一起结转。</w:t>
      </w:r>
    </w:p>
    <w:p>
      <w:r>
        <w:rPr>
          <w:sz w:val="24"/>
        </w:rPr>
      </w:r>
    </w:p>
    <w:p>
      <w:r>
        <w:rPr>
          <w:sz w:val="24"/>
        </w:rPr>
        <w:t>已选标题：一张图讲清楚存货大白话全流程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用小美超市的进货案例，画一条流程线，把存货这一章串起来。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店里囤着准备卖出去、或者接着加工用的东西。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三、图解第一格：进货的存货</w:t>
      </w:r>
    </w:p>
    <w:p>
      <w:r>
        <w:rPr>
          <w:sz w:val="24"/>
        </w:rPr>
      </w:r>
    </w:p>
    <w:p>
      <w:r>
        <w:rPr>
          <w:sz w:val="24"/>
        </w:rPr>
        <w:t>进价(不含能抵扣的税)+运费+验收费＝成本。小美：10+0.3+0.2＝10.5万元。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四、图解第二格：委托加工的存货</w:t>
      </w:r>
    </w:p>
    <w:p>
      <w:r>
        <w:rPr>
          <w:sz w:val="24"/>
        </w:rPr>
      </w:r>
    </w:p>
    <w:p>
      <w:r>
        <w:rPr>
          <w:sz w:val="24"/>
        </w:rPr>
        <w:t>耗用材料+加工费+运费＝成本，代扣消费税看用途计不计入。小美：直接卖，成本7.26万元（含1.06万税）。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五、图解第三格：其他方式拿到的存货</w:t>
      </w:r>
    </w:p>
    <w:p>
      <w:r>
        <w:rPr>
          <w:sz w:val="24"/>
        </w:rPr>
      </w:r>
    </w:p>
    <w:p>
      <w:r>
        <w:rPr>
          <w:sz w:val="24"/>
        </w:rPr>
        <w:t>价格公道→按合同价；不公道→按市场价，差额进资本公积。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六、图解第四格：年底怎么估值</w:t>
      </w:r>
    </w:p>
    <w:p>
      <w:r>
        <w:rPr>
          <w:sz w:val="24"/>
        </w:rPr>
      </w:r>
    </w:p>
    <w:p>
      <w:r>
        <w:rPr>
          <w:sz w:val="24"/>
        </w:rPr>
        <w:t>成本12万元 与 能卖的钱10.9万元（合同内9.5万+多出的1.4万）比较，取低。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七、图解第五格：跌价准备</w:t>
      </w:r>
    </w:p>
    <w:p>
      <w:r>
        <w:rPr>
          <w:sz w:val="24"/>
        </w:rPr>
      </w:r>
    </w:p>
    <w:p>
      <w:r>
        <w:rPr>
          <w:sz w:val="24"/>
        </w:rPr>
        <w:t>成本＞能卖的钱→补提1.1万元；行情好转→原额度内转回0.6万元；卖出→同步结转。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进货/委托加工/其他方式→算出成本→年底比成本和能卖的钱→计提/转回/结转跌价准备，四个节点连成一条线，存货整章脉络一目了然。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