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已选标题：合并9步法超强总结！专治混乱记不住！</w:t>
      </w:r>
    </w:p>
    <w:p>
      <w:r>
        <w:rPr>
          <w:sz w:val="24"/>
        </w:rPr>
      </w:r>
    </w:p>
    <w:p>
      <w:r>
        <w:rPr>
          <w:sz w:val="24"/>
        </w:rPr>
        <w:t>【账号①-主号·甄嬛传版】</w:t>
      </w:r>
    </w:p>
    <w:p>
      <w:r>
        <w:rPr>
          <w:sz w:val="24"/>
        </w:rPr>
      </w:r>
    </w:p>
    <w:p>
      <w:r>
        <w:rPr>
          <w:sz w:val="24"/>
        </w:rPr>
        <w:t>各位小主，今天开小灶，把《合并财务报表》最难啃的"非同一控制下合并9步法"从头到尾讲一遍，跟着甄嬛府邸走一遍，思路比死记硬背清楚十倍。</w:t>
      </w:r>
    </w:p>
    <w:p>
      <w:r>
        <w:rPr>
          <w:sz w:val="24"/>
        </w:rPr>
      </w:r>
    </w:p>
    <w:p>
      <w:r>
        <w:rPr>
          <w:sz w:val="24"/>
        </w:rPr>
        <w:t>第一步：验嫁妆，重新估价。新姐妹（子公司）进宫，先把她的嫁妆（固定资产、存货、无形资产）按购买日实际身价（公允价值）重新验一遍。评估增值：借"固定资产/存货/无形资产"等，贷"资本公积"；再按25%，借"资本公积"，贷"递延所得税负债"。考试主要考增值，减值方向相反。</w:t>
      </w:r>
    </w:p>
    <w:p>
      <w:r>
        <w:rPr>
          <w:sz w:val="24"/>
        </w:rPr>
      </w:r>
    </w:p>
    <w:p>
      <w:r>
        <w:rPr>
          <w:sz w:val="24"/>
        </w:rPr>
        <w:t>第二步：嫁妆的后续变动。资产负债表项目照抄不变，损益类项目改记"未分配利润——年初"。第1年年末：补提的折旧、卖掉的存货，借"管理费用"等、借"营业成本"，贷"累计折旧/累计摊销""存货"，转回递延所得税：借"递延所得税负债"，贷"所得税费用"。第2年起这几笔改记"未分配利润——年初"，再加当期新发生部分。</w:t>
      </w:r>
    </w:p>
    <w:p>
      <w:r>
        <w:rPr>
          <w:sz w:val="24"/>
        </w:rPr>
      </w:r>
    </w:p>
    <w:p>
      <w:r>
        <w:rPr>
          <w:sz w:val="24"/>
        </w:rPr>
        <w:t>第三、四步：算清真实家底。新姐妹账本上的净利润不能直接用，要按评估增减值和递延所得税影响调整成"调整后净利润"；年初未分配利润加上调整后净利润、减去她今年分出去的（分红、提盈余公积），才是"调整后未分配利润"。这里只看嫁妆估价的影响，暂不管内部交易。</w:t>
      </w:r>
    </w:p>
    <w:p>
      <w:r>
        <w:rPr>
          <w:sz w:val="24"/>
        </w:rPr>
      </w:r>
    </w:p>
    <w:p>
      <w:r>
        <w:rPr>
          <w:sz w:val="24"/>
        </w:rPr>
        <w:t>第五、六步：从"只看赏赐"改成"跟着涨"（成本法转权益法，3补1调）。补净利润份额（借"长期股权投资"，贷"投资收益"）；补其他综合收益份额（借"长期股权投资"，贷"其他综合收益"）；补其他权益变动份额（借"长期股权投资"，贷"资本公积"）；冲掉已分的现金股利（借"投资收益"，贷"长期股权投资"）。三补一调走完，长投账面价值就是新的余额。</w:t>
      </w:r>
    </w:p>
    <w:p>
      <w:r>
        <w:rPr>
          <w:sz w:val="24"/>
        </w:rPr>
      </w:r>
    </w:p>
    <w:p>
      <w:r>
        <w:rPr>
          <w:sz w:val="24"/>
        </w:rPr>
        <w:t>第七步：抵权益。非同一控制下取得的，借"股本、资本公积、其他综合收益、盈余公积、未分配利润——年末、商誉"，贷"长期股权投资"（第六步余额）、"少数股东权益"。</w:t>
      </w:r>
    </w:p>
    <w:p>
      <w:r>
        <w:rPr>
          <w:sz w:val="24"/>
        </w:rPr>
      </w:r>
    </w:p>
    <w:p>
      <w:r>
        <w:rPr>
          <w:sz w:val="24"/>
        </w:rPr>
        <w:t>第八步：抵损益。借"投资收益、少数股东损益、未分配利润——年初"，贷"提取盈余公积、对所有者的分配、未分配利润——年末"。"未分配利润——年初"跟第七步一样，"投资收益"就是第五步补的那笔。</w:t>
      </w:r>
    </w:p>
    <w:p>
      <w:r>
        <w:rPr>
          <w:sz w:val="24"/>
        </w:rPr>
      </w:r>
    </w:p>
    <w:p>
      <w:r>
        <w:rPr>
          <w:sz w:val="24"/>
        </w:rPr>
        <w:t>第九步：内部交易抵销。互相欠的账（应收应付、债权投资与应付债券）要抵掉；存货、固定资产内部未实现利润也要抵掉；顺流（母卖子）全部母公司自己扛；逆流（子卖母）按持股比例母公司和少数股东一起分摊。</w:t>
      </w:r>
    </w:p>
    <w:p>
      <w:r>
        <w:rPr>
          <w:sz w:val="24"/>
        </w:rPr>
      </w:r>
    </w:p>
    <w:p>
      <w:r>
        <w:rPr>
          <w:sz w:val="24"/>
        </w:rPr>
        <w:t>口诀：调子公司账（1、2步），算真实利润（3、4步），转权益法（5、6步），做抵销（7、8、9步）。距中级考试还有24天，这9步走顺了，合并报表大题基本能拿下。</w:t>
      </w:r>
    </w:p>
    <w:p>
      <w:r>
        <w:br w:type="page"/>
      </w:r>
    </w:p>
    <w:p>
      <w:r>
        <w:rPr>
          <w:sz w:val="24"/>
        </w:rPr>
        <w:t>已选标题：合并9步法超强总结！🏆把分喂到你嘴边！</w:t>
      </w:r>
    </w:p>
    <w:p>
      <w:r>
        <w:rPr>
          <w:sz w:val="24"/>
        </w:rPr>
      </w:r>
    </w:p>
    <w:p>
      <w:r>
        <w:rPr>
          <w:sz w:val="24"/>
        </w:rPr>
        <w:t>【账号②-副号1·蜡笔小新版】</w:t>
      </w:r>
    </w:p>
    <w:p>
      <w:r>
        <w:rPr>
          <w:sz w:val="24"/>
        </w:rPr>
      </w:r>
    </w:p>
    <w:p>
      <w:r>
        <w:rPr>
          <w:sz w:val="24"/>
        </w:rPr>
        <w:t>小新家开的蛋糕店最近收购了隔壁风间家的小面包坊，成了子公司。妈妈美冴拿到面包坊的账本一看，账面上那台烤箱只值2万，但请人重新估了一下，这台烤箱其实值3万5——这就是"评估增值"。</w:t>
      </w:r>
    </w:p>
    <w:p>
      <w:r>
        <w:rPr>
          <w:sz w:val="24"/>
        </w:rPr>
      </w:r>
    </w:p>
    <w:p>
      <w:r>
        <w:rPr>
          <w:sz w:val="24"/>
        </w:rPr>
        <w:t>美冴问小新："烤箱账面价值和实际值钱的差1万5，该怎么记？"</w:t>
      </w:r>
    </w:p>
    <w:p>
      <w:r>
        <w:rPr>
          <w:sz w:val="24"/>
        </w:rPr>
      </w:r>
    </w:p>
    <w:p>
      <w:r>
        <w:rPr>
          <w:sz w:val="24"/>
        </w:rPr>
        <w:t>小新想了想说："先把烤箱调高到实际值钱的价格，借'固定资产'1.5万，贷'资本公积'1.5万；这笔增值以后要交所得税的，还要按25%算一笔递延所得税，借'资本公积'3750元，贷'递延所得税负债'3750元。"</w:t>
      </w:r>
    </w:p>
    <w:p>
      <w:r>
        <w:rPr>
          <w:sz w:val="24"/>
        </w:rPr>
      </w:r>
    </w:p>
    <w:p>
      <w:r>
        <w:rPr>
          <w:sz w:val="24"/>
        </w:rPr>
        <w:t>美冴接着问："那以后年年编报表，这笔调整还用记吗？"</w:t>
      </w:r>
    </w:p>
    <w:p>
      <w:r>
        <w:rPr>
          <w:sz w:val="24"/>
        </w:rPr>
      </w:r>
    </w:p>
    <w:p>
      <w:r>
        <w:rPr>
          <w:sz w:val="24"/>
        </w:rPr>
        <w:t>小新说："当然，烤箱多值的钱以后折旧也会多提。第一年年末，多提的折旧要记'管理费用'，贷'累计折旧'，同时把对应的递延所得税负债转回一部分，借'递延所得税负债'，贷'所得税费用'。到了第二年，前面这几笔就不能再记进当期费用了，得改记'未分配利润——年初'，再加上第二年新发生的部分。"</w:t>
      </w:r>
    </w:p>
    <w:p>
      <w:r>
        <w:rPr>
          <w:sz w:val="24"/>
        </w:rPr>
      </w:r>
    </w:p>
    <w:p>
      <w:r>
        <w:rPr>
          <w:sz w:val="24"/>
        </w:rPr>
        <w:t>小新总结：子公司的家底一开始要按实际值钱的价格重新估一遍，评估增值影响的折旧和所得税，每年都要跟着调，这就是合并报表9步法的第一步和第二步，打好这个地基，后面的步骤才不会算错。</w:t>
      </w:r>
    </w:p>
    <w:p>
      <w:r>
        <w:br w:type="page"/>
      </w:r>
    </w:p>
    <w:p>
      <w:r>
        <w:rPr>
          <w:sz w:val="24"/>
        </w:rPr>
        <w:t>已选标题：合并9步法核算速记清单</w:t>
      </w:r>
    </w:p>
    <w:p>
      <w:r>
        <w:rPr>
          <w:sz w:val="24"/>
        </w:rPr>
      </w:r>
    </w:p>
    <w:p>
      <w:r>
        <w:rPr>
          <w:sz w:val="24"/>
        </w:rPr>
        <w:t>【账号③-副号2·甄嬛速记版】</w:t>
      </w:r>
    </w:p>
    <w:p>
      <w:r>
        <w:rPr>
          <w:sz w:val="24"/>
        </w:rPr>
      </w:r>
    </w:p>
    <w:p>
      <w:r>
        <w:rPr>
          <w:sz w:val="24"/>
        </w:rPr>
        <w:t>①评估增值：借固定资产/存货/无形资产等，贷资本公积；借资本公积，贷递延所得税负债（按25%）。减值方向相反，考试以增值为主。</w:t>
      </w:r>
    </w:p>
    <w:p>
      <w:r>
        <w:rPr>
          <w:sz w:val="24"/>
        </w:rPr>
      </w:r>
    </w:p>
    <w:p>
      <w:r>
        <w:rPr>
          <w:sz w:val="24"/>
        </w:rPr>
        <w:t>②后续变动：资产负债表项目不变，损益类项目替换为"未分配利润——年初"。第1年年末：借管理费用/营业成本，贷累计折旧/累计摊销/存货；借递延所得税负债，贷所得税费用。第2年年末：前述分录改记"未分配利润——年初"，再加当期新发生部分。</w:t>
      </w:r>
    </w:p>
    <w:p>
      <w:r>
        <w:rPr>
          <w:sz w:val="24"/>
        </w:rPr>
      </w:r>
    </w:p>
    <w:p>
      <w:r>
        <w:rPr>
          <w:sz w:val="24"/>
        </w:rPr>
        <w:t>③调整后净利润＝账面净利润±评估增减值对净损益的影响±递延所得税转回影响。只看资产负债公允价值差异，不管内部交易。</w:t>
      </w:r>
    </w:p>
    <w:p>
      <w:r>
        <w:rPr>
          <w:sz w:val="24"/>
        </w:rPr>
      </w:r>
    </w:p>
    <w:p>
      <w:r>
        <w:rPr>
          <w:sz w:val="24"/>
        </w:rPr>
        <w:t>④调整后未分配利润＝年初未分配利润±调整后净利润(亏损)－利润分配项目（股利、盈余公积）。</w:t>
      </w:r>
    </w:p>
    <w:p>
      <w:r>
        <w:rPr>
          <w:sz w:val="24"/>
        </w:rPr>
      </w:r>
    </w:p>
    <w:p>
      <w:r>
        <w:rPr>
          <w:sz w:val="24"/>
        </w:rPr>
        <w:t>⑤成本法转权益法【3补1调】：补子公司净损益（借长期股权投资，贷投资收益）；补其他综合收益（借长期股权投资，贷其他综合收益）；补其他权益变动（借长期股权投资，贷资本公积）；调分配现金股利（借投资收益，贷长期股权投资）。</w:t>
      </w:r>
    </w:p>
    <w:p>
      <w:r>
        <w:rPr>
          <w:sz w:val="24"/>
        </w:rPr>
      </w:r>
    </w:p>
    <w:p>
      <w:r>
        <w:rPr>
          <w:sz w:val="24"/>
        </w:rPr>
        <w:t>⑥调整后长投账面价值＝第⑤步调整完的余额。</w:t>
      </w:r>
    </w:p>
    <w:p>
      <w:r>
        <w:rPr>
          <w:sz w:val="24"/>
        </w:rPr>
      </w:r>
    </w:p>
    <w:p>
      <w:r>
        <w:rPr>
          <w:sz w:val="24"/>
        </w:rPr>
        <w:t>⑦抵权益：借股本、资本公积、其他综合收益、盈余公积、未分配利润——年末、商誉，贷长期股权投资（第⑥步余额）、少数股东权益。</w:t>
      </w:r>
    </w:p>
    <w:p>
      <w:r>
        <w:rPr>
          <w:sz w:val="24"/>
        </w:rPr>
      </w:r>
    </w:p>
    <w:p>
      <w:r>
        <w:rPr>
          <w:sz w:val="24"/>
        </w:rPr>
        <w:t>⑧抵损益：借投资收益、少数股东损益、未分配利润——年初，贷提取盈余公积、对所有者的分配、未分配利润——年末。</w:t>
      </w:r>
    </w:p>
    <w:p>
      <w:r>
        <w:rPr>
          <w:sz w:val="24"/>
        </w:rPr>
      </w:r>
    </w:p>
    <w:p>
      <w:r>
        <w:rPr>
          <w:sz w:val="24"/>
        </w:rPr>
        <w:t>⑨内部交易抵销：内部债权债务抵销；存货固定资产未实现损益抵销；顺流母公司全担，逆流按比例分摊。</w:t>
      </w:r>
    </w:p>
    <w:p>
      <w:r>
        <w:rPr>
          <w:sz w:val="24"/>
        </w:rPr>
      </w:r>
    </w:p>
    <w:p>
      <w:r>
        <w:rPr>
          <w:sz w:val="24"/>
        </w:rPr>
        <w:t>距中级考试还有24天，这9步按顺序背熟，合并报表大题不慌。</w:t>
      </w:r>
    </w:p>
    <w:p>
      <w:r>
        <w:br w:type="page"/>
      </w:r>
    </w:p>
    <w:p>
      <w:r>
        <w:rPr>
          <w:sz w:val="24"/>
        </w:rPr>
        <w:t>已选标题：合并9步法最容易踩的坑</w:t>
      </w:r>
    </w:p>
    <w:p>
      <w:r>
        <w:rPr>
          <w:sz w:val="24"/>
        </w:rPr>
      </w:r>
    </w:p>
    <w:p>
      <w:r>
        <w:rPr>
          <w:sz w:val="24"/>
        </w:rPr>
        <w:t>【账号④-副号3·避坑吐槽版】</w:t>
      </w:r>
    </w:p>
    <w:p>
      <w:r>
        <w:rPr>
          <w:sz w:val="24"/>
        </w:rPr>
      </w:r>
    </w:p>
    <w:p>
      <w:r>
        <w:rPr>
          <w:sz w:val="24"/>
        </w:rPr>
        <w:t>去年我第一次做合并报表大题，"抵权益"和"抵损益"这两步被我做混了，今天全给你们拆出来，别再踩我踩过的坑。</w:t>
      </w:r>
    </w:p>
    <w:p>
      <w:r>
        <w:rPr>
          <w:sz w:val="24"/>
        </w:rPr>
      </w:r>
    </w:p>
    <w:p>
      <w:r>
        <w:rPr>
          <w:sz w:val="24"/>
        </w:rPr>
        <w:t>坑一：把"抵权益"和"抵损益"当成一回事。这是两笔完全不同的抵销分录。抵权益（第7步）抵的是"资产负债表项目"：借股本、资本公积、其他综合收益、盈余公积、未分配利润——年末、商誉，贷长期股权投资、少数股东权益，抵的是长投和子公司整体所有者权益的关系。抵损益（第8步）抵的是"利润表和利润分配项目"：借投资收益、少数股东损益、未分配利润——年初，贷提取盈余公积、对所有者的分配、未分配利润——年末，抵的是母公司投资收益和子公司利润分配的关系。两笔分录的科目几乎不重叠，我一开始老是把"未分配利润——年末"和"未分配利润——年初"记混，结果两笔分录哪个都对不上。</w:t>
      </w:r>
    </w:p>
    <w:p>
      <w:r>
        <w:rPr>
          <w:sz w:val="24"/>
        </w:rPr>
      </w:r>
    </w:p>
    <w:p>
      <w:r>
        <w:rPr>
          <w:sz w:val="24"/>
        </w:rPr>
        <w:t>坑二：3补1调漏补一笔。成本法转权益法要补三笔：子公司净损益、其他综合收益、其他权益变动，我经常只记得补净损益那一笔（借长期股权投资，贷投资收益），把"其他权益变动"要借长期股权投资贷资本公积这笔漏掉，导致第6步算出来的长投余额是错的，后面第7步抵权益自然也对不上。</w:t>
      </w:r>
    </w:p>
    <w:p>
      <w:r>
        <w:rPr>
          <w:sz w:val="24"/>
        </w:rPr>
      </w:r>
    </w:p>
    <w:p>
      <w:r>
        <w:rPr>
          <w:sz w:val="24"/>
        </w:rPr>
        <w:t>坑三：忘记"未分配利润——年初"这个数要对得上。第7步抵权益里的"未分配利润——年末"和第8步抵损益里的"未分配利润——年初"，其实是同一笔金额从两个方向分别出现，我一开始没意识到这两个数必须能互相验证，做错了都不知道错在哪。</w:t>
      </w:r>
    </w:p>
    <w:p>
      <w:r>
        <w:rPr>
          <w:sz w:val="24"/>
        </w:rPr>
      </w:r>
    </w:p>
    <w:p>
      <w:r>
        <w:rPr>
          <w:sz w:val="24"/>
        </w:rPr>
        <w:t>坑四：调整净利润的时候把内部交易也算进去了。题目原文写得很清楚，第3步"调整后的净利润"只考虑资产、负债公允价值和账面价值不一致对净损益的影响，内部交易未实现损益是第9步单独处理的，两个不能混在一起算。</w:t>
      </w:r>
    </w:p>
    <w:p>
      <w:r>
        <w:rPr>
          <w:sz w:val="24"/>
        </w:rPr>
      </w:r>
    </w:p>
    <w:p>
      <w:r>
        <w:rPr>
          <w:sz w:val="24"/>
        </w:rPr>
        <w:t>避坑指南：做题前先把9步的顺序在草稿纸上写一遍，抵权益对应资产负债表项目、抵损益对应利润表和分配项目，这两组科目分开记，就不容易串。</w:t>
      </w:r>
    </w:p>
    <w:p>
      <w:r>
        <w:rPr>
          <w:sz w:val="24"/>
        </w:rPr>
      </w:r>
    </w:p>
    <w:p>
      <w:r>
        <w:rPr>
          <w:sz w:val="24"/>
        </w:rPr>
        <w:t>距中级考试还有24天，这几个坑躲开，合并报表大题至少稳住一半的分。</w:t>
      </w:r>
    </w:p>
    <w:p>
      <w:r>
        <w:br w:type="page"/>
      </w:r>
    </w:p>
    <w:p>
      <w:r>
        <w:rPr>
          <w:sz w:val="24"/>
        </w:rPr>
        <w:t>已选标题：合并9步法核心考点超强总结</w:t>
      </w:r>
    </w:p>
    <w:p>
      <w:r>
        <w:rPr>
          <w:sz w:val="24"/>
        </w:rPr>
      </w:r>
    </w:p>
    <w:p>
      <w:r>
        <w:rPr>
          <w:sz w:val="24"/>
        </w:rPr>
        <w:t>【账号⑤-副号4·纯考点总结版】</w:t>
      </w:r>
    </w:p>
    <w:p>
      <w:r>
        <w:rPr>
          <w:sz w:val="24"/>
        </w:rPr>
      </w:r>
    </w:p>
    <w:p>
      <w:r>
        <w:rPr>
          <w:b/>
          <w:sz w:val="24"/>
        </w:rPr>
        <w:t>✅ 第一步：评估增值（减值）</w:t>
      </w:r>
    </w:p>
    <w:p>
      <w:r>
        <w:rPr>
          <w:sz w:val="24"/>
        </w:rPr>
        <w:t>借"固定资产/存货/无形资产"等，贷"资本公积"；借"资本公积"，贷"递延所得税负债"（按增值额的25%）。评估减值方向相反。考试主要考增值情形。</w:t>
      </w:r>
    </w:p>
    <w:p>
      <w:r>
        <w:rPr>
          <w:sz w:val="24"/>
        </w:rPr>
      </w:r>
    </w:p>
    <w:p>
      <w:r>
        <w:rPr>
          <w:b/>
          <w:sz w:val="24"/>
        </w:rPr>
        <w:t>✅ 第二步：评估增值（减值）的后续变动</w:t>
      </w:r>
    </w:p>
    <w:p>
      <w:r>
        <w:rPr>
          <w:sz w:val="24"/>
        </w:rPr>
        <w:t>连续编报时，资产负债表项目照抄不变，损益类项目替换为"未分配利润——年初"。</w:t>
      </w:r>
    </w:p>
    <w:p>
      <w:r>
        <w:rPr>
          <w:sz w:val="24"/>
        </w:rPr>
        <w:t>第1年年末：借"管理费用"等（补提折旧摊销）、借"营业成本"（存货出售部分），贷"累计折旧""累计摊销""存货"；借"递延所得税负债"，贷"所得税费用"。</w:t>
      </w:r>
    </w:p>
    <w:p>
      <w:r>
        <w:rPr>
          <w:sz w:val="24"/>
        </w:rPr>
        <w:t>第2年年末：前述几笔改记借"未分配利润——年初"，贷"累计折旧""累计摊销""存货"；借"递延所得税负债"，贷"未分配利润——年初"；再加上第2年当期新发生的分录。</w:t>
      </w:r>
    </w:p>
    <w:p>
      <w:r>
        <w:rPr>
          <w:sz w:val="24"/>
        </w:rPr>
      </w:r>
    </w:p>
    <w:p>
      <w:r>
        <w:rPr>
          <w:b/>
          <w:sz w:val="24"/>
        </w:rPr>
        <w:t>✅ 第三步：计算调整后的净利润</w:t>
      </w:r>
    </w:p>
    <w:p>
      <w:r>
        <w:rPr>
          <w:sz w:val="24"/>
        </w:rPr>
        <w:t>调整后净利润＝账面净利润（子公司）±评估增值或减值对净损益的影响±递延所得税负债（资产）转回而影响的所得税费用。只考虑购买日资产负债公允价值和账面价值的差额影响，不考虑内部交易。</w:t>
      </w:r>
    </w:p>
    <w:p>
      <w:r>
        <w:rPr>
          <w:sz w:val="24"/>
        </w:rPr>
      </w:r>
    </w:p>
    <w:p>
      <w:r>
        <w:rPr>
          <w:b/>
          <w:sz w:val="24"/>
        </w:rPr>
        <w:t>✅ 第四步：计算调整后的未分配利润</w:t>
      </w:r>
    </w:p>
    <w:p>
      <w:r>
        <w:rPr>
          <w:sz w:val="24"/>
        </w:rPr>
        <w:t>调整后未分配利润＝年初未分配利润±调整后的净利润（亏损）－子公司的利润分配项目（分配股利、提取盈余公积）。</w:t>
      </w:r>
    </w:p>
    <w:p>
      <w:r>
        <w:rPr>
          <w:sz w:val="24"/>
        </w:rPr>
      </w:r>
    </w:p>
    <w:p>
      <w:r>
        <w:rPr>
          <w:b/>
          <w:sz w:val="24"/>
        </w:rPr>
        <w:t>✅ 第五步：成本法转权益法【3补1调】</w:t>
      </w:r>
    </w:p>
    <w:p>
      <w:r>
        <w:rPr>
          <w:sz w:val="24"/>
        </w:rPr>
        <w:t>补子公司净损益：借"长期股权投资"，贷"投资收益"（净亏损相反）。</w:t>
      </w:r>
    </w:p>
    <w:p>
      <w:r>
        <w:rPr>
          <w:sz w:val="24"/>
        </w:rPr>
        <w:t>补其他综合收益：借"长期股权投资"，贷"其他综合收益"。</w:t>
      </w:r>
    </w:p>
    <w:p>
      <w:r>
        <w:rPr>
          <w:sz w:val="24"/>
        </w:rPr>
        <w:t>补其他权益变动：借"长期股权投资"，贷"资本公积"。</w:t>
      </w:r>
    </w:p>
    <w:p>
      <w:r>
        <w:rPr>
          <w:sz w:val="24"/>
        </w:rPr>
        <w:t>调分配现金股利：借"投资收益"，贷"长期股权投资"。</w:t>
      </w:r>
    </w:p>
    <w:p>
      <w:r>
        <w:rPr>
          <w:sz w:val="24"/>
        </w:rPr>
      </w:r>
    </w:p>
    <w:p>
      <w:r>
        <w:rPr>
          <w:b/>
          <w:sz w:val="24"/>
        </w:rPr>
        <w:t>✅ 第六步：计算调整后的长期股权投资账面价值</w:t>
      </w:r>
    </w:p>
    <w:p>
      <w:r>
        <w:rPr>
          <w:sz w:val="24"/>
        </w:rPr>
        <w:t>即第五步调整完之后的余额。</w:t>
      </w:r>
    </w:p>
    <w:p>
      <w:r>
        <w:rPr>
          <w:sz w:val="24"/>
        </w:rPr>
      </w:r>
    </w:p>
    <w:p>
      <w:r>
        <w:rPr>
          <w:b/>
          <w:sz w:val="24"/>
        </w:rPr>
        <w:t>✅ 第七步：长期股权投资与子公司所有者权益的抵销【抵权益】</w:t>
      </w:r>
    </w:p>
    <w:p>
      <w:r>
        <w:rPr>
          <w:sz w:val="24"/>
        </w:rPr>
        <w:t>非同一控制下企业合并形成的长投：借"股本、资本公积、其他综合收益、盈余公积、未分配利润——年末、商誉"，贷"长期股权投资"（第六步余额）、"少数股东权益"（子公司所有者权益×少数股东持股比例）。</w:t>
      </w:r>
    </w:p>
    <w:p>
      <w:r>
        <w:rPr>
          <w:sz w:val="24"/>
        </w:rPr>
      </w:r>
    </w:p>
    <w:p>
      <w:r>
        <w:rPr>
          <w:b/>
          <w:sz w:val="24"/>
        </w:rPr>
        <w:t>✅ 第八步：母公司投资收益与子公司利润分配的抵销【抵损益】</w:t>
      </w:r>
    </w:p>
    <w:p>
      <w:r>
        <w:rPr>
          <w:sz w:val="24"/>
        </w:rPr>
        <w:t>借"投资收益、少数股东损益、未分配利润——年初"，贷"提取盈余公积、对所有者的分配、未分配利润——年末"。"未分配利润——年初"与第七步完全相同，"投资收益"即第五步补的金额。</w:t>
      </w:r>
    </w:p>
    <w:p>
      <w:r>
        <w:rPr>
          <w:sz w:val="24"/>
        </w:rPr>
      </w:r>
    </w:p>
    <w:p>
      <w:r>
        <w:rPr>
          <w:b/>
          <w:sz w:val="24"/>
        </w:rPr>
        <w:t>✅ 第九步：内部交易的抵销</w:t>
      </w:r>
    </w:p>
    <w:p>
      <w:r>
        <w:rPr>
          <w:sz w:val="24"/>
        </w:rPr>
        <w:t>内部债权债务（应收应付账款、债权投资与应付债券）抵销；存货、固定资产内部交易未实现损益抵销；顺流交易（母卖子）全部由母公司承担；逆流交易（子卖母）按持股比例母公司和少数股东分摊。</w:t>
      </w:r>
    </w:p>
    <w:p>
      <w:r>
        <w:rPr>
          <w:sz w:val="24"/>
        </w:rPr>
      </w:r>
    </w:p>
    <w:p>
      <w:r>
        <w:rPr>
          <w:sz w:val="24"/>
        </w:rPr>
        <w:t>距中级考试还有24天，这9步顺序不能颠倒，建议收藏，考前对照分录逐条默写一遍。</w:t>
      </w:r>
    </w:p>
    <w:p>
      <w:r>
        <w:br w:type="page"/>
      </w:r>
    </w:p>
    <w:p>
      <w:r>
        <w:rPr>
          <w:sz w:val="24"/>
        </w:rPr>
        <w:t>已选标题：距中级还有24天合并9步法冲刺</w:t>
      </w:r>
    </w:p>
    <w:p>
      <w:r>
        <w:rPr>
          <w:sz w:val="24"/>
        </w:rPr>
      </w:r>
    </w:p>
    <w:p>
      <w:r>
        <w:rPr>
          <w:sz w:val="24"/>
        </w:rPr>
        <w:t>【账号⑥-副号5·考前冲刺版】</w:t>
      </w:r>
    </w:p>
    <w:p>
      <w:r>
        <w:rPr>
          <w:sz w:val="24"/>
        </w:rPr>
      </w:r>
    </w:p>
    <w:p>
      <w:r>
        <w:rPr>
          <w:sz w:val="24"/>
        </w:rPr>
        <w:t>距中级会计考试还有24天！合并财务报表是《中级会计实务》分值最高的主观题章节之一，非同一控制下合并报表9步法是必须拿下的核心框架，今天带大家冲刺一遍完整顺序。</w:t>
      </w:r>
    </w:p>
    <w:p>
      <w:r>
        <w:rPr>
          <w:sz w:val="24"/>
        </w:rPr>
      </w:r>
    </w:p>
    <w:p>
      <w:r>
        <w:rPr>
          <w:sz w:val="24"/>
        </w:rPr>
        <w:t>第1步：评估增值。子公司资产按公允价值调账，借"固定资产/存货/无形资产"等，贷"资本公积"；再按25%计递延所得税，借"资本公积"，贷"递延所得税负债"。</w:t>
      </w:r>
    </w:p>
    <w:p>
      <w:r>
        <w:rPr>
          <w:sz w:val="24"/>
        </w:rPr>
      </w:r>
    </w:p>
    <w:p>
      <w:r>
        <w:rPr>
          <w:sz w:val="24"/>
        </w:rPr>
        <w:t>第2步：评估增值的后续变动。第1年年末补提折旧摊销、结转已售存货成本，同时转回对应递延所得税；第2年及以后年度连续编报，这些影响改记"未分配利润——年初"，再叠加当期新发生部分。</w:t>
      </w:r>
    </w:p>
    <w:p>
      <w:r>
        <w:rPr>
          <w:sz w:val="24"/>
        </w:rPr>
      </w:r>
    </w:p>
    <w:p>
      <w:r>
        <w:rPr>
          <w:sz w:val="24"/>
        </w:rPr>
        <w:t>第3步：算调整后净利润＝账面净利润±评估增减值影响±所得税影响，只看资产负债公允价值差异，不管内部交易。</w:t>
      </w:r>
    </w:p>
    <w:p>
      <w:r>
        <w:rPr>
          <w:sz w:val="24"/>
        </w:rPr>
      </w:r>
    </w:p>
    <w:p>
      <w:r>
        <w:rPr>
          <w:sz w:val="24"/>
        </w:rPr>
        <w:t>第4步：算调整后未分配利润＝年初未分配利润±调整后净利润－利润分配（股利、盈余公积）。</w:t>
      </w:r>
    </w:p>
    <w:p>
      <w:r>
        <w:rPr>
          <w:sz w:val="24"/>
        </w:rPr>
      </w:r>
    </w:p>
    <w:p>
      <w:r>
        <w:rPr>
          <w:sz w:val="24"/>
        </w:rPr>
        <w:t>第5步：成本法转权益法，3补1调——补子公司净损益、补其他综合收益、补其他权益变动，调掉已分配的现金股利。</w:t>
      </w:r>
    </w:p>
    <w:p>
      <w:r>
        <w:rPr>
          <w:sz w:val="24"/>
        </w:rPr>
      </w:r>
    </w:p>
    <w:p>
      <w:r>
        <w:rPr>
          <w:sz w:val="24"/>
        </w:rPr>
        <w:t>第6步：算出调整后的长投账面价值，就是第5步调完的余额。</w:t>
      </w:r>
    </w:p>
    <w:p>
      <w:r>
        <w:rPr>
          <w:sz w:val="24"/>
        </w:rPr>
      </w:r>
    </w:p>
    <w:p>
      <w:r>
        <w:rPr>
          <w:sz w:val="24"/>
        </w:rPr>
        <w:t>第7步：抵权益——把长投和子公司整体所有者权益互相抵掉，非同一控制下差额确认商誉，剩下的算少数股东权益。</w:t>
      </w:r>
    </w:p>
    <w:p>
      <w:r>
        <w:rPr>
          <w:sz w:val="24"/>
        </w:rPr>
      </w:r>
    </w:p>
    <w:p>
      <w:r>
        <w:rPr>
          <w:sz w:val="24"/>
        </w:rPr>
        <w:t>第8步：抵损益——把母公司的投资收益和子公司的利润分配互相抵掉。</w:t>
      </w:r>
    </w:p>
    <w:p>
      <w:r>
        <w:rPr>
          <w:sz w:val="24"/>
        </w:rPr>
      </w:r>
    </w:p>
    <w:p>
      <w:r>
        <w:rPr>
          <w:sz w:val="24"/>
        </w:rPr>
        <w:t>第9步：抵内部交易——内部债权债务、存货固定资产内部未实现损益都要抵，顺流全担、逆流按比例分。</w:t>
      </w:r>
    </w:p>
    <w:p>
      <w:r>
        <w:rPr>
          <w:sz w:val="24"/>
        </w:rPr>
      </w:r>
    </w:p>
    <w:p>
      <w:r>
        <w:rPr>
          <w:sz w:val="24"/>
        </w:rPr>
        <w:t>高频考点提醒：第7步的"未分配利润——年末"和第8步的"未分配利润——年初"必须金额一致，这是历年主观题的验算点；第5步3补1调最容易漏补"其他权益变动"这一项；第3步调整净利润不考虑内部交易，这一点选择题常考。</w:t>
      </w:r>
    </w:p>
    <w:p>
      <w:r>
        <w:rPr>
          <w:sz w:val="24"/>
        </w:rPr>
      </w:r>
    </w:p>
    <w:p>
      <w:r>
        <w:rPr>
          <w:sz w:val="24"/>
        </w:rPr>
        <w:t>备考建议：这24天，先把9步的顺序和每一步的科目背熟（大概3天），再挑一道完整合并报表大题，逐步对照9步法自己算一遍分录（4-5天），最后反复默写"调子公司账、算真实利润、转权益法、做抵销"这四句口诀。</w:t>
      </w:r>
    </w:p>
    <w:p>
      <w:r>
        <w:rPr>
          <w:sz w:val="24"/>
        </w:rPr>
      </w:r>
    </w:p>
    <w:p>
      <w:r>
        <w:rPr>
          <w:sz w:val="24"/>
        </w:rPr>
        <w:t>距中级会计考试还有24天，合并报表这一章啃下来，主观题就稳了大半，9月5日稳稳上岸！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