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已选标题：独家揭秘！政府补助六个陷阱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很多人以为政府补助就是"背几个分录就完事了"，其实这一章真正的坑都藏在几个底层判断逻辑里，搞懂逻辑，题型再变也不怕。</w:t>
      </w:r>
    </w:p>
    <w:p>
      <w:r>
        <w:rPr>
          <w:sz w:val="24"/>
        </w:rPr>
      </w:r>
    </w:p>
    <w:p>
      <w:r>
        <w:rPr>
          <w:sz w:val="24"/>
        </w:rPr>
        <w:t>逻辑拆解一：为什么减税、免税、出口退税不算政府补助？政府补助的本质是政府"无偿给了企业一笔新的经济资源"，而减税、免税、增值税出口退税这些，本质上是企业本来就该少交或者不用交的钱，政府并没有额外掏钱给企业，只是让企业少支出而已；政府投资入股是政府成了股东，购买商品是正常的交易对价，债务豁免是免除了原本的还款义务——这几种都不是"政府白给一笔新资源"，所以都排除在政府补助之外。</w:t>
      </w:r>
    </w:p>
    <w:p>
      <w:r>
        <w:rPr>
          <w:sz w:val="24"/>
        </w:rPr>
      </w:r>
    </w:p>
    <w:p>
      <w:r>
        <w:rPr>
          <w:sz w:val="24"/>
        </w:rPr>
        <w:t>逻辑拆解二：与收益相关补助为什么用排除法定义？因为政府补助种类繁多，与资产相关的补助边界很清晰（对应长期资产），除此之外只要不属于这个范围，逻辑上就该归到与收益相关这一类，这样才能保证所有政府补助都有归属，不会出现"分类真空"。这也解释了为什么综合性项目难以区分时，统一按与收益相关处理——既然分不清是不是与资产相关，按照排除法的逻辑，就应该落回默认的与收益相关。</w:t>
      </w:r>
    </w:p>
    <w:p>
      <w:r>
        <w:rPr>
          <w:sz w:val="24"/>
        </w:rPr>
      </w:r>
    </w:p>
    <w:p>
      <w:r>
        <w:rPr>
          <w:sz w:val="24"/>
        </w:rPr>
        <w:t>逻辑拆解三：为什么增值税即征即退只能用总额法？总额法能把补助金额单独完整地列示出来，让报表使用者清楚看到这笔补助有多少；即征即退的金额是税务机关按规定退回的，性质单一、金额明确，用总额法能更真实反映这笔政府补助的全貌，所以准则规定只能用总额法。</w:t>
      </w:r>
    </w:p>
    <w:p>
      <w:r>
        <w:rPr>
          <w:sz w:val="24"/>
        </w:rPr>
      </w:r>
    </w:p>
    <w:p>
      <w:r>
        <w:rPr>
          <w:sz w:val="24"/>
        </w:rPr>
        <w:t>逻辑拆解四：为什么资产补助要跟着使用寿命分期摊、提前处置要一次转损益？这背后是"收入与费用配比"的原则——补助对应的是资产未来多年的使用价值，理应跟着资产折旧的节奏同步确认收益；一旦资产提前处置，未来的使用价值已经不存在了，配比的基础没有了，剩下的递延收益自然要一次性转入处置当期，不能再继续挂账。</w:t>
      </w:r>
    </w:p>
    <w:p>
      <w:r>
        <w:rPr>
          <w:sz w:val="24"/>
        </w:rPr>
      </w:r>
    </w:p>
    <w:p>
      <w:r>
        <w:rPr>
          <w:sz w:val="24"/>
        </w:rPr>
        <w:t>关键判断顺序：先判断是否属于政府补助→再判断与资产相关还是与收益相关→再判断能否用净额法（即征即退除外）→最后按结转节奏做账。</w:t>
      </w:r>
    </w:p>
    <w:p>
      <w:r>
        <w:rPr>
          <w:sz w:val="24"/>
        </w:rPr>
      </w:r>
    </w:p>
    <w:p>
      <w:r>
        <w:rPr>
          <w:sz w:val="24"/>
        </w:rPr>
        <w:t>背诵口诀：排除项看性质不看好处，分类不清按收益，即征即退认总额，结转配比资产寿命，提前处置一次清。</w:t>
      </w:r>
    </w:p>
    <w:p>
      <w:r>
        <w:rPr>
          <w:sz w:val="24"/>
        </w:rPr>
      </w:r>
    </w:p>
    <w:p>
      <w:r>
        <w:rPr>
          <w:sz w:val="24"/>
        </w:rPr>
        <w:t>距中级考试还有24天，把这条底层逻辑理清，政府补助的题型不管怎么变，都能一眼看穿考点。</w:t>
      </w:r>
    </w:p>
    <w:p>
      <w:r>
        <w:br w:type="page"/>
      </w:r>
    </w:p>
    <w:p>
      <w:r>
        <w:rPr>
          <w:sz w:val="24"/>
        </w:rPr>
        <w:t>已选标题：中级会计很水，政府补助六坑讲透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广志最近乐坏了，逢人就说公司这个月"发了财"——先是出口退了一笔增值税，又免了一部分税，还收了政府一笔补贴，广志把这几笔钱全都记成了"政府补助"，账做得美滋滋的。</w:t>
      </w:r>
    </w:p>
    <w:p>
      <w:r>
        <w:rPr>
          <w:sz w:val="24"/>
        </w:rPr>
      </w:r>
    </w:p>
    <w:p>
      <w:r>
        <w:rPr>
          <w:sz w:val="24"/>
        </w:rPr>
        <w:t>美冴翻账本的时候发现不对劲："广志，出口退税和免税这两笔，为什么也记成政府补助了？"</w:t>
      </w:r>
    </w:p>
    <w:p>
      <w:r>
        <w:rPr>
          <w:sz w:val="24"/>
        </w:rPr>
      </w:r>
    </w:p>
    <w:p>
      <w:r>
        <w:rPr>
          <w:sz w:val="24"/>
        </w:rPr>
        <w:t>小新凑过去说："爸爸，直接减税、免税、增值税出口退税这些，都不算政府补助！政府补助得是政府真金白银白给你的钱，比如直接拨款、先交后返的税、帮你贴利息的钱，或者白送你的东西。你这几笔记错方向了。"</w:t>
      </w:r>
    </w:p>
    <w:p>
      <w:r>
        <w:rPr>
          <w:sz w:val="24"/>
        </w:rPr>
      </w:r>
    </w:p>
    <w:p>
      <w:r>
        <w:rPr>
          <w:sz w:val="24"/>
        </w:rPr>
        <w:t>广志还不服气："那我们公司收的那笔综合性补贴，一部分说是给设备的，一部分说是补贴日常开销的，我干脆一人一半拆开记，这总没错吧？"</w:t>
      </w:r>
    </w:p>
    <w:p>
      <w:r>
        <w:rPr>
          <w:sz w:val="24"/>
        </w:rPr>
      </w:r>
    </w:p>
    <w:p>
      <w:r>
        <w:rPr>
          <w:sz w:val="24"/>
        </w:rPr>
        <w:t>美冴摇摇头："分不清楚就别硬拆，难以区分是与资产相关还是与收益相关的补助，统一按与收益相关处理就行，不用你自己猜比例。"</w:t>
      </w:r>
    </w:p>
    <w:p>
      <w:r>
        <w:rPr>
          <w:sz w:val="24"/>
        </w:rPr>
      </w:r>
    </w:p>
    <w:p>
      <w:r>
        <w:rPr>
          <w:sz w:val="24"/>
        </w:rPr>
        <w:t>小新补充了一句更关键的："而且爸爸，我们公司是一般纳税人，收到的增值税即征即退，只能用总额法记账，不能用净额法冲抵成本，你这个也得改过来。"</w:t>
      </w:r>
    </w:p>
    <w:p>
      <w:r>
        <w:rPr>
          <w:sz w:val="24"/>
        </w:rPr>
      </w:r>
    </w:p>
    <w:p>
      <w:r>
        <w:rPr>
          <w:sz w:val="24"/>
        </w:rPr>
        <w:t>广志挠挠头："那要是补助是用来买长期资产的呢？"</w:t>
      </w:r>
    </w:p>
    <w:p>
      <w:r>
        <w:rPr>
          <w:sz w:val="24"/>
        </w:rPr>
      </w:r>
    </w:p>
    <w:p>
      <w:r>
        <w:rPr>
          <w:sz w:val="24"/>
        </w:rPr>
        <w:t>小新说："那种补助不能一次性全算收入！得跟着资产能用多少年，一年一年慢慢转成收益，这叫配比。而且要看是先拿到钱再买资产，还是先买了资产再拿到钱——先拿钱后买的，按资产能用的整个年头摊；先买了资产后拿钱的，只能按资产剩下能用的年头摊，两种算法不一样！"</w:t>
      </w:r>
    </w:p>
    <w:p>
      <w:r>
        <w:rPr>
          <w:sz w:val="24"/>
        </w:rPr>
      </w:r>
    </w:p>
    <w:p>
      <w:r>
        <w:rPr>
          <w:sz w:val="24"/>
        </w:rPr>
        <w:t>广志追问："那要是资产还没用完就卖掉了呢？"</w:t>
      </w:r>
    </w:p>
    <w:p>
      <w:r>
        <w:rPr>
          <w:sz w:val="24"/>
        </w:rPr>
      </w:r>
    </w:p>
    <w:p>
      <w:r>
        <w:rPr>
          <w:sz w:val="24"/>
        </w:rPr>
        <w:t>小新答："那剩下没摊完的部分，得一次性全部算进卖掉那一年的收益里，不能继续慢慢摊了！"</w:t>
      </w:r>
    </w:p>
    <w:p>
      <w:r>
        <w:rPr>
          <w:sz w:val="24"/>
        </w:rPr>
      </w:r>
    </w:p>
    <w:p>
      <w:r>
        <w:rPr>
          <w:sz w:val="24"/>
        </w:rPr>
        <w:t>广志错误做法：出口退税当补助、综合补助随便拆、即征即退用净额法、资产补助一次算收入。</w:t>
      </w:r>
    </w:p>
    <w:p>
      <w:r>
        <w:rPr>
          <w:sz w:val="24"/>
        </w:rPr>
        <w:t>小新纠正：排除项要分清、分不清按收益算、即征即退只能总额法、资产补助跟着寿命摊，提前处置一次转损益。</w:t>
      </w:r>
    </w:p>
    <w:p>
      <w:r>
        <w:rPr>
          <w:sz w:val="24"/>
        </w:rPr>
      </w:r>
    </w:p>
    <w:p>
      <w:r>
        <w:rPr>
          <w:sz w:val="24"/>
        </w:rPr>
        <w:t>小新最后总结了一句：不是政府给的好处都算补助，分不清楚按收益走，这几条分清楚，政府补助这章就通关了！</w:t>
      </w:r>
    </w:p>
    <w:p>
      <w:r>
        <w:br w:type="page"/>
      </w:r>
    </w:p>
    <w:p>
      <w:r>
        <w:rPr>
          <w:sz w:val="24"/>
        </w:rPr>
        <w:t>已选标题：今天搞懂政府补助六个易错点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阳光洒进窗台，小猫团团蜷在账本旁边，眯着眼睛想：什么样的"好处"才算政府补助呢？</w:t>
      </w:r>
    </w:p>
    <w:p>
      <w:r>
        <w:rPr>
          <w:sz w:val="24"/>
        </w:rPr>
      </w:r>
    </w:p>
    <w:p>
      <w:r>
        <w:rPr>
          <w:sz w:val="24"/>
        </w:rPr>
        <w:t>它慢慢想明白了：政府直接免掉的税、退的出口税、政府来入股、政府来买东西、政府免了欠的债，这些都不是政府补助；只有政府白给的钱、先交后退的税、帮忙贴的利息、白送的东西，才算数。</w:t>
      </w:r>
    </w:p>
    <w:p>
      <w:r>
        <w:rPr>
          <w:sz w:val="24"/>
        </w:rPr>
      </w:r>
    </w:p>
    <w:p>
      <w:r>
        <w:rPr>
          <w:sz w:val="24"/>
        </w:rPr>
        <w:t>团团接着想：如果说不清这笔钱是补资产的还是补收益的（综合性项目难以区分），那就统一当成补收益的，不用自己瞎拆分。</w:t>
      </w:r>
    </w:p>
    <w:p>
      <w:r>
        <w:rPr>
          <w:sz w:val="24"/>
        </w:rPr>
      </w:r>
    </w:p>
    <w:p>
      <w:r>
        <w:rPr>
          <w:sz w:val="24"/>
        </w:rPr>
        <w:t>要是这笔钱是补资产的，团团要更细心一点：不能一口气全算收入，得跟着资产能用多少年，一年一年慢慢转；要是资产还没用完就没了（提前处置），剩下没转完的部分要一次转清。</w:t>
      </w:r>
    </w:p>
    <w:p>
      <w:r>
        <w:rPr>
          <w:sz w:val="24"/>
        </w:rPr>
      </w:r>
    </w:p>
    <w:p>
      <w:r>
        <w:rPr>
          <w:sz w:val="24"/>
        </w:rPr>
        <w:t>要是这笔钱是补收益的，团团又发现分两种：补"以后"要花的钱，得先记着等以后用的时候再转；补"已经"花掉的钱，拿到手直接就能算。</w:t>
      </w:r>
    </w:p>
    <w:p>
      <w:r>
        <w:rPr>
          <w:sz w:val="24"/>
        </w:rPr>
      </w:r>
    </w:p>
    <w:p>
      <w:r>
        <w:rPr>
          <w:sz w:val="24"/>
        </w:rPr>
        <w:t>团团打了个哈欠，把六条规则悄悄记在心里：</w:t>
      </w:r>
    </w:p>
    <w:p>
      <w:r>
        <w:rPr>
          <w:sz w:val="24"/>
        </w:rPr>
        <w:t>🐱 不是所有好处都算补助；</w:t>
      </w:r>
    </w:p>
    <w:p>
      <w:r>
        <w:rPr>
          <w:sz w:val="24"/>
        </w:rPr>
        <w:t>🐱 说不清就按收益算；</w:t>
      </w:r>
    </w:p>
    <w:p>
      <w:r>
        <w:rPr>
          <w:sz w:val="24"/>
        </w:rPr>
        <w:t>🐱 即征即退只能总额法；</w:t>
      </w:r>
    </w:p>
    <w:p>
      <w:r>
        <w:rPr>
          <w:sz w:val="24"/>
        </w:rPr>
        <w:t>🐱 资产补助跟着寿命慢慢摊；</w:t>
      </w:r>
    </w:p>
    <w:p>
      <w:r>
        <w:rPr>
          <w:sz w:val="24"/>
        </w:rPr>
        <w:t>🐱 提前处置一次转清；</w:t>
      </w:r>
    </w:p>
    <w:p>
      <w:r>
        <w:rPr>
          <w:sz w:val="24"/>
        </w:rPr>
        <w:t>🐱 补以后先挂账，补已经直接算。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p>
      <w:r>
        <w:br w:type="page"/>
      </w:r>
    </w:p>
    <w:p>
      <w:r>
        <w:rPr>
          <w:sz w:val="24"/>
        </w:rPr>
        <w:t>已选标题：政府补助六个坑理清了，真简单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汪汪汪！今天小狗豆豆蹦跶着来讲政府补助啦！</w:t>
      </w:r>
    </w:p>
    <w:p>
      <w:r>
        <w:rPr>
          <w:sz w:val="24"/>
        </w:rPr>
      </w:r>
    </w:p>
    <w:p>
      <w:r>
        <w:rPr>
          <w:sz w:val="24"/>
        </w:rPr>
        <w:t>豆豆一开始也懵：为啥有的"政府给的好处"算补助，有的不算？后来主人告诉它：直接免税、出口退税、政府入股、政府买东西、政府免债，这些统统不算政府补助！真正算的，是政府白给的钱、先交后退的税、帮着贴利息、白送的东西！</w:t>
      </w:r>
    </w:p>
    <w:p>
      <w:r>
        <w:rPr>
          <w:sz w:val="24"/>
        </w:rPr>
      </w:r>
    </w:p>
    <w:p>
      <w:r>
        <w:rPr>
          <w:sz w:val="24"/>
        </w:rPr>
        <w:t>豆豆又蹦跶着问：要是说不清是补资产还是补收益的呢？主人说，分不清就统一当补收益的处理，别自己乱拆分！</w:t>
      </w:r>
    </w:p>
    <w:p>
      <w:r>
        <w:rPr>
          <w:sz w:val="24"/>
        </w:rPr>
      </w:r>
    </w:p>
    <w:p>
      <w:r>
        <w:rPr>
          <w:sz w:val="24"/>
        </w:rPr>
        <w:t>豆豆再问：那能不能自己选总额法净额法呀？主人说，要是是即征即退的增值税，只能用总额法，不能选净额法哦！</w:t>
      </w:r>
    </w:p>
    <w:p>
      <w:r>
        <w:rPr>
          <w:sz w:val="24"/>
        </w:rPr>
      </w:r>
    </w:p>
    <w:p>
      <w:r>
        <w:rPr>
          <w:sz w:val="24"/>
        </w:rPr>
        <w:t>要是补助是买资产的（豆豆学乖了）：不能一口气全算收入，得跟着资产能用的年头一年一年慢慢摊；要是资产半路提前没了，剩下没摊完的要一次转清！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不是好处都算补助；</w:t>
      </w:r>
    </w:p>
    <w:p>
      <w:r>
        <w:rPr>
          <w:sz w:val="24"/>
        </w:rPr>
        <w:t>🐶 说不清按收益算；</w:t>
      </w:r>
    </w:p>
    <w:p>
      <w:r>
        <w:rPr>
          <w:sz w:val="24"/>
        </w:rPr>
        <w:t>🐶 即征即退只能总额法；</w:t>
      </w:r>
    </w:p>
    <w:p>
      <w:r>
        <w:rPr>
          <w:sz w:val="24"/>
        </w:rPr>
        <w:t>🐶 资产补助慢慢摊，提前没了一次清；</w:t>
      </w:r>
    </w:p>
    <w:p>
      <w:r>
        <w:rPr>
          <w:sz w:val="24"/>
        </w:rPr>
        <w:t>🐶 补以后先挂账，补已经直接算！</w:t>
      </w:r>
    </w:p>
    <w:p>
      <w:r>
        <w:rPr>
          <w:sz w:val="24"/>
        </w:rPr>
      </w:r>
    </w:p>
    <w:p>
      <w:r>
        <w:rPr>
          <w:sz w:val="24"/>
        </w:rPr>
        <w:t>汪！这么一理，是不是一下子就不慌了！</w:t>
      </w:r>
    </w:p>
    <w:p>
      <w:r>
        <w:br w:type="page"/>
      </w:r>
    </w:p>
    <w:p>
      <w:r>
        <w:rPr>
          <w:sz w:val="24"/>
        </w:rPr>
        <w:t>已选标题：政府补助六大易错点考前必背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美冴最近要帮公司整理几笔"政府给的钱"，她犯了难：这些到底哪些是政府补助，哪些不是？</w:t>
      </w:r>
    </w:p>
    <w:p>
      <w:r>
        <w:rPr>
          <w:sz w:val="24"/>
        </w:rPr>
      </w:r>
    </w:p>
    <w:p>
      <w:r>
        <w:rPr>
          <w:sz w:val="24"/>
        </w:rPr>
        <w:t>小新凑过来问："妈妈，这几笔钱都是什么来路？"</w:t>
      </w:r>
    </w:p>
    <w:p>
      <w:r>
        <w:rPr>
          <w:sz w:val="24"/>
        </w:rPr>
      </w:r>
    </w:p>
    <w:p>
      <w:r>
        <w:rPr>
          <w:sz w:val="24"/>
        </w:rPr>
        <w:t>美冴想了想："一笔是税务局直接免的税，一笔是出口退的增值税，还有一笔是政府白拨给我们的研发经费。"</w:t>
      </w:r>
    </w:p>
    <w:p>
      <w:r>
        <w:rPr>
          <w:sz w:val="24"/>
        </w:rPr>
      </w:r>
    </w:p>
    <w:p>
      <w:r>
        <w:rPr>
          <w:sz w:val="24"/>
        </w:rPr>
        <w:t>小新说："前两笔都不算政府补助！直接减税、免税、出口退税都不算，只有第三笔白拨的经费才是真正的政府补助！"</w:t>
      </w:r>
    </w:p>
    <w:p>
      <w:r>
        <w:rPr>
          <w:sz w:val="24"/>
        </w:rPr>
      </w:r>
    </w:p>
    <w:p>
      <w:r>
        <w:rPr>
          <w:sz w:val="24"/>
        </w:rPr>
        <w:t>美冴又问："那这笔研发经费，是补设备的还是补研发费用的？说不清楚怎么办？"</w:t>
      </w:r>
    </w:p>
    <w:p>
      <w:r>
        <w:rPr>
          <w:sz w:val="24"/>
        </w:rPr>
      </w:r>
    </w:p>
    <w:p>
      <w:r>
        <w:rPr>
          <w:sz w:val="24"/>
        </w:rPr>
        <w:t>小新答："说不清楚就统一当成补收益的处理，不用你自己猜比例硬拆！而且还要再看看是补'以后'要花的研发费，还是补'已经'花掉的研发费——补以后的要先挂着，等真花的时候再转成收益；补已经花的，拿到手直接就能算收益！"</w:t>
      </w:r>
    </w:p>
    <w:p>
      <w:r>
        <w:rPr>
          <w:sz w:val="24"/>
        </w:rPr>
      </w:r>
    </w:p>
    <w:p>
      <w:r>
        <w:rPr>
          <w:sz w:val="24"/>
        </w:rPr>
        <w:t>美冴接着问："那要是我们收到的增值税即征即退呢？"</w:t>
      </w:r>
    </w:p>
    <w:p>
      <w:r>
        <w:rPr>
          <w:sz w:val="24"/>
        </w:rPr>
      </w:r>
    </w:p>
    <w:p>
      <w:r>
        <w:rPr>
          <w:sz w:val="24"/>
        </w:rPr>
        <w:t>小新说："那个只能用总额法记账，不能用净额法冲抵成本，这条很多人会记错！"</w:t>
      </w:r>
    </w:p>
    <w:p>
      <w:r>
        <w:rPr>
          <w:sz w:val="24"/>
        </w:rPr>
      </w:r>
    </w:p>
    <w:p>
      <w:r>
        <w:rPr>
          <w:sz w:val="24"/>
        </w:rPr>
        <w:t>小新一句话总结：不是政府给的钱都算补助，说不清按收益走，即征即退认总额，这几条分清楚，政府补助就不会记错！</w:t>
      </w:r>
    </w:p>
    <w:p>
      <w:r>
        <w:br w:type="page"/>
      </w:r>
    </w:p>
    <w:p>
      <w:r>
        <w:rPr>
          <w:sz w:val="24"/>
        </w:rPr>
        <w:t>已选标题：政府补助六大易错点速查背诵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政府补助六大易错点📋</w:t>
      </w:r>
    </w:p>
    <w:p>
      <w:r>
        <w:rPr>
          <w:sz w:val="24"/>
        </w:rPr>
      </w:r>
    </w:p>
    <w:p>
      <w:r>
        <w:rPr>
          <w:sz w:val="24"/>
        </w:rPr>
        <w:t>①判断范围：直接减征、免征、增加计抵扣额、抵免部分税额、增值税出口退税、政府作为投资者投入资本、政府购买企业商品、政府与企业间债务豁免，均不属于政府补助；无偿拨款、税收返还（先征后返/先征后退/即征即退）、财政贴息、无偿给予非货币性资产，才属于政府补助。</w:t>
      </w:r>
    </w:p>
    <w:p>
      <w:r>
        <w:rPr>
          <w:sz w:val="24"/>
        </w:rPr>
      </w:r>
    </w:p>
    <w:p>
      <w:r>
        <w:rPr>
          <w:sz w:val="24"/>
        </w:rPr>
        <w:t>②分类判断：与资产相关的政府补助是用于购建或形成长期资产的；与收益相关的政府补助是除与资产相关之外的（排除法定义）；综合性项目难以区分的，统一作为与收益相关处理。</w:t>
      </w:r>
    </w:p>
    <w:p>
      <w:r>
        <w:rPr>
          <w:sz w:val="24"/>
        </w:rPr>
      </w:r>
    </w:p>
    <w:p>
      <w:r>
        <w:rPr>
          <w:sz w:val="24"/>
        </w:rPr>
        <w:t>③方法适用范围：一般纳税人取得的增值税即征即退，只能采用总额法，不能采用净额法。</w:t>
      </w:r>
    </w:p>
    <w:p>
      <w:r>
        <w:rPr>
          <w:sz w:val="24"/>
        </w:rPr>
      </w:r>
    </w:p>
    <w:p>
      <w:r>
        <w:rPr>
          <w:sz w:val="24"/>
        </w:rPr>
        <w:t>④结转节奏：与资产相关的政府补助，总额法下递延收益要跟着资产使用寿命同步分期结转；先取得补助再购建资产的按使用寿命摊，先购建资产再取得补助的按剩余使用寿命摊。</w:t>
      </w:r>
    </w:p>
    <w:p>
      <w:r>
        <w:rPr>
          <w:sz w:val="24"/>
        </w:rPr>
      </w:r>
    </w:p>
    <w:p>
      <w:r>
        <w:rPr>
          <w:sz w:val="24"/>
        </w:rPr>
        <w:t>⑤提前处置：资产在使用寿命结束前处置的，尚未摊销完的递延收益要一次性转入处置当期损益。</w:t>
      </w:r>
    </w:p>
    <w:p>
      <w:r>
        <w:rPr>
          <w:sz w:val="24"/>
        </w:rPr>
      </w:r>
    </w:p>
    <w:p>
      <w:r>
        <w:rPr>
          <w:sz w:val="24"/>
        </w:rPr>
        <w:t>⑥两种情形：与收益相关的补助中，补偿以后期间费用或损失的先确认递延收益，实际发生时才转损益；补偿已发生费用或损失的，收到时直接计入当期损益。</w:t>
      </w:r>
    </w:p>
    <w:p>
      <w:r>
        <w:rPr>
          <w:sz w:val="24"/>
        </w:rPr>
      </w:r>
    </w:p>
    <w:p>
      <w:r>
        <w:rPr>
          <w:sz w:val="24"/>
        </w:rPr>
        <w:t>口诀：排除看性质，分类不清按收益，即征即退认总额，结转配比资产寿命💡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